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3A4439" w:rsidRPr="0066438B" w:rsidRDefault="003A4439" w:rsidP="003A4439">
      <w:pPr>
        <w:pStyle w:val="a3"/>
        <w:spacing w:after="0"/>
        <w:jc w:val="center"/>
        <w:rPr>
          <w:sz w:val="25"/>
          <w:szCs w:val="25"/>
        </w:rPr>
      </w:pP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F41BF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комиссии  по организации  и  проведению  торгов </w:t>
      </w: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по продаже земельных  участков </w:t>
      </w:r>
    </w:p>
    <w:p w:rsidR="003A4439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3A4439" w:rsidRDefault="003A4439" w:rsidP="003A443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B9654D">
        <w:rPr>
          <w:sz w:val="25"/>
          <w:szCs w:val="25"/>
        </w:rPr>
        <w:t>21</w:t>
      </w:r>
      <w:r w:rsidRPr="0066438B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декабря </w:t>
      </w:r>
      <w:r w:rsidRPr="0066438B">
        <w:rPr>
          <w:sz w:val="25"/>
          <w:szCs w:val="25"/>
        </w:rPr>
        <w:t>201</w:t>
      </w:r>
      <w:r>
        <w:rPr>
          <w:sz w:val="25"/>
          <w:szCs w:val="25"/>
        </w:rPr>
        <w:t>8</w:t>
      </w:r>
      <w:r w:rsidRPr="0066438B">
        <w:rPr>
          <w:sz w:val="25"/>
          <w:szCs w:val="25"/>
        </w:rPr>
        <w:t xml:space="preserve"> г.</w:t>
      </w:r>
    </w:p>
    <w:p w:rsidR="003A4439" w:rsidRDefault="003A4439" w:rsidP="003A443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3A4439" w:rsidRPr="0066438B" w:rsidRDefault="003A4439" w:rsidP="003A443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3A4439" w:rsidRPr="0066438B" w:rsidRDefault="003A4439" w:rsidP="003A443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3A4439" w:rsidRDefault="003A4439" w:rsidP="003A443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Заместитель Главы Кыштымского городского округа по экономике               </w:t>
      </w:r>
    </w:p>
    <w:p w:rsidR="003A4439" w:rsidRDefault="003A4439" w:rsidP="003A4439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Комитета по управлению  имуществом администрации,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Кыштымского городского округа, заместитель предателя комиссии;</w:t>
      </w:r>
    </w:p>
    <w:p w:rsidR="003A4439" w:rsidRDefault="003A4439" w:rsidP="003A443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округа,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заместитель предателя комиссии;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Кирьянов Б.А.  –   исполняющий обязанности председателя  Комитета природных</w:t>
      </w:r>
      <w:proofErr w:type="gramEnd"/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ресурсов и охраны окружающей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среды администрации Кыштымского  городского округа;</w:t>
      </w:r>
    </w:p>
    <w:p w:rsidR="003A4439" w:rsidRDefault="00407CA7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Силантьев В.В</w:t>
      </w:r>
      <w:r w:rsidR="003A4439">
        <w:rPr>
          <w:sz w:val="25"/>
          <w:szCs w:val="25"/>
        </w:rPr>
        <w:t xml:space="preserve">.   – Депутат Кыштымского городского округа; </w:t>
      </w:r>
    </w:p>
    <w:p w:rsidR="003A4439" w:rsidRDefault="003A4439" w:rsidP="003A443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8872D0" w:rsidRDefault="008872D0" w:rsidP="008872D0">
      <w:pPr>
        <w:pStyle w:val="a3"/>
        <w:tabs>
          <w:tab w:val="left" w:pos="6660"/>
        </w:tabs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:rsidR="00B9654D" w:rsidRPr="00E12E42" w:rsidRDefault="00537AD8" w:rsidP="00B9654D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B9654D" w:rsidRPr="00051030">
        <w:rPr>
          <w:sz w:val="26"/>
          <w:szCs w:val="26"/>
        </w:rPr>
        <w:t xml:space="preserve">Комиссия рассмотрела поступившую и зарегистрированную </w:t>
      </w:r>
      <w:r w:rsidR="00B9654D">
        <w:rPr>
          <w:sz w:val="26"/>
          <w:szCs w:val="26"/>
        </w:rPr>
        <w:t>11.12.2018</w:t>
      </w:r>
      <w:r w:rsidR="00B9654D" w:rsidRPr="00051030">
        <w:rPr>
          <w:sz w:val="26"/>
          <w:szCs w:val="26"/>
        </w:rPr>
        <w:t xml:space="preserve"> г. </w:t>
      </w:r>
      <w:r w:rsidR="00B9654D">
        <w:rPr>
          <w:sz w:val="26"/>
          <w:szCs w:val="26"/>
        </w:rPr>
        <w:t xml:space="preserve"> </w:t>
      </w:r>
      <w:r w:rsidR="00B9654D" w:rsidRPr="00051030">
        <w:rPr>
          <w:sz w:val="26"/>
          <w:szCs w:val="26"/>
        </w:rPr>
        <w:t xml:space="preserve">в </w:t>
      </w:r>
      <w:r w:rsidR="00B9654D">
        <w:rPr>
          <w:sz w:val="26"/>
          <w:szCs w:val="26"/>
        </w:rPr>
        <w:t xml:space="preserve">15 </w:t>
      </w:r>
      <w:r w:rsidR="00B9654D" w:rsidRPr="00051030">
        <w:rPr>
          <w:sz w:val="26"/>
          <w:szCs w:val="26"/>
        </w:rPr>
        <w:t xml:space="preserve">час. </w:t>
      </w:r>
      <w:r w:rsidR="00B9654D">
        <w:rPr>
          <w:sz w:val="26"/>
          <w:szCs w:val="26"/>
        </w:rPr>
        <w:t>10</w:t>
      </w:r>
      <w:r w:rsidR="00B9654D" w:rsidRPr="00051030">
        <w:rPr>
          <w:sz w:val="26"/>
          <w:szCs w:val="26"/>
        </w:rPr>
        <w:t xml:space="preserve"> мин. заявку </w:t>
      </w:r>
      <w:r w:rsidR="00B9654D">
        <w:rPr>
          <w:sz w:val="26"/>
          <w:szCs w:val="26"/>
        </w:rPr>
        <w:t>№ 25 от Пономарева Александра Анатольевича</w:t>
      </w:r>
      <w:r w:rsidR="00B9654D" w:rsidRPr="00051030">
        <w:rPr>
          <w:sz w:val="26"/>
          <w:szCs w:val="26"/>
        </w:rPr>
        <w:t xml:space="preserve">, для участия в аукционе </w:t>
      </w:r>
      <w:r w:rsidR="00B9654D">
        <w:rPr>
          <w:sz w:val="26"/>
          <w:szCs w:val="26"/>
        </w:rPr>
        <w:t>на право заключения договора аренды</w:t>
      </w:r>
      <w:r w:rsidR="00B9654D" w:rsidRPr="00051030">
        <w:rPr>
          <w:sz w:val="26"/>
          <w:szCs w:val="26"/>
        </w:rPr>
        <w:t xml:space="preserve"> земельного участка, расположенного</w:t>
      </w:r>
      <w:r w:rsidR="00B9654D">
        <w:rPr>
          <w:sz w:val="26"/>
          <w:szCs w:val="26"/>
        </w:rPr>
        <w:t xml:space="preserve"> в </w:t>
      </w:r>
      <w:r w:rsidR="00B9654D" w:rsidRPr="00051030">
        <w:rPr>
          <w:sz w:val="26"/>
          <w:szCs w:val="26"/>
        </w:rPr>
        <w:t xml:space="preserve">г. </w:t>
      </w:r>
      <w:r w:rsidR="00B9654D" w:rsidRPr="00E12E42">
        <w:rPr>
          <w:sz w:val="26"/>
          <w:szCs w:val="26"/>
        </w:rPr>
        <w:t>Кыштыме, пос. Рипус, ост</w:t>
      </w:r>
      <w:proofErr w:type="gramStart"/>
      <w:r w:rsidR="00B9654D" w:rsidRPr="00E12E42">
        <w:rPr>
          <w:sz w:val="26"/>
          <w:szCs w:val="26"/>
        </w:rPr>
        <w:t>.</w:t>
      </w:r>
      <w:proofErr w:type="gramEnd"/>
      <w:r w:rsidR="00B9654D" w:rsidRPr="00E12E42">
        <w:rPr>
          <w:sz w:val="26"/>
          <w:szCs w:val="26"/>
        </w:rPr>
        <w:t xml:space="preserve"> </w:t>
      </w:r>
      <w:proofErr w:type="gramStart"/>
      <w:r w:rsidR="00B9654D" w:rsidRPr="00E12E42">
        <w:rPr>
          <w:sz w:val="26"/>
          <w:szCs w:val="26"/>
        </w:rPr>
        <w:t>п</w:t>
      </w:r>
      <w:proofErr w:type="gramEnd"/>
      <w:r w:rsidR="00B9654D" w:rsidRPr="00E12E42">
        <w:rPr>
          <w:sz w:val="26"/>
          <w:szCs w:val="26"/>
        </w:rPr>
        <w:t>ункт, примыкающего к границе участка № 186 СНТ «Рипус», с кадастровым номером 74:32:0325001:164, общей площадью 516 кв.м., под огородничество.</w:t>
      </w:r>
    </w:p>
    <w:p w:rsidR="00B9654D" w:rsidRPr="00E12E42" w:rsidRDefault="00B9654D" w:rsidP="00B9654D">
      <w:pPr>
        <w:pStyle w:val="a3"/>
        <w:spacing w:after="6" w:line="214" w:lineRule="auto"/>
        <w:rPr>
          <w:sz w:val="26"/>
          <w:szCs w:val="26"/>
        </w:rPr>
      </w:pPr>
    </w:p>
    <w:p w:rsidR="00B9654D" w:rsidRPr="00E12E42" w:rsidRDefault="00B9654D" w:rsidP="00B9654D">
      <w:pPr>
        <w:pStyle w:val="a3"/>
        <w:spacing w:after="6" w:line="214" w:lineRule="auto"/>
        <w:rPr>
          <w:sz w:val="26"/>
          <w:szCs w:val="26"/>
        </w:rPr>
      </w:pPr>
    </w:p>
    <w:p w:rsidR="00B9654D" w:rsidRPr="00E12E42" w:rsidRDefault="00B9654D" w:rsidP="00B9654D">
      <w:pPr>
        <w:spacing w:line="214" w:lineRule="auto"/>
        <w:ind w:firstLine="709"/>
        <w:jc w:val="both"/>
        <w:rPr>
          <w:sz w:val="26"/>
          <w:szCs w:val="26"/>
        </w:rPr>
      </w:pPr>
      <w:r w:rsidRPr="00E12E42">
        <w:rPr>
          <w:sz w:val="26"/>
          <w:szCs w:val="26"/>
        </w:rPr>
        <w:t>Пономаревым Александром Анатольевичем  задаток  перечислен в сроки, указанные в сообщение о проведен</w:t>
      </w:r>
      <w:proofErr w:type="gramStart"/>
      <w:r w:rsidRPr="00E12E42">
        <w:rPr>
          <w:sz w:val="26"/>
          <w:szCs w:val="26"/>
        </w:rPr>
        <w:t>ии  ау</w:t>
      </w:r>
      <w:proofErr w:type="gramEnd"/>
      <w:r w:rsidRPr="00E12E42">
        <w:rPr>
          <w:sz w:val="26"/>
          <w:szCs w:val="26"/>
        </w:rPr>
        <w:t>кциона.</w:t>
      </w:r>
    </w:p>
    <w:p w:rsidR="00B9654D" w:rsidRPr="00E12E42" w:rsidRDefault="00B9654D" w:rsidP="00B9654D">
      <w:pPr>
        <w:spacing w:line="214" w:lineRule="auto"/>
        <w:ind w:firstLine="709"/>
        <w:jc w:val="both"/>
        <w:rPr>
          <w:sz w:val="26"/>
          <w:szCs w:val="26"/>
        </w:rPr>
      </w:pPr>
    </w:p>
    <w:p w:rsidR="00B9654D" w:rsidRPr="00E12E42" w:rsidRDefault="00B9654D" w:rsidP="00B9654D">
      <w:pPr>
        <w:spacing w:line="214" w:lineRule="auto"/>
        <w:ind w:firstLine="709"/>
        <w:jc w:val="both"/>
        <w:rPr>
          <w:sz w:val="26"/>
          <w:szCs w:val="26"/>
        </w:rPr>
      </w:pPr>
      <w:r w:rsidRPr="00E12E42">
        <w:rPr>
          <w:sz w:val="26"/>
          <w:szCs w:val="26"/>
        </w:rPr>
        <w:t>Заявления от других претендентов не поступили.</w:t>
      </w:r>
    </w:p>
    <w:p w:rsidR="00B9654D" w:rsidRPr="00E12E42" w:rsidRDefault="00B9654D" w:rsidP="00B9654D">
      <w:pPr>
        <w:spacing w:line="214" w:lineRule="auto"/>
        <w:jc w:val="both"/>
        <w:rPr>
          <w:sz w:val="26"/>
          <w:szCs w:val="26"/>
        </w:rPr>
      </w:pPr>
    </w:p>
    <w:p w:rsidR="00B9654D" w:rsidRPr="00E12E42" w:rsidRDefault="00B9654D" w:rsidP="00B9654D">
      <w:pPr>
        <w:spacing w:line="214" w:lineRule="auto"/>
        <w:ind w:firstLine="709"/>
        <w:jc w:val="both"/>
        <w:rPr>
          <w:sz w:val="26"/>
          <w:szCs w:val="26"/>
        </w:rPr>
      </w:pPr>
      <w:r w:rsidRPr="00E12E42">
        <w:rPr>
          <w:sz w:val="26"/>
          <w:szCs w:val="26"/>
        </w:rPr>
        <w:t xml:space="preserve">На  основании </w:t>
      </w:r>
      <w:proofErr w:type="gramStart"/>
      <w:r w:rsidRPr="00E12E42">
        <w:rPr>
          <w:sz w:val="26"/>
          <w:szCs w:val="26"/>
        </w:rPr>
        <w:t>вышеизложенного</w:t>
      </w:r>
      <w:proofErr w:type="gramEnd"/>
      <w:r w:rsidRPr="00E12E42">
        <w:rPr>
          <w:sz w:val="26"/>
          <w:szCs w:val="26"/>
        </w:rPr>
        <w:t xml:space="preserve"> комиссия РЕШИЛА: </w:t>
      </w:r>
    </w:p>
    <w:p w:rsidR="00B9654D" w:rsidRPr="00E12E42" w:rsidRDefault="00B9654D" w:rsidP="00B9654D">
      <w:pPr>
        <w:spacing w:line="214" w:lineRule="auto"/>
        <w:ind w:firstLine="709"/>
        <w:jc w:val="both"/>
        <w:rPr>
          <w:sz w:val="26"/>
          <w:szCs w:val="26"/>
        </w:rPr>
      </w:pPr>
    </w:p>
    <w:p w:rsidR="00B9654D" w:rsidRPr="00E12E42" w:rsidRDefault="00B9654D" w:rsidP="00B9654D">
      <w:pPr>
        <w:spacing w:line="214" w:lineRule="auto"/>
        <w:ind w:firstLine="709"/>
        <w:jc w:val="both"/>
        <w:rPr>
          <w:sz w:val="26"/>
          <w:szCs w:val="26"/>
        </w:rPr>
      </w:pPr>
      <w:r w:rsidRPr="00E12E42">
        <w:rPr>
          <w:sz w:val="26"/>
          <w:szCs w:val="26"/>
        </w:rPr>
        <w:t>Признать Пономарева Александра Анатольевича единственным участником аукциона.</w:t>
      </w:r>
    </w:p>
    <w:p w:rsidR="00B9654D" w:rsidRPr="00E12E42" w:rsidRDefault="00B9654D" w:rsidP="00B9654D">
      <w:pPr>
        <w:spacing w:line="214" w:lineRule="auto"/>
        <w:jc w:val="both"/>
        <w:rPr>
          <w:sz w:val="26"/>
          <w:szCs w:val="26"/>
        </w:rPr>
      </w:pPr>
    </w:p>
    <w:p w:rsidR="00B9654D" w:rsidRDefault="00B9654D" w:rsidP="00B9654D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</w:t>
      </w: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М.Н. Лотов</w:t>
      </w: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___________________ С.В. Ростовцева</w:t>
      </w: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B9654D" w:rsidRDefault="00B9654D" w:rsidP="00B9654D">
      <w:pPr>
        <w:spacing w:line="208" w:lineRule="auto"/>
        <w:ind w:firstLine="709"/>
        <w:jc w:val="both"/>
        <w:rPr>
          <w:sz w:val="25"/>
          <w:szCs w:val="25"/>
        </w:rPr>
      </w:pPr>
    </w:p>
    <w:p w:rsidR="00B9654D" w:rsidRPr="00312BAE" w:rsidRDefault="00B9654D" w:rsidP="00B9654D">
      <w:pPr>
        <w:rPr>
          <w:szCs w:val="25"/>
        </w:rPr>
      </w:pPr>
      <w:r>
        <w:rPr>
          <w:sz w:val="25"/>
          <w:szCs w:val="25"/>
        </w:rPr>
        <w:t xml:space="preserve">                                                                     ________________   Т.С. Симонова</w:t>
      </w:r>
      <w:r>
        <w:rPr>
          <w:sz w:val="28"/>
          <w:szCs w:val="28"/>
        </w:rPr>
        <w:t xml:space="preserve">          </w:t>
      </w:r>
    </w:p>
    <w:p w:rsidR="00110E7B" w:rsidRDefault="00110E7B" w:rsidP="00B9654D">
      <w:pPr>
        <w:pStyle w:val="ConsPlusTitle"/>
        <w:widowControl/>
        <w:jc w:val="both"/>
        <w:rPr>
          <w:sz w:val="28"/>
          <w:szCs w:val="28"/>
        </w:rPr>
      </w:pPr>
    </w:p>
    <w:sectPr w:rsidR="00110E7B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E1D59"/>
    <w:rsid w:val="000E38E1"/>
    <w:rsid w:val="00110E7B"/>
    <w:rsid w:val="00147280"/>
    <w:rsid w:val="001748D8"/>
    <w:rsid w:val="001C2411"/>
    <w:rsid w:val="001F3BC0"/>
    <w:rsid w:val="00281FC6"/>
    <w:rsid w:val="003A4439"/>
    <w:rsid w:val="00407CA7"/>
    <w:rsid w:val="00436D46"/>
    <w:rsid w:val="00444172"/>
    <w:rsid w:val="004B0E13"/>
    <w:rsid w:val="004B5CE8"/>
    <w:rsid w:val="00537AD8"/>
    <w:rsid w:val="00584D33"/>
    <w:rsid w:val="005D1C4B"/>
    <w:rsid w:val="00614097"/>
    <w:rsid w:val="006340C9"/>
    <w:rsid w:val="006912AC"/>
    <w:rsid w:val="00756B6F"/>
    <w:rsid w:val="00787E13"/>
    <w:rsid w:val="007B0C05"/>
    <w:rsid w:val="007E6168"/>
    <w:rsid w:val="00805DFC"/>
    <w:rsid w:val="008872D0"/>
    <w:rsid w:val="00926776"/>
    <w:rsid w:val="009527D6"/>
    <w:rsid w:val="009E0362"/>
    <w:rsid w:val="009F388C"/>
    <w:rsid w:val="00A50F06"/>
    <w:rsid w:val="00AD55F5"/>
    <w:rsid w:val="00AF41BF"/>
    <w:rsid w:val="00AF4850"/>
    <w:rsid w:val="00B915CC"/>
    <w:rsid w:val="00B9654D"/>
    <w:rsid w:val="00B97A84"/>
    <w:rsid w:val="00BF5A46"/>
    <w:rsid w:val="00C44A66"/>
    <w:rsid w:val="00C8660A"/>
    <w:rsid w:val="00D351CD"/>
    <w:rsid w:val="00DE62E7"/>
    <w:rsid w:val="00E12E42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31</cp:revision>
  <cp:lastPrinted>2018-08-16T07:51:00Z</cp:lastPrinted>
  <dcterms:created xsi:type="dcterms:W3CDTF">2017-06-06T04:45:00Z</dcterms:created>
  <dcterms:modified xsi:type="dcterms:W3CDTF">2018-12-24T05:28:00Z</dcterms:modified>
</cp:coreProperties>
</file>