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82" w:rsidRDefault="00FF7F82"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7E148C">
        <w:rPr>
          <w:rFonts w:ascii="Times New Roman" w:hAnsi="Times New Roman" w:cs="Times New Roman"/>
          <w:sz w:val="24"/>
          <w:szCs w:val="24"/>
        </w:rPr>
        <w:t xml:space="preserve">        </w:t>
      </w:r>
      <w:r w:rsidR="0057720E">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w:t>
      </w:r>
    </w:p>
    <w:p w:rsidR="00FF7F82" w:rsidRDefault="0057720E"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586577">
        <w:rPr>
          <w:rFonts w:ascii="Times New Roman" w:hAnsi="Times New Roman" w:cs="Times New Roman"/>
          <w:sz w:val="24"/>
          <w:szCs w:val="24"/>
        </w:rPr>
        <w:t>к Постановлению</w:t>
      </w:r>
      <w:r w:rsidR="0095642E">
        <w:rPr>
          <w:rFonts w:ascii="Times New Roman" w:hAnsi="Times New Roman" w:cs="Times New Roman"/>
          <w:sz w:val="24"/>
          <w:szCs w:val="24"/>
        </w:rPr>
        <w:t xml:space="preserve"> </w:t>
      </w:r>
      <w:r w:rsidR="00586577">
        <w:rPr>
          <w:rFonts w:ascii="Times New Roman" w:hAnsi="Times New Roman" w:cs="Times New Roman"/>
          <w:sz w:val="24"/>
          <w:szCs w:val="24"/>
        </w:rPr>
        <w:t xml:space="preserve"> Совета</w:t>
      </w:r>
      <w:r w:rsidR="00FF7F82">
        <w:rPr>
          <w:rFonts w:ascii="Times New Roman" w:hAnsi="Times New Roman" w:cs="Times New Roman"/>
          <w:sz w:val="24"/>
          <w:szCs w:val="24"/>
        </w:rPr>
        <w:t xml:space="preserve"> депутатов </w:t>
      </w:r>
    </w:p>
    <w:p w:rsidR="00FF7F82" w:rsidRDefault="00FF7F82"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57720E">
        <w:rPr>
          <w:rFonts w:ascii="Times New Roman" w:hAnsi="Times New Roman" w:cs="Times New Roman"/>
          <w:sz w:val="24"/>
          <w:szCs w:val="24"/>
        </w:rPr>
        <w:t xml:space="preserve">    </w:t>
      </w:r>
      <w:r w:rsidR="007078D0">
        <w:rPr>
          <w:rFonts w:ascii="Times New Roman" w:hAnsi="Times New Roman" w:cs="Times New Roman"/>
          <w:sz w:val="24"/>
          <w:szCs w:val="24"/>
        </w:rPr>
        <w:t xml:space="preserve">   </w:t>
      </w:r>
      <w:r w:rsidR="00B138F4">
        <w:rPr>
          <w:rFonts w:ascii="Times New Roman" w:hAnsi="Times New Roman" w:cs="Times New Roman"/>
          <w:sz w:val="24"/>
          <w:szCs w:val="24"/>
        </w:rPr>
        <w:t>Половинского</w:t>
      </w:r>
      <w:r w:rsidR="00757C46">
        <w:rPr>
          <w:rFonts w:ascii="Times New Roman" w:hAnsi="Times New Roman" w:cs="Times New Roman"/>
          <w:sz w:val="24"/>
          <w:szCs w:val="24"/>
        </w:rPr>
        <w:t xml:space="preserve"> </w:t>
      </w:r>
      <w:r w:rsidR="00560AB6">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
    <w:p w:rsidR="00FF7F82" w:rsidRDefault="00FF7F82"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36292">
        <w:rPr>
          <w:rFonts w:ascii="Times New Roman" w:hAnsi="Times New Roman" w:cs="Times New Roman"/>
          <w:sz w:val="24"/>
          <w:szCs w:val="24"/>
        </w:rPr>
        <w:t xml:space="preserve">                     </w:t>
      </w:r>
      <w:r w:rsidR="0057720E">
        <w:rPr>
          <w:rFonts w:ascii="Times New Roman" w:hAnsi="Times New Roman" w:cs="Times New Roman"/>
          <w:sz w:val="24"/>
          <w:szCs w:val="24"/>
        </w:rPr>
        <w:t xml:space="preserve">   </w:t>
      </w:r>
      <w:r w:rsidR="00D41736">
        <w:rPr>
          <w:rFonts w:ascii="Times New Roman" w:hAnsi="Times New Roman" w:cs="Times New Roman"/>
          <w:sz w:val="24"/>
          <w:szCs w:val="24"/>
        </w:rPr>
        <w:t xml:space="preserve"> </w:t>
      </w:r>
      <w:r w:rsidR="00560AB6">
        <w:rPr>
          <w:rFonts w:ascii="Times New Roman" w:hAnsi="Times New Roman" w:cs="Times New Roman"/>
          <w:sz w:val="24"/>
          <w:szCs w:val="24"/>
        </w:rPr>
        <w:t xml:space="preserve">от </w:t>
      </w:r>
      <w:r w:rsidR="00F533E4">
        <w:rPr>
          <w:rFonts w:ascii="Times New Roman" w:hAnsi="Times New Roman" w:cs="Times New Roman"/>
          <w:sz w:val="24"/>
          <w:szCs w:val="24"/>
        </w:rPr>
        <w:t xml:space="preserve"> «25» февраля </w:t>
      </w:r>
      <w:r>
        <w:rPr>
          <w:rFonts w:ascii="Times New Roman" w:hAnsi="Times New Roman" w:cs="Times New Roman"/>
          <w:sz w:val="24"/>
          <w:szCs w:val="24"/>
        </w:rPr>
        <w:t>20</w:t>
      </w:r>
      <w:r w:rsidR="00757C46">
        <w:rPr>
          <w:rFonts w:ascii="Times New Roman" w:hAnsi="Times New Roman" w:cs="Times New Roman"/>
          <w:sz w:val="24"/>
          <w:szCs w:val="24"/>
        </w:rPr>
        <w:t>20</w:t>
      </w:r>
      <w:r w:rsidR="000A2EDD">
        <w:rPr>
          <w:rFonts w:ascii="Times New Roman" w:hAnsi="Times New Roman" w:cs="Times New Roman"/>
          <w:sz w:val="24"/>
          <w:szCs w:val="24"/>
        </w:rPr>
        <w:t xml:space="preserve"> </w:t>
      </w:r>
      <w:r>
        <w:rPr>
          <w:rFonts w:ascii="Times New Roman" w:hAnsi="Times New Roman" w:cs="Times New Roman"/>
          <w:sz w:val="24"/>
          <w:szCs w:val="24"/>
        </w:rPr>
        <w:t xml:space="preserve">г. </w:t>
      </w:r>
      <w:r w:rsidR="00560AB6">
        <w:rPr>
          <w:rFonts w:ascii="Times New Roman" w:hAnsi="Times New Roman" w:cs="Times New Roman"/>
          <w:sz w:val="24"/>
          <w:szCs w:val="24"/>
        </w:rPr>
        <w:t>№</w:t>
      </w:r>
      <w:r w:rsidR="00F533E4">
        <w:rPr>
          <w:rFonts w:ascii="Times New Roman" w:hAnsi="Times New Roman" w:cs="Times New Roman"/>
          <w:sz w:val="24"/>
          <w:szCs w:val="24"/>
        </w:rPr>
        <w:t xml:space="preserve"> 1</w:t>
      </w:r>
    </w:p>
    <w:p w:rsidR="00FF7F82" w:rsidRDefault="00FF7F82" w:rsidP="00FF7F82">
      <w:pPr>
        <w:pStyle w:val="ConsPlusTitle"/>
        <w:jc w:val="right"/>
        <w:rPr>
          <w:rFonts w:ascii="Times New Roman" w:hAnsi="Times New Roman" w:cs="Times New Roman"/>
          <w:sz w:val="24"/>
          <w:szCs w:val="24"/>
        </w:rPr>
      </w:pPr>
    </w:p>
    <w:p w:rsidR="00FF7F82" w:rsidRDefault="00FF7F82" w:rsidP="001901C7">
      <w:pPr>
        <w:pStyle w:val="ConsPlusTitle"/>
        <w:jc w:val="center"/>
        <w:rPr>
          <w:rFonts w:ascii="Times New Roman" w:hAnsi="Times New Roman" w:cs="Times New Roman"/>
          <w:sz w:val="24"/>
          <w:szCs w:val="24"/>
        </w:rPr>
      </w:pPr>
    </w:p>
    <w:p w:rsidR="001F3A44" w:rsidRPr="001E092D" w:rsidRDefault="001F3A44" w:rsidP="001F3A44">
      <w:pPr>
        <w:pStyle w:val="ConsPlusNormal"/>
        <w:jc w:val="center"/>
        <w:rPr>
          <w:rFonts w:ascii="Times New Roman" w:hAnsi="Times New Roman" w:cs="Times New Roman"/>
          <w:b/>
          <w:sz w:val="24"/>
          <w:szCs w:val="24"/>
        </w:rPr>
      </w:pPr>
      <w:r w:rsidRPr="001E092D">
        <w:rPr>
          <w:rFonts w:ascii="Times New Roman" w:hAnsi="Times New Roman" w:cs="Times New Roman"/>
          <w:b/>
          <w:sz w:val="24"/>
          <w:szCs w:val="24"/>
        </w:rPr>
        <w:t xml:space="preserve">Положение </w:t>
      </w:r>
    </w:p>
    <w:p w:rsidR="001901C7" w:rsidRPr="001E092D" w:rsidRDefault="001F3A44" w:rsidP="001F3A44">
      <w:pPr>
        <w:pStyle w:val="ConsPlusNormal"/>
        <w:jc w:val="center"/>
        <w:rPr>
          <w:rFonts w:ascii="Times New Roman" w:hAnsi="Times New Roman" w:cs="Times New Roman"/>
          <w:b/>
          <w:sz w:val="24"/>
          <w:szCs w:val="24"/>
        </w:rPr>
      </w:pPr>
      <w:r w:rsidRPr="001E092D">
        <w:rPr>
          <w:rFonts w:ascii="Times New Roman" w:hAnsi="Times New Roman" w:cs="Times New Roman"/>
          <w:b/>
          <w:sz w:val="24"/>
          <w:szCs w:val="24"/>
        </w:rPr>
        <w:t>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sidR="00757C46">
        <w:rPr>
          <w:rFonts w:ascii="Times New Roman" w:hAnsi="Times New Roman" w:cs="Times New Roman"/>
          <w:b/>
          <w:sz w:val="24"/>
          <w:szCs w:val="24"/>
        </w:rPr>
        <w:t xml:space="preserve"> </w:t>
      </w:r>
    </w:p>
    <w:p w:rsidR="001F3A44" w:rsidRPr="001F3A44" w:rsidRDefault="001F3A44" w:rsidP="001F3A44">
      <w:pPr>
        <w:pStyle w:val="ConsPlusNormal"/>
        <w:jc w:val="center"/>
        <w:rPr>
          <w:rFonts w:ascii="Times New Roman" w:hAnsi="Times New Roman" w:cs="Times New Roman"/>
          <w:b/>
          <w:sz w:val="24"/>
          <w:szCs w:val="24"/>
        </w:rPr>
      </w:pPr>
    </w:p>
    <w:p w:rsidR="00417DD8" w:rsidRDefault="00417DD8" w:rsidP="001901C7">
      <w:pPr>
        <w:pStyle w:val="ConsPlusNormal"/>
        <w:ind w:firstLine="540"/>
        <w:jc w:val="both"/>
        <w:rPr>
          <w:rFonts w:ascii="Times New Roman" w:hAnsi="Times New Roman" w:cs="Times New Roman"/>
          <w:sz w:val="24"/>
          <w:szCs w:val="24"/>
        </w:rPr>
      </w:pPr>
      <w:bookmarkStart w:id="0" w:name="Par13"/>
      <w:bookmarkEnd w:id="0"/>
    </w:p>
    <w:p w:rsidR="00417DD8"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w:t>
      </w:r>
      <w:proofErr w:type="gramStart"/>
      <w:r w:rsidRPr="001E092D">
        <w:rPr>
          <w:rFonts w:ascii="Times New Roman" w:hAnsi="Times New Roman" w:cs="Times New Roman"/>
          <w:sz w:val="24"/>
          <w:szCs w:val="24"/>
        </w:rPr>
        <w:t>Положение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Положение) в соответствии с Федеральными законами от 06 октября 2003 года № 131-ФЗ</w:t>
      </w:r>
      <w:proofErr w:type="gramEnd"/>
      <w:r w:rsidRPr="001E092D">
        <w:rPr>
          <w:rFonts w:ascii="Times New Roman" w:hAnsi="Times New Roman" w:cs="Times New Roman"/>
          <w:sz w:val="24"/>
          <w:szCs w:val="24"/>
        </w:rPr>
        <w:t xml:space="preserve"> «</w:t>
      </w:r>
      <w:proofErr w:type="gramStart"/>
      <w:r w:rsidRPr="001E092D">
        <w:rPr>
          <w:rFonts w:ascii="Times New Roman" w:hAnsi="Times New Roman" w:cs="Times New Roman"/>
          <w:sz w:val="24"/>
          <w:szCs w:val="24"/>
        </w:rPr>
        <w:t>Об общих принципах организации местного самоуправления в Российской Федерации», от 25 декабря 2008 года № 273-ФЗ «О противодействии коррупции»,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3 декабря 2012</w:t>
      </w:r>
      <w:proofErr w:type="gramEnd"/>
      <w:r w:rsidRPr="001E092D">
        <w:rPr>
          <w:rFonts w:ascii="Times New Roman" w:hAnsi="Times New Roman" w:cs="Times New Roman"/>
          <w:sz w:val="24"/>
          <w:szCs w:val="24"/>
        </w:rPr>
        <w:t xml:space="preserve"> </w:t>
      </w:r>
      <w:proofErr w:type="gramStart"/>
      <w:r w:rsidRPr="001E092D">
        <w:rPr>
          <w:rFonts w:ascii="Times New Roman" w:hAnsi="Times New Roman" w:cs="Times New Roman"/>
          <w:sz w:val="24"/>
          <w:szCs w:val="24"/>
        </w:rPr>
        <w:t>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от 21 сентября 2009 года № 1065 «О проверке</w:t>
      </w:r>
      <w:proofErr w:type="gramEnd"/>
      <w:r w:rsidRPr="001E092D">
        <w:rPr>
          <w:rFonts w:ascii="Times New Roman" w:hAnsi="Times New Roman" w:cs="Times New Roman"/>
          <w:sz w:val="24"/>
          <w:szCs w:val="24"/>
        </w:rPr>
        <w:t xml:space="preserve"> </w:t>
      </w:r>
      <w:proofErr w:type="gramStart"/>
      <w:r w:rsidRPr="001E092D">
        <w:rPr>
          <w:rFonts w:ascii="Times New Roman" w:hAnsi="Times New Roman" w:cs="Times New Roman"/>
          <w:sz w:val="24"/>
          <w:szCs w:val="24"/>
        </w:rPr>
        <w:t xml:space="preserve">достоверности и полноты сведений, представляемых гражданами, претендующими на замещение государственных </w:t>
      </w:r>
      <w:r w:rsidR="007677F4">
        <w:rPr>
          <w:rFonts w:ascii="Times New Roman" w:hAnsi="Times New Roman" w:cs="Times New Roman"/>
          <w:sz w:val="24"/>
          <w:szCs w:val="24"/>
        </w:rPr>
        <w:t>должностей Российской Федерации,</w:t>
      </w:r>
      <w:r w:rsidRPr="001E092D">
        <w:rPr>
          <w:rFonts w:ascii="Times New Roman" w:hAnsi="Times New Roman" w:cs="Times New Roman"/>
          <w:sz w:val="24"/>
          <w:szCs w:val="24"/>
        </w:rPr>
        <w:t xml:space="preserve"> и лицами</w:t>
      </w:r>
      <w:r w:rsidR="007677F4">
        <w:rPr>
          <w:rFonts w:ascii="Times New Roman" w:hAnsi="Times New Roman" w:cs="Times New Roman"/>
          <w:sz w:val="24"/>
          <w:szCs w:val="24"/>
        </w:rPr>
        <w:t>,</w:t>
      </w:r>
      <w:r w:rsidRPr="001E092D">
        <w:rPr>
          <w:rFonts w:ascii="Times New Roman" w:hAnsi="Times New Roman" w:cs="Times New Roman"/>
          <w:sz w:val="24"/>
          <w:szCs w:val="24"/>
        </w:rPr>
        <w:t xml:space="preserve">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Законом Челябинской области от 29 января 2009 года № 353-ЗО «О противодействии коррупции в Челябинской области», постановлением Законодательного Собрания Челябинской области от 12 марта 2015 года №2537 «Об утверждении Положения о представлении</w:t>
      </w:r>
      <w:proofErr w:type="gramEnd"/>
      <w:r w:rsidRPr="001E092D">
        <w:rPr>
          <w:rFonts w:ascii="Times New Roman" w:hAnsi="Times New Roman" w:cs="Times New Roman"/>
          <w:sz w:val="24"/>
          <w:szCs w:val="24"/>
        </w:rPr>
        <w:t xml:space="preserve"> гражданами, претендующими на замещение государственных должностей Челябинской области, и лицами, замещающими государственные должности Челябинской области, сведений о доходах, об имуществе и обязательствах имущественного характера, о проверке их достоверности и полноты, о соблюдении ограничений лицами, замещающими государственные должности Челябинской области», определяет: </w:t>
      </w:r>
    </w:p>
    <w:p w:rsidR="00417DD8" w:rsidRPr="00925529" w:rsidRDefault="00417DD8" w:rsidP="001901C7">
      <w:pPr>
        <w:pStyle w:val="ConsPlusNormal"/>
        <w:ind w:firstLine="540"/>
        <w:jc w:val="both"/>
        <w:rPr>
          <w:rFonts w:ascii="Times New Roman" w:hAnsi="Times New Roman" w:cs="Times New Roman"/>
          <w:sz w:val="24"/>
          <w:szCs w:val="24"/>
        </w:rPr>
      </w:pPr>
      <w:proofErr w:type="gramStart"/>
      <w:r w:rsidRPr="00925529">
        <w:rPr>
          <w:rFonts w:ascii="Times New Roman" w:hAnsi="Times New Roman" w:cs="Times New Roman"/>
          <w:sz w:val="24"/>
          <w:szCs w:val="24"/>
        </w:rPr>
        <w:t xml:space="preserve">1) порядок представления сведений, представляемых </w:t>
      </w:r>
      <w:r w:rsidRPr="007078D0">
        <w:rPr>
          <w:rFonts w:ascii="Times New Roman" w:hAnsi="Times New Roman" w:cs="Times New Roman"/>
          <w:sz w:val="24"/>
          <w:szCs w:val="24"/>
        </w:rPr>
        <w:t>гражданами, претендующими на замещение муниципальной должности</w:t>
      </w:r>
      <w:r w:rsidR="00DC392A" w:rsidRPr="007078D0">
        <w:rPr>
          <w:rFonts w:ascii="Times New Roman" w:hAnsi="Times New Roman" w:cs="Times New Roman"/>
          <w:sz w:val="24"/>
          <w:szCs w:val="24"/>
        </w:rPr>
        <w:t xml:space="preserve"> о</w:t>
      </w:r>
      <w:r w:rsidR="00DC392A" w:rsidRPr="00925529">
        <w:rPr>
          <w:rFonts w:ascii="Times New Roman" w:hAnsi="Times New Roman" w:cs="Times New Roman"/>
          <w:sz w:val="24"/>
          <w:szCs w:val="24"/>
        </w:rPr>
        <w:t xml:space="preserve">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sidRPr="00925529">
        <w:rPr>
          <w:rFonts w:ascii="Times New Roman" w:hAnsi="Times New Roman" w:cs="Times New Roman"/>
          <w:sz w:val="24"/>
          <w:szCs w:val="24"/>
        </w:rPr>
        <w:t xml:space="preserve"> и </w:t>
      </w:r>
      <w:r w:rsidRPr="007078D0">
        <w:rPr>
          <w:rFonts w:ascii="Times New Roman" w:hAnsi="Times New Roman" w:cs="Times New Roman"/>
          <w:sz w:val="24"/>
          <w:szCs w:val="24"/>
        </w:rPr>
        <w:t>лицами</w:t>
      </w:r>
      <w:r w:rsidR="007677F4" w:rsidRPr="007078D0">
        <w:rPr>
          <w:rFonts w:ascii="Times New Roman" w:hAnsi="Times New Roman" w:cs="Times New Roman"/>
          <w:sz w:val="24"/>
          <w:szCs w:val="24"/>
        </w:rPr>
        <w:t>,</w:t>
      </w:r>
      <w:r w:rsidRPr="007078D0">
        <w:rPr>
          <w:rFonts w:ascii="Times New Roman" w:hAnsi="Times New Roman" w:cs="Times New Roman"/>
          <w:sz w:val="24"/>
          <w:szCs w:val="24"/>
        </w:rPr>
        <w:t xml:space="preserve"> замещающими </w:t>
      </w:r>
      <w:r w:rsidRPr="00925529">
        <w:rPr>
          <w:rFonts w:ascii="Times New Roman" w:hAnsi="Times New Roman" w:cs="Times New Roman"/>
          <w:sz w:val="24"/>
          <w:szCs w:val="24"/>
        </w:rPr>
        <w:t>(занимающими) муниципальные должности,</w:t>
      </w:r>
      <w:r w:rsidR="00FC7F93" w:rsidRPr="00925529">
        <w:rPr>
          <w:rFonts w:ascii="Times New Roman" w:hAnsi="Times New Roman" w:cs="Times New Roman"/>
          <w:sz w:val="24"/>
          <w:szCs w:val="24"/>
        </w:rPr>
        <w:t xml:space="preserve"> </w:t>
      </w:r>
      <w:r w:rsidRPr="00925529">
        <w:rPr>
          <w:rFonts w:ascii="Times New Roman" w:hAnsi="Times New Roman" w:cs="Times New Roman"/>
          <w:sz w:val="24"/>
          <w:szCs w:val="24"/>
        </w:rPr>
        <w:t xml:space="preserve"> о своих доходах, об имуществе и обязательствах имущественного характера, а также сведений о доходах, об имуществе и</w:t>
      </w:r>
      <w:proofErr w:type="gramEnd"/>
      <w:r w:rsidRPr="00925529">
        <w:rPr>
          <w:rFonts w:ascii="Times New Roman" w:hAnsi="Times New Roman" w:cs="Times New Roman"/>
          <w:sz w:val="24"/>
          <w:szCs w:val="24"/>
        </w:rPr>
        <w:t xml:space="preserve"> </w:t>
      </w:r>
      <w:proofErr w:type="gramStart"/>
      <w:r w:rsidRPr="00925529">
        <w:rPr>
          <w:rFonts w:ascii="Times New Roman" w:hAnsi="Times New Roman" w:cs="Times New Roman"/>
          <w:sz w:val="24"/>
          <w:szCs w:val="24"/>
        </w:rPr>
        <w:t>обязательствах</w:t>
      </w:r>
      <w:proofErr w:type="gramEnd"/>
      <w:r w:rsidRPr="00925529">
        <w:rPr>
          <w:rFonts w:ascii="Times New Roman" w:hAnsi="Times New Roman" w:cs="Times New Roman"/>
          <w:sz w:val="24"/>
          <w:szCs w:val="24"/>
        </w:rPr>
        <w:t xml:space="preserve"> имущественного характера своих супруги (супруга) и несовершеннолетних детей;</w:t>
      </w:r>
    </w:p>
    <w:p w:rsidR="0015200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lastRenderedPageBreak/>
        <w:t xml:space="preserve"> 2) порядок осуществления проверки достоверности и полноты сведений о доходах, </w:t>
      </w:r>
      <w:r w:rsidR="000E1BA7" w:rsidRPr="00925529">
        <w:rPr>
          <w:rFonts w:ascii="Times New Roman" w:hAnsi="Times New Roman" w:cs="Times New Roman"/>
          <w:sz w:val="24"/>
          <w:szCs w:val="24"/>
        </w:rPr>
        <w:t xml:space="preserve">расходах, </w:t>
      </w:r>
      <w:r w:rsidRPr="00925529">
        <w:rPr>
          <w:rFonts w:ascii="Times New Roman" w:hAnsi="Times New Roman" w:cs="Times New Roman"/>
          <w:sz w:val="24"/>
          <w:szCs w:val="24"/>
        </w:rPr>
        <w:t xml:space="preserve">об имуществе и обязательствах имущественного характера, представляемых в соответствии с настоящим Положением </w:t>
      </w:r>
      <w:r w:rsidR="00A16C2A" w:rsidRPr="00925529">
        <w:rPr>
          <w:rFonts w:ascii="Times New Roman" w:hAnsi="Times New Roman" w:cs="Times New Roman"/>
          <w:sz w:val="24"/>
          <w:szCs w:val="24"/>
        </w:rPr>
        <w:t>гражданами</w:t>
      </w:r>
      <w:r w:rsidR="005B2344" w:rsidRPr="00925529">
        <w:rPr>
          <w:rFonts w:ascii="Times New Roman" w:hAnsi="Times New Roman" w:cs="Times New Roman"/>
          <w:sz w:val="24"/>
          <w:szCs w:val="24"/>
        </w:rPr>
        <w:t>,</w:t>
      </w:r>
      <w:r w:rsidR="00A16C2A" w:rsidRPr="00925529">
        <w:rPr>
          <w:rFonts w:ascii="Times New Roman" w:hAnsi="Times New Roman" w:cs="Times New Roman"/>
          <w:sz w:val="24"/>
          <w:szCs w:val="24"/>
        </w:rPr>
        <w:t xml:space="preserve"> претендующими на замещение муниципальной должности и </w:t>
      </w:r>
      <w:r w:rsidRPr="00925529">
        <w:rPr>
          <w:rFonts w:ascii="Times New Roman" w:hAnsi="Times New Roman" w:cs="Times New Roman"/>
          <w:sz w:val="24"/>
          <w:szCs w:val="24"/>
        </w:rPr>
        <w:t xml:space="preserve">лицами, замещающими муниципальные должности; </w:t>
      </w:r>
    </w:p>
    <w:p w:rsidR="00417DD8" w:rsidRPr="001E092D"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3) порядок осуществления проверки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установленных федеральными законами (далее - ограничения).</w:t>
      </w:r>
      <w:r w:rsidRPr="001E092D">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Настоящее Положение распространяется на следующих лиц, замещающих муниципальные должности: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граждан, претендующих</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 xml:space="preserve">на замещение муниципальной должности в органах местного самоуправления </w:t>
      </w:r>
      <w:r w:rsidR="00B138F4">
        <w:rPr>
          <w:rFonts w:ascii="Times New Roman" w:hAnsi="Times New Roman" w:cs="Times New Roman"/>
          <w:sz w:val="24"/>
          <w:szCs w:val="24"/>
        </w:rPr>
        <w:t>Половинского</w:t>
      </w:r>
      <w:r w:rsidR="00560AB6">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Главу </w:t>
      </w:r>
      <w:r w:rsidR="00B138F4">
        <w:rPr>
          <w:rFonts w:ascii="Times New Roman" w:hAnsi="Times New Roman" w:cs="Times New Roman"/>
          <w:sz w:val="24"/>
          <w:szCs w:val="24"/>
        </w:rPr>
        <w:t>Половинского</w:t>
      </w:r>
      <w:r w:rsidR="00560AB6">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3)</w:t>
      </w:r>
      <w:r w:rsidR="00165FFA" w:rsidRPr="001E092D">
        <w:rPr>
          <w:rFonts w:ascii="Times New Roman" w:hAnsi="Times New Roman" w:cs="Times New Roman"/>
          <w:sz w:val="24"/>
          <w:szCs w:val="24"/>
        </w:rPr>
        <w:t xml:space="preserve"> </w:t>
      </w:r>
      <w:r w:rsidR="00560AB6">
        <w:rPr>
          <w:rFonts w:ascii="Times New Roman" w:hAnsi="Times New Roman" w:cs="Times New Roman"/>
          <w:sz w:val="24"/>
          <w:szCs w:val="24"/>
        </w:rPr>
        <w:t>депутатов Совета</w:t>
      </w:r>
      <w:r w:rsidRPr="001E092D">
        <w:rPr>
          <w:rFonts w:ascii="Times New Roman" w:hAnsi="Times New Roman" w:cs="Times New Roman"/>
          <w:sz w:val="24"/>
          <w:szCs w:val="24"/>
        </w:rPr>
        <w:t xml:space="preserve"> депутатов </w:t>
      </w:r>
      <w:r w:rsidR="005B6EBE">
        <w:rPr>
          <w:rFonts w:ascii="Times New Roman" w:hAnsi="Times New Roman" w:cs="Times New Roman"/>
          <w:sz w:val="24"/>
          <w:szCs w:val="24"/>
        </w:rPr>
        <w:t>Половинского</w:t>
      </w:r>
      <w:r w:rsidR="00560AB6">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осуществляющих свои полномочия на постоянной основе; </w:t>
      </w:r>
    </w:p>
    <w:p w:rsidR="0015200C" w:rsidRPr="001E092D" w:rsidRDefault="00B06892" w:rsidP="001901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60AB6">
        <w:rPr>
          <w:rFonts w:ascii="Times New Roman" w:hAnsi="Times New Roman" w:cs="Times New Roman"/>
          <w:sz w:val="24"/>
          <w:szCs w:val="24"/>
        </w:rPr>
        <w:t>) депутатов Совета</w:t>
      </w:r>
      <w:r w:rsidR="00417DD8" w:rsidRPr="001E092D">
        <w:rPr>
          <w:rFonts w:ascii="Times New Roman" w:hAnsi="Times New Roman" w:cs="Times New Roman"/>
          <w:sz w:val="24"/>
          <w:szCs w:val="24"/>
        </w:rPr>
        <w:t xml:space="preserve"> депутатов </w:t>
      </w:r>
      <w:r w:rsidR="00B138F4">
        <w:rPr>
          <w:rFonts w:ascii="Times New Roman" w:hAnsi="Times New Roman" w:cs="Times New Roman"/>
          <w:sz w:val="24"/>
          <w:szCs w:val="24"/>
        </w:rPr>
        <w:t>Половинского</w:t>
      </w:r>
      <w:r w:rsidR="00560AB6">
        <w:rPr>
          <w:rFonts w:ascii="Times New Roman" w:hAnsi="Times New Roman" w:cs="Times New Roman"/>
          <w:sz w:val="24"/>
          <w:szCs w:val="24"/>
        </w:rPr>
        <w:t xml:space="preserve"> сельского поселения</w:t>
      </w:r>
      <w:r w:rsidR="00417DD8" w:rsidRPr="001E092D">
        <w:rPr>
          <w:rFonts w:ascii="Times New Roman" w:hAnsi="Times New Roman" w:cs="Times New Roman"/>
          <w:sz w:val="24"/>
          <w:szCs w:val="24"/>
        </w:rPr>
        <w:t xml:space="preserve">, осуществляющих свои полномочия на непостоянной основе. </w:t>
      </w:r>
    </w:p>
    <w:p w:rsidR="00647DA0" w:rsidRPr="001E092D"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3. </w:t>
      </w:r>
      <w:proofErr w:type="gramStart"/>
      <w:r w:rsidRPr="00925529">
        <w:rPr>
          <w:rFonts w:ascii="Times New Roman" w:hAnsi="Times New Roman" w:cs="Times New Roman"/>
          <w:sz w:val="24"/>
          <w:szCs w:val="24"/>
        </w:rPr>
        <w:t xml:space="preserve">Сведения о доходах, </w:t>
      </w:r>
      <w:r w:rsidR="000A2EDD" w:rsidRPr="00925529">
        <w:rPr>
          <w:rFonts w:ascii="Times New Roman" w:hAnsi="Times New Roman" w:cs="Times New Roman"/>
          <w:sz w:val="24"/>
          <w:szCs w:val="24"/>
        </w:rPr>
        <w:t xml:space="preserve">расходах, </w:t>
      </w:r>
      <w:r w:rsidRPr="00925529">
        <w:rPr>
          <w:rFonts w:ascii="Times New Roman" w:hAnsi="Times New Roman" w:cs="Times New Roman"/>
          <w:sz w:val="24"/>
          <w:szCs w:val="24"/>
        </w:rPr>
        <w:t xml:space="preserve">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w:t>
      </w:r>
      <w:r w:rsidR="00893650" w:rsidRPr="00925529">
        <w:rPr>
          <w:rFonts w:ascii="Times New Roman" w:hAnsi="Times New Roman" w:cs="Times New Roman"/>
          <w:sz w:val="24"/>
          <w:szCs w:val="24"/>
        </w:rPr>
        <w:t xml:space="preserve">расходах, </w:t>
      </w:r>
      <w:r w:rsidRPr="00925529">
        <w:rPr>
          <w:rFonts w:ascii="Times New Roman" w:hAnsi="Times New Roman" w:cs="Times New Roman"/>
          <w:sz w:val="24"/>
          <w:szCs w:val="24"/>
        </w:rPr>
        <w:t>об имуществе и обязательствах имущественного характера и внесении изменений в некоторые акты Президента Российской Федерации» в</w:t>
      </w:r>
      <w:r w:rsidR="007677F4" w:rsidRPr="00925529">
        <w:rPr>
          <w:rFonts w:ascii="Times New Roman" w:hAnsi="Times New Roman" w:cs="Times New Roman"/>
          <w:sz w:val="24"/>
          <w:szCs w:val="24"/>
        </w:rPr>
        <w:t xml:space="preserve"> двух экземплярах (подлинники)</w:t>
      </w:r>
      <w:r w:rsidR="002538FC" w:rsidRPr="00925529">
        <w:rPr>
          <w:rFonts w:ascii="Times New Roman" w:hAnsi="Times New Roman" w:cs="Times New Roman"/>
          <w:sz w:val="24"/>
          <w:szCs w:val="24"/>
        </w:rPr>
        <w:t>,</w:t>
      </w:r>
      <w:r w:rsidR="007677F4" w:rsidRPr="00925529">
        <w:rPr>
          <w:rFonts w:ascii="Times New Roman" w:hAnsi="Times New Roman" w:cs="Times New Roman"/>
          <w:sz w:val="24"/>
          <w:szCs w:val="24"/>
        </w:rPr>
        <w:t xml:space="preserve"> </w:t>
      </w:r>
      <w:r w:rsidRPr="00925529">
        <w:rPr>
          <w:rFonts w:ascii="Times New Roman" w:hAnsi="Times New Roman" w:cs="Times New Roman"/>
          <w:sz w:val="24"/>
          <w:szCs w:val="24"/>
        </w:rPr>
        <w:t>в следующие сроки:</w:t>
      </w:r>
      <w:r w:rsidRPr="001E092D">
        <w:rPr>
          <w:rFonts w:ascii="Times New Roman" w:hAnsi="Times New Roman" w:cs="Times New Roman"/>
          <w:sz w:val="24"/>
          <w:szCs w:val="24"/>
        </w:rPr>
        <w:t xml:space="preserve"> </w:t>
      </w:r>
      <w:proofErr w:type="gramEnd"/>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гражданами, претендующими</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 xml:space="preserve">на замещение муниципальной должности – при наделении полномочиями по должности (назначении, избрании на должность); </w:t>
      </w:r>
    </w:p>
    <w:p w:rsidR="0015200C" w:rsidRPr="00E309AD" w:rsidRDefault="00417DD8" w:rsidP="001901C7">
      <w:pPr>
        <w:pStyle w:val="ConsPlusNormal"/>
        <w:ind w:firstLine="540"/>
        <w:jc w:val="both"/>
        <w:rPr>
          <w:rFonts w:ascii="Times New Roman" w:hAnsi="Times New Roman" w:cs="Times New Roman"/>
          <w:color w:val="000000" w:themeColor="text1"/>
          <w:sz w:val="24"/>
          <w:szCs w:val="24"/>
        </w:rPr>
      </w:pPr>
      <w:r w:rsidRPr="00E309AD">
        <w:rPr>
          <w:rFonts w:ascii="Times New Roman" w:hAnsi="Times New Roman" w:cs="Times New Roman"/>
          <w:color w:val="000000" w:themeColor="text1"/>
          <w:sz w:val="24"/>
          <w:szCs w:val="24"/>
        </w:rPr>
        <w:t>2) лицами, замещающими (занимающими) муниципальные должности</w:t>
      </w:r>
      <w:r w:rsidR="00757C46" w:rsidRPr="00E309AD">
        <w:rPr>
          <w:rFonts w:ascii="Times New Roman" w:hAnsi="Times New Roman" w:cs="Times New Roman"/>
          <w:color w:val="000000" w:themeColor="text1"/>
          <w:sz w:val="24"/>
          <w:szCs w:val="24"/>
        </w:rPr>
        <w:t xml:space="preserve"> на постоянной основе</w:t>
      </w:r>
      <w:r w:rsidRPr="00E309AD">
        <w:rPr>
          <w:rFonts w:ascii="Times New Roman" w:hAnsi="Times New Roman" w:cs="Times New Roman"/>
          <w:color w:val="000000" w:themeColor="text1"/>
          <w:sz w:val="24"/>
          <w:szCs w:val="24"/>
        </w:rPr>
        <w:t xml:space="preserve"> – ежегодно не позднее 30 апреля года, следующего за </w:t>
      </w:r>
      <w:proofErr w:type="gramStart"/>
      <w:r w:rsidRPr="00E309AD">
        <w:rPr>
          <w:rFonts w:ascii="Times New Roman" w:hAnsi="Times New Roman" w:cs="Times New Roman"/>
          <w:color w:val="000000" w:themeColor="text1"/>
          <w:sz w:val="24"/>
          <w:szCs w:val="24"/>
        </w:rPr>
        <w:t>отчетным</w:t>
      </w:r>
      <w:proofErr w:type="gramEnd"/>
      <w:r w:rsidRPr="00E309AD">
        <w:rPr>
          <w:rFonts w:ascii="Times New Roman" w:hAnsi="Times New Roman" w:cs="Times New Roman"/>
          <w:color w:val="000000" w:themeColor="text1"/>
          <w:sz w:val="24"/>
          <w:szCs w:val="24"/>
        </w:rPr>
        <w:t>.</w:t>
      </w:r>
    </w:p>
    <w:p w:rsidR="0015200C" w:rsidRPr="001E092D" w:rsidRDefault="00417DD8" w:rsidP="001901C7">
      <w:pPr>
        <w:pStyle w:val="ConsPlusNormal"/>
        <w:ind w:firstLine="540"/>
        <w:jc w:val="both"/>
        <w:rPr>
          <w:rFonts w:ascii="Times New Roman" w:hAnsi="Times New Roman" w:cs="Times New Roman"/>
          <w:sz w:val="24"/>
          <w:szCs w:val="24"/>
        </w:rPr>
      </w:pPr>
      <w:r w:rsidRPr="00E309AD">
        <w:rPr>
          <w:rFonts w:ascii="Times New Roman" w:hAnsi="Times New Roman" w:cs="Times New Roman"/>
          <w:color w:val="000000" w:themeColor="text1"/>
          <w:sz w:val="24"/>
          <w:szCs w:val="24"/>
        </w:rPr>
        <w:t xml:space="preserve"> 4. Сведения о доходах, об имуществе и обязательствах имущественного характера</w:t>
      </w:r>
      <w:r w:rsidRPr="001E092D">
        <w:rPr>
          <w:rFonts w:ascii="Times New Roman" w:hAnsi="Times New Roman" w:cs="Times New Roman"/>
          <w:sz w:val="24"/>
          <w:szCs w:val="24"/>
        </w:rPr>
        <w:t xml:space="preserve"> представляются: </w:t>
      </w:r>
    </w:p>
    <w:p w:rsidR="00917816"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гражданами, претендующими на замещение муниципальной должности должностному лицу органа местного самоуправления, ответственному за работу по профилактике коррупционных и иных правонарушений</w:t>
      </w:r>
      <w:r w:rsidR="00B41A64">
        <w:rPr>
          <w:rFonts w:ascii="Times New Roman" w:hAnsi="Times New Roman" w:cs="Times New Roman"/>
          <w:sz w:val="24"/>
          <w:szCs w:val="24"/>
        </w:rPr>
        <w:t xml:space="preserve"> </w:t>
      </w:r>
    </w:p>
    <w:p w:rsidR="0015200C" w:rsidRPr="005F7251" w:rsidRDefault="00417DD8" w:rsidP="001901C7">
      <w:pPr>
        <w:pStyle w:val="ConsPlusNormal"/>
        <w:ind w:firstLine="540"/>
        <w:jc w:val="both"/>
        <w:rPr>
          <w:rFonts w:ascii="Times New Roman" w:hAnsi="Times New Roman" w:cs="Times New Roman"/>
          <w:sz w:val="24"/>
          <w:szCs w:val="24"/>
        </w:rPr>
      </w:pPr>
      <w:r w:rsidRPr="005F7251">
        <w:rPr>
          <w:rFonts w:ascii="Times New Roman" w:hAnsi="Times New Roman" w:cs="Times New Roman"/>
          <w:sz w:val="24"/>
          <w:szCs w:val="24"/>
        </w:rPr>
        <w:t xml:space="preserve">2) Главой </w:t>
      </w:r>
      <w:r w:rsidR="00B138F4">
        <w:rPr>
          <w:rFonts w:ascii="Times New Roman" w:hAnsi="Times New Roman" w:cs="Times New Roman"/>
          <w:sz w:val="24"/>
          <w:szCs w:val="24"/>
        </w:rPr>
        <w:t xml:space="preserve">Половинского </w:t>
      </w:r>
      <w:r w:rsidR="00560AB6">
        <w:rPr>
          <w:rFonts w:ascii="Times New Roman" w:hAnsi="Times New Roman" w:cs="Times New Roman"/>
          <w:sz w:val="24"/>
          <w:szCs w:val="24"/>
        </w:rPr>
        <w:t>сельского поселения</w:t>
      </w:r>
      <w:r w:rsidR="00647DA0" w:rsidRPr="005F7251">
        <w:rPr>
          <w:rFonts w:ascii="Times New Roman" w:hAnsi="Times New Roman" w:cs="Times New Roman"/>
          <w:sz w:val="24"/>
          <w:szCs w:val="24"/>
        </w:rPr>
        <w:t xml:space="preserve"> </w:t>
      </w:r>
      <w:r w:rsidR="008F743B" w:rsidRPr="005F7251">
        <w:rPr>
          <w:rFonts w:ascii="Times New Roman" w:hAnsi="Times New Roman" w:cs="Times New Roman"/>
          <w:sz w:val="24"/>
          <w:szCs w:val="24"/>
        </w:rPr>
        <w:t xml:space="preserve">должностному лицу, ответственному за работу по профилактике коррупционных и иных правонарушений </w:t>
      </w:r>
      <w:r w:rsidR="00B06892" w:rsidRPr="005F7251">
        <w:rPr>
          <w:rFonts w:ascii="Times New Roman" w:hAnsi="Times New Roman" w:cs="Times New Roman"/>
          <w:sz w:val="24"/>
          <w:szCs w:val="24"/>
        </w:rPr>
        <w:t>Админист</w:t>
      </w:r>
      <w:r w:rsidR="005702D8">
        <w:rPr>
          <w:rFonts w:ascii="Times New Roman" w:hAnsi="Times New Roman" w:cs="Times New Roman"/>
          <w:sz w:val="24"/>
          <w:szCs w:val="24"/>
        </w:rPr>
        <w:t xml:space="preserve">рации </w:t>
      </w:r>
      <w:r w:rsidR="00B138F4">
        <w:rPr>
          <w:rFonts w:ascii="Times New Roman" w:hAnsi="Times New Roman" w:cs="Times New Roman"/>
          <w:sz w:val="24"/>
          <w:szCs w:val="24"/>
        </w:rPr>
        <w:t>Половинского</w:t>
      </w:r>
      <w:r w:rsidR="005702D8">
        <w:rPr>
          <w:rFonts w:ascii="Times New Roman" w:hAnsi="Times New Roman" w:cs="Times New Roman"/>
          <w:sz w:val="24"/>
          <w:szCs w:val="24"/>
        </w:rPr>
        <w:t xml:space="preserve"> сельского поселения</w:t>
      </w:r>
      <w:r w:rsidRPr="005F7251">
        <w:rPr>
          <w:rFonts w:ascii="Times New Roman" w:hAnsi="Times New Roman" w:cs="Times New Roman"/>
          <w:sz w:val="24"/>
          <w:szCs w:val="24"/>
        </w:rPr>
        <w:t>;</w:t>
      </w:r>
    </w:p>
    <w:p w:rsidR="004C3F64" w:rsidRDefault="005702D8" w:rsidP="001901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D410D">
        <w:rPr>
          <w:rFonts w:ascii="Times New Roman" w:hAnsi="Times New Roman" w:cs="Times New Roman"/>
          <w:sz w:val="24"/>
          <w:szCs w:val="24"/>
        </w:rPr>
        <w:t>3) депутатами Совета</w:t>
      </w:r>
      <w:r w:rsidR="00417DD8" w:rsidRPr="007D410D">
        <w:rPr>
          <w:rFonts w:ascii="Times New Roman" w:hAnsi="Times New Roman" w:cs="Times New Roman"/>
          <w:sz w:val="24"/>
          <w:szCs w:val="24"/>
        </w:rPr>
        <w:t xml:space="preserve"> депутатов </w:t>
      </w:r>
      <w:r w:rsidR="00B138F4">
        <w:rPr>
          <w:rFonts w:ascii="Times New Roman" w:hAnsi="Times New Roman" w:cs="Times New Roman"/>
          <w:sz w:val="24"/>
          <w:szCs w:val="24"/>
        </w:rPr>
        <w:t>Половинского</w:t>
      </w:r>
      <w:r w:rsidRPr="007D410D">
        <w:rPr>
          <w:rFonts w:ascii="Times New Roman" w:hAnsi="Times New Roman" w:cs="Times New Roman"/>
          <w:sz w:val="24"/>
          <w:szCs w:val="24"/>
        </w:rPr>
        <w:t xml:space="preserve"> сельского поселения</w:t>
      </w:r>
      <w:r w:rsidR="00417DD8" w:rsidRPr="007D410D">
        <w:rPr>
          <w:rFonts w:ascii="Times New Roman" w:hAnsi="Times New Roman" w:cs="Times New Roman"/>
          <w:sz w:val="24"/>
          <w:szCs w:val="24"/>
        </w:rPr>
        <w:t xml:space="preserve">, осуществляющими свои полномочия </w:t>
      </w:r>
      <w:r w:rsidR="00417DD8" w:rsidRPr="00C41C43">
        <w:rPr>
          <w:rFonts w:ascii="Times New Roman" w:hAnsi="Times New Roman" w:cs="Times New Roman"/>
          <w:sz w:val="24"/>
          <w:szCs w:val="24"/>
          <w:u w:val="single"/>
        </w:rPr>
        <w:t>на постоянной осн</w:t>
      </w:r>
      <w:r w:rsidRPr="00C41C43">
        <w:rPr>
          <w:rFonts w:ascii="Times New Roman" w:hAnsi="Times New Roman" w:cs="Times New Roman"/>
          <w:sz w:val="24"/>
          <w:szCs w:val="24"/>
          <w:u w:val="single"/>
        </w:rPr>
        <w:t>ове</w:t>
      </w:r>
      <w:r w:rsidRPr="007D410D">
        <w:rPr>
          <w:rFonts w:ascii="Times New Roman" w:hAnsi="Times New Roman" w:cs="Times New Roman"/>
          <w:sz w:val="24"/>
          <w:szCs w:val="24"/>
        </w:rPr>
        <w:t>, а также депутатами Совета</w:t>
      </w:r>
      <w:r w:rsidR="00417DD8" w:rsidRPr="007D410D">
        <w:rPr>
          <w:rFonts w:ascii="Times New Roman" w:hAnsi="Times New Roman" w:cs="Times New Roman"/>
          <w:sz w:val="24"/>
          <w:szCs w:val="24"/>
        </w:rPr>
        <w:t xml:space="preserve"> депутатов </w:t>
      </w:r>
      <w:r w:rsidR="00B138F4">
        <w:rPr>
          <w:rFonts w:ascii="Times New Roman" w:hAnsi="Times New Roman" w:cs="Times New Roman"/>
          <w:sz w:val="24"/>
          <w:szCs w:val="24"/>
        </w:rPr>
        <w:t>Половинского</w:t>
      </w:r>
      <w:r w:rsidRPr="007D410D">
        <w:rPr>
          <w:rFonts w:ascii="Times New Roman" w:hAnsi="Times New Roman" w:cs="Times New Roman"/>
          <w:sz w:val="24"/>
          <w:szCs w:val="24"/>
        </w:rPr>
        <w:t xml:space="preserve"> сельского поселения</w:t>
      </w:r>
      <w:r w:rsidR="00417DD8" w:rsidRPr="007D410D">
        <w:rPr>
          <w:rFonts w:ascii="Times New Roman" w:hAnsi="Times New Roman" w:cs="Times New Roman"/>
          <w:sz w:val="24"/>
          <w:szCs w:val="24"/>
        </w:rPr>
        <w:t xml:space="preserve">, осуществляющими свои полномочия на </w:t>
      </w:r>
      <w:r w:rsidR="00417DD8" w:rsidRPr="00C41C43">
        <w:rPr>
          <w:rFonts w:ascii="Times New Roman" w:hAnsi="Times New Roman" w:cs="Times New Roman"/>
          <w:sz w:val="24"/>
          <w:szCs w:val="24"/>
          <w:u w:val="single"/>
        </w:rPr>
        <w:t>непостоянной основе</w:t>
      </w:r>
      <w:r w:rsidR="00417DD8" w:rsidRPr="007D410D">
        <w:rPr>
          <w:rFonts w:ascii="Times New Roman" w:hAnsi="Times New Roman" w:cs="Times New Roman"/>
          <w:sz w:val="24"/>
          <w:szCs w:val="24"/>
        </w:rPr>
        <w:t xml:space="preserve"> </w:t>
      </w:r>
      <w:r w:rsidR="008F743B" w:rsidRPr="007D410D">
        <w:rPr>
          <w:rFonts w:ascii="Times New Roman" w:hAnsi="Times New Roman" w:cs="Times New Roman"/>
          <w:sz w:val="24"/>
          <w:szCs w:val="24"/>
        </w:rPr>
        <w:t xml:space="preserve">должностному лицу, ответственному за работу по профилактике коррупционных и иных правонарушений </w:t>
      </w:r>
      <w:r w:rsidRPr="007D410D">
        <w:rPr>
          <w:rFonts w:ascii="Times New Roman" w:hAnsi="Times New Roman" w:cs="Times New Roman"/>
          <w:sz w:val="24"/>
          <w:szCs w:val="24"/>
        </w:rPr>
        <w:t>Совета</w:t>
      </w:r>
      <w:r w:rsidR="00417DD8" w:rsidRPr="007D410D">
        <w:rPr>
          <w:rFonts w:ascii="Times New Roman" w:hAnsi="Times New Roman" w:cs="Times New Roman"/>
          <w:sz w:val="24"/>
          <w:szCs w:val="24"/>
        </w:rPr>
        <w:t xml:space="preserve"> депутатов </w:t>
      </w:r>
      <w:r w:rsidR="00B138F4">
        <w:rPr>
          <w:rFonts w:ascii="Times New Roman" w:hAnsi="Times New Roman" w:cs="Times New Roman"/>
          <w:sz w:val="24"/>
          <w:szCs w:val="24"/>
        </w:rPr>
        <w:t>Половинского</w:t>
      </w:r>
      <w:r w:rsidRPr="007D410D">
        <w:rPr>
          <w:rFonts w:ascii="Times New Roman" w:hAnsi="Times New Roman" w:cs="Times New Roman"/>
          <w:sz w:val="24"/>
          <w:szCs w:val="24"/>
        </w:rPr>
        <w:t xml:space="preserve"> сельского поселения</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5. </w:t>
      </w:r>
      <w:proofErr w:type="gramStart"/>
      <w:r w:rsidRPr="007078D0">
        <w:rPr>
          <w:rFonts w:ascii="Times New Roman" w:hAnsi="Times New Roman" w:cs="Times New Roman"/>
          <w:sz w:val="24"/>
          <w:szCs w:val="24"/>
        </w:rPr>
        <w:t>Гражданин</w:t>
      </w:r>
      <w:r w:rsidRPr="007078D0">
        <w:rPr>
          <w:rFonts w:ascii="Times New Roman" w:hAnsi="Times New Roman" w:cs="Times New Roman"/>
          <w:b/>
          <w:sz w:val="24"/>
          <w:szCs w:val="24"/>
        </w:rPr>
        <w:t xml:space="preserve">, </w:t>
      </w:r>
      <w:r w:rsidRPr="007078D0">
        <w:rPr>
          <w:rFonts w:ascii="Times New Roman" w:hAnsi="Times New Roman" w:cs="Times New Roman"/>
          <w:sz w:val="24"/>
          <w:szCs w:val="24"/>
        </w:rPr>
        <w:t>претендующий на замещение муниципальной должности представляет</w:t>
      </w:r>
      <w:proofErr w:type="gramEnd"/>
      <w:r w:rsidRPr="007078D0">
        <w:rPr>
          <w:rFonts w:ascii="Times New Roman" w:hAnsi="Times New Roman" w:cs="Times New Roman"/>
          <w:sz w:val="24"/>
          <w:szCs w:val="24"/>
        </w:rPr>
        <w:t>:</w:t>
      </w:r>
      <w:r w:rsidRPr="001E092D">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proofErr w:type="gramStart"/>
      <w:r w:rsidRPr="001E092D">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1E092D">
        <w:rPr>
          <w:rFonts w:ascii="Times New Roman" w:hAnsi="Times New Roman" w:cs="Times New Roman"/>
          <w:sz w:val="24"/>
          <w:szCs w:val="24"/>
        </w:rPr>
        <w:t xml:space="preserve"> документов для замещения муниципальной должности (на отчетную дату);</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 сведения о доходах супруги (супруга) и несовершеннолетних детей, полученных </w:t>
      </w:r>
      <w:proofErr w:type="gramStart"/>
      <w:r w:rsidRPr="001E092D">
        <w:rPr>
          <w:rFonts w:ascii="Times New Roman" w:hAnsi="Times New Roman" w:cs="Times New Roman"/>
          <w:sz w:val="24"/>
          <w:szCs w:val="24"/>
        </w:rPr>
        <w:t xml:space="preserve">от всех источников (включая заработную плату, пенсии, пособия, иные выплаты), за </w:t>
      </w:r>
      <w:r w:rsidRPr="001E092D">
        <w:rPr>
          <w:rFonts w:ascii="Times New Roman" w:hAnsi="Times New Roman" w:cs="Times New Roman"/>
          <w:sz w:val="24"/>
          <w:szCs w:val="24"/>
        </w:rPr>
        <w:lastRenderedPageBreak/>
        <w:t xml:space="preserve">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 </w:t>
      </w:r>
      <w:proofErr w:type="gramEnd"/>
    </w:p>
    <w:p w:rsidR="0015200C" w:rsidRPr="001E092D" w:rsidRDefault="00417DD8" w:rsidP="001901C7">
      <w:pPr>
        <w:pStyle w:val="ConsPlusNormal"/>
        <w:ind w:firstLine="540"/>
        <w:jc w:val="both"/>
        <w:rPr>
          <w:rFonts w:ascii="Times New Roman" w:hAnsi="Times New Roman" w:cs="Times New Roman"/>
          <w:sz w:val="24"/>
          <w:szCs w:val="24"/>
        </w:rPr>
      </w:pPr>
      <w:r w:rsidRPr="007078D0">
        <w:rPr>
          <w:rFonts w:ascii="Times New Roman" w:hAnsi="Times New Roman" w:cs="Times New Roman"/>
          <w:sz w:val="24"/>
          <w:szCs w:val="24"/>
        </w:rPr>
        <w:t>6. Лицо, замещающее муниципальную должность, представляет:</w:t>
      </w:r>
      <w:r w:rsidRPr="001E092D">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сведения о своих доходах,</w:t>
      </w:r>
      <w:r w:rsidR="00892B24" w:rsidRPr="001E092D">
        <w:rPr>
          <w:rFonts w:ascii="Times New Roman" w:hAnsi="Times New Roman" w:cs="Times New Roman"/>
          <w:sz w:val="24"/>
          <w:szCs w:val="24"/>
        </w:rPr>
        <w:t xml:space="preserve"> </w:t>
      </w:r>
      <w:r w:rsidR="007070C3" w:rsidRPr="001E092D">
        <w:rPr>
          <w:rFonts w:ascii="Times New Roman" w:hAnsi="Times New Roman" w:cs="Times New Roman"/>
          <w:sz w:val="24"/>
          <w:szCs w:val="24"/>
        </w:rPr>
        <w:t xml:space="preserve"> </w:t>
      </w:r>
      <w:r w:rsidRPr="001E092D">
        <w:rPr>
          <w:rFonts w:ascii="Times New Roman" w:hAnsi="Times New Roman" w:cs="Times New Roman"/>
          <w:sz w:val="24"/>
          <w:szCs w:val="24"/>
        </w:rPr>
        <w:t>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5200C"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w:t>
      </w:r>
      <w:proofErr w:type="gramStart"/>
      <w:r w:rsidRPr="001E092D">
        <w:rPr>
          <w:rFonts w:ascii="Times New Roman" w:hAnsi="Times New Roman" w:cs="Times New Roman"/>
          <w:sz w:val="24"/>
          <w:szCs w:val="24"/>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roofErr w:type="gramEnd"/>
    </w:p>
    <w:p w:rsidR="00C41C43" w:rsidRPr="007078D0" w:rsidRDefault="00C41C43" w:rsidP="00C41C43">
      <w:pPr>
        <w:pStyle w:val="ConsPlusNormal"/>
        <w:ind w:firstLine="540"/>
        <w:jc w:val="both"/>
        <w:rPr>
          <w:rFonts w:ascii="Times New Roman" w:hAnsi="Times New Roman" w:cs="Times New Roman"/>
          <w:sz w:val="24"/>
          <w:szCs w:val="24"/>
        </w:rPr>
      </w:pPr>
      <w:proofErr w:type="gramStart"/>
      <w:r w:rsidRPr="007078D0">
        <w:rPr>
          <w:rFonts w:ascii="Times New Roman" w:hAnsi="Times New Roman" w:cs="Times New Roman"/>
          <w:sz w:val="24"/>
          <w:szCs w:val="24"/>
        </w:rPr>
        <w:t xml:space="preserve">В случае непредставления по объективным причинам лицом, замещающим муниципальную должность </w:t>
      </w:r>
      <w:r w:rsidR="00B138F4">
        <w:rPr>
          <w:rFonts w:ascii="Times New Roman" w:hAnsi="Times New Roman" w:cs="Times New Roman"/>
          <w:sz w:val="24"/>
          <w:szCs w:val="24"/>
        </w:rPr>
        <w:t>Половинского</w:t>
      </w:r>
      <w:r w:rsidRPr="007078D0">
        <w:rPr>
          <w:rFonts w:ascii="Times New Roman" w:hAnsi="Times New Roman" w:cs="Times New Roman"/>
          <w:sz w:val="24"/>
          <w:szCs w:val="24"/>
        </w:rPr>
        <w:t xml:space="preserve"> сельского поселения на постоянной основе, сведений о доходах, об имуществе и обязательствах имущественного характера супруги (супруга) и несовершеннолетних детей лицо, ответственное за сбор сведений уведомляет об этом</w:t>
      </w:r>
      <w:r w:rsidR="00B74A54" w:rsidRPr="007078D0">
        <w:rPr>
          <w:rFonts w:ascii="Times New Roman" w:hAnsi="Times New Roman" w:cs="Times New Roman"/>
          <w:sz w:val="24"/>
          <w:szCs w:val="24"/>
        </w:rPr>
        <w:t xml:space="preserve"> </w:t>
      </w:r>
      <w:r w:rsidR="00183828" w:rsidRPr="007078D0">
        <w:rPr>
          <w:rFonts w:ascii="Times New Roman" w:hAnsi="Times New Roman" w:cs="Times New Roman"/>
          <w:sz w:val="24"/>
          <w:szCs w:val="24"/>
        </w:rPr>
        <w:t xml:space="preserve">Комиссию Совета депутатов </w:t>
      </w:r>
      <w:r w:rsidR="00B138F4">
        <w:rPr>
          <w:rFonts w:ascii="Times New Roman" w:hAnsi="Times New Roman" w:cs="Times New Roman"/>
          <w:sz w:val="24"/>
          <w:szCs w:val="24"/>
        </w:rPr>
        <w:t>Половинского</w:t>
      </w:r>
      <w:r w:rsidR="00183828" w:rsidRPr="007078D0">
        <w:rPr>
          <w:rFonts w:ascii="Times New Roman" w:hAnsi="Times New Roman" w:cs="Times New Roman"/>
          <w:sz w:val="24"/>
          <w:szCs w:val="24"/>
        </w:rPr>
        <w:t xml:space="preserve"> сельского поселения по контролю за достоверностью сведений о доходах, расходах, об имуществе и обязательствах  имущественного характера, представляемых лицами</w:t>
      </w:r>
      <w:proofErr w:type="gramEnd"/>
      <w:r w:rsidR="00183828" w:rsidRPr="007078D0">
        <w:rPr>
          <w:rFonts w:ascii="Times New Roman" w:hAnsi="Times New Roman" w:cs="Times New Roman"/>
          <w:sz w:val="24"/>
          <w:szCs w:val="24"/>
        </w:rPr>
        <w:t xml:space="preserve">, </w:t>
      </w:r>
      <w:proofErr w:type="gramStart"/>
      <w:r w:rsidR="00183828" w:rsidRPr="007078D0">
        <w:rPr>
          <w:rFonts w:ascii="Times New Roman" w:hAnsi="Times New Roman" w:cs="Times New Roman"/>
          <w:sz w:val="24"/>
          <w:szCs w:val="24"/>
        </w:rPr>
        <w:t>замещающими</w:t>
      </w:r>
      <w:proofErr w:type="gramEnd"/>
      <w:r w:rsidR="00183828" w:rsidRPr="007078D0">
        <w:rPr>
          <w:rFonts w:ascii="Times New Roman" w:hAnsi="Times New Roman" w:cs="Times New Roman"/>
          <w:sz w:val="24"/>
          <w:szCs w:val="24"/>
        </w:rPr>
        <w:t xml:space="preserve"> муниципальные  должности и по урегулированию конфликта интересов</w:t>
      </w:r>
      <w:r w:rsidRPr="007078D0">
        <w:rPr>
          <w:rFonts w:ascii="Times New Roman" w:hAnsi="Times New Roman" w:cs="Times New Roman"/>
          <w:sz w:val="24"/>
          <w:szCs w:val="24"/>
        </w:rPr>
        <w:t>, на заседании которой данный факт подлежит рассмотрению.</w:t>
      </w:r>
    </w:p>
    <w:p w:rsidR="00162192" w:rsidRPr="00E309AD" w:rsidRDefault="007078D0" w:rsidP="00734830">
      <w:pPr>
        <w:pStyle w:val="a6"/>
        <w:jc w:val="both"/>
        <w:rPr>
          <w:i/>
          <w:color w:val="000000" w:themeColor="text1"/>
          <w:sz w:val="24"/>
          <w:szCs w:val="24"/>
        </w:rPr>
      </w:pPr>
      <w:r w:rsidRPr="00E309AD">
        <w:rPr>
          <w:i/>
          <w:color w:val="000000" w:themeColor="text1"/>
        </w:rPr>
        <w:t xml:space="preserve">          </w:t>
      </w:r>
      <w:proofErr w:type="gramStart"/>
      <w:r w:rsidR="00A54E43" w:rsidRPr="00E309AD">
        <w:rPr>
          <w:color w:val="000000" w:themeColor="text1"/>
        </w:rPr>
        <w:t xml:space="preserve">3) </w:t>
      </w:r>
      <w:r w:rsidR="00A54E43" w:rsidRPr="00E309AD">
        <w:rPr>
          <w:color w:val="000000" w:themeColor="text1"/>
          <w:sz w:val="24"/>
          <w:szCs w:val="24"/>
        </w:rPr>
        <w:t>Лиц</w:t>
      </w:r>
      <w:r w:rsidR="00DB3BE2" w:rsidRPr="00E309AD">
        <w:rPr>
          <w:color w:val="000000" w:themeColor="text1"/>
          <w:sz w:val="24"/>
          <w:szCs w:val="24"/>
        </w:rPr>
        <w:t>а</w:t>
      </w:r>
      <w:r w:rsidR="00A54E43" w:rsidRPr="00E309AD">
        <w:rPr>
          <w:color w:val="000000" w:themeColor="text1"/>
          <w:sz w:val="24"/>
          <w:szCs w:val="24"/>
        </w:rPr>
        <w:t>, замещающ</w:t>
      </w:r>
      <w:r w:rsidR="00DB3BE2" w:rsidRPr="00E309AD">
        <w:rPr>
          <w:color w:val="000000" w:themeColor="text1"/>
          <w:sz w:val="24"/>
          <w:szCs w:val="24"/>
        </w:rPr>
        <w:t>ие</w:t>
      </w:r>
      <w:r w:rsidR="00A54E43" w:rsidRPr="00E309AD">
        <w:rPr>
          <w:color w:val="000000" w:themeColor="text1"/>
          <w:sz w:val="24"/>
          <w:szCs w:val="24"/>
        </w:rPr>
        <w:t xml:space="preserve"> муниципальн</w:t>
      </w:r>
      <w:r w:rsidR="00DB3BE2" w:rsidRPr="00E309AD">
        <w:rPr>
          <w:color w:val="000000" w:themeColor="text1"/>
          <w:sz w:val="24"/>
          <w:szCs w:val="24"/>
        </w:rPr>
        <w:t>ые</w:t>
      </w:r>
      <w:r w:rsidR="00A54E43" w:rsidRPr="00E309AD">
        <w:rPr>
          <w:color w:val="000000" w:themeColor="text1"/>
          <w:sz w:val="24"/>
          <w:szCs w:val="24"/>
        </w:rPr>
        <w:t xml:space="preserve"> должност</w:t>
      </w:r>
      <w:r w:rsidR="00DB3BE2" w:rsidRPr="00E309AD">
        <w:rPr>
          <w:color w:val="000000" w:themeColor="text1"/>
          <w:sz w:val="24"/>
          <w:szCs w:val="24"/>
        </w:rPr>
        <w:t>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депутатами, передачи им вакантных депутатских мандатов или прекращения осуществления ими полномочий на постоянной основе, а также не позднее 30 апреля каждого года, следующего за годом совершения сделок, предусмотренных частью 1 статьи 3 Федерального закона «О контроле</w:t>
      </w:r>
      <w:proofErr w:type="gramEnd"/>
      <w:r w:rsidR="00DB3BE2" w:rsidRPr="00E309AD">
        <w:rPr>
          <w:color w:val="000000" w:themeColor="text1"/>
          <w:sz w:val="24"/>
          <w:szCs w:val="24"/>
        </w:rPr>
        <w:t xml:space="preserve"> за соответствием расходов лиц, замещающих государственные должности, и иных лиц их доходам»;  </w:t>
      </w:r>
      <w:r w:rsidR="00A54E43" w:rsidRPr="00E309AD">
        <w:rPr>
          <w:color w:val="000000" w:themeColor="text1"/>
          <w:sz w:val="24"/>
          <w:szCs w:val="24"/>
        </w:rPr>
        <w:t xml:space="preserve"> </w:t>
      </w:r>
    </w:p>
    <w:p w:rsidR="00A54E43" w:rsidRPr="00E309AD" w:rsidRDefault="00A54E43" w:rsidP="00A54E43">
      <w:pPr>
        <w:pStyle w:val="ConsPlusNormal"/>
        <w:ind w:firstLine="540"/>
        <w:jc w:val="both"/>
        <w:rPr>
          <w:rFonts w:ascii="Times New Roman" w:hAnsi="Times New Roman" w:cs="Times New Roman"/>
          <w:color w:val="000000" w:themeColor="text1"/>
          <w:sz w:val="24"/>
          <w:szCs w:val="24"/>
        </w:rPr>
      </w:pPr>
      <w:r w:rsidRPr="00E309AD">
        <w:rPr>
          <w:rFonts w:ascii="Times New Roman" w:eastAsia="Times New Roman" w:hAnsi="Times New Roman" w:cs="Times New Roman"/>
          <w:color w:val="000000" w:themeColor="text1"/>
          <w:sz w:val="24"/>
          <w:szCs w:val="24"/>
        </w:rPr>
        <w:t>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w:t>
      </w:r>
      <w:r w:rsidR="00734830" w:rsidRPr="00E309AD">
        <w:rPr>
          <w:rFonts w:ascii="Times New Roman" w:eastAsia="Times New Roman" w:hAnsi="Times New Roman" w:cs="Times New Roman"/>
          <w:color w:val="000000" w:themeColor="text1"/>
          <w:sz w:val="24"/>
          <w:szCs w:val="24"/>
        </w:rPr>
        <w:t>.</w:t>
      </w:r>
    </w:p>
    <w:p w:rsidR="00734830" w:rsidRPr="00E309AD" w:rsidRDefault="00D90B48" w:rsidP="00A54E43">
      <w:pPr>
        <w:pStyle w:val="ConsPlusNormal"/>
        <w:ind w:firstLine="540"/>
        <w:jc w:val="both"/>
        <w:rPr>
          <w:rFonts w:ascii="Times New Roman" w:hAnsi="Times New Roman" w:cs="Times New Roman"/>
          <w:color w:val="000000" w:themeColor="text1"/>
          <w:sz w:val="24"/>
          <w:szCs w:val="24"/>
        </w:rPr>
      </w:pPr>
      <w:r w:rsidRPr="00E309AD">
        <w:rPr>
          <w:rFonts w:ascii="Times New Roman" w:hAnsi="Times New Roman" w:cs="Times New Roman"/>
          <w:color w:val="000000" w:themeColor="text1"/>
          <w:sz w:val="24"/>
          <w:szCs w:val="24"/>
        </w:rPr>
        <w:t>В случае</w:t>
      </w:r>
      <w:proofErr w:type="gramStart"/>
      <w:r w:rsidRPr="00E309AD">
        <w:rPr>
          <w:rFonts w:ascii="Times New Roman" w:hAnsi="Times New Roman" w:cs="Times New Roman"/>
          <w:color w:val="000000" w:themeColor="text1"/>
          <w:sz w:val="24"/>
          <w:szCs w:val="24"/>
        </w:rPr>
        <w:t>,</w:t>
      </w:r>
      <w:proofErr w:type="gramEnd"/>
      <w:r w:rsidRPr="00E309AD">
        <w:rPr>
          <w:rFonts w:ascii="Times New Roman" w:hAnsi="Times New Roman" w:cs="Times New Roman"/>
          <w:color w:val="000000" w:themeColor="text1"/>
          <w:sz w:val="24"/>
          <w:szCs w:val="24"/>
        </w:rPr>
        <w:t xml:space="preserve"> если лица, </w:t>
      </w:r>
      <w:r w:rsidR="000D43FA" w:rsidRPr="00E309AD">
        <w:rPr>
          <w:rFonts w:ascii="Times New Roman" w:hAnsi="Times New Roman" w:cs="Times New Roman"/>
          <w:color w:val="000000" w:themeColor="text1"/>
          <w:sz w:val="24"/>
          <w:szCs w:val="24"/>
        </w:rPr>
        <w:t>замещающие муниципальные должности депутатов представительных органов сельских поселений и осуществляющими свои полномочия на непостоянной основе</w:t>
      </w:r>
      <w:r w:rsidRPr="00E309AD">
        <w:rPr>
          <w:rFonts w:ascii="Times New Roman" w:hAnsi="Times New Roman" w:cs="Times New Roman"/>
          <w:color w:val="000000" w:themeColor="text1"/>
          <w:sz w:val="24"/>
          <w:szCs w:val="24"/>
        </w:rPr>
        <w:t xml:space="preserve">, в течение отчетного периода не совершали сделки, </w:t>
      </w:r>
      <w:r w:rsidR="00167BAA" w:rsidRPr="00E309AD">
        <w:rPr>
          <w:rFonts w:ascii="Times New Roman" w:hAnsi="Times New Roman" w:cs="Times New Roman"/>
          <w:color w:val="000000" w:themeColor="text1"/>
          <w:sz w:val="24"/>
          <w:szCs w:val="24"/>
        </w:rPr>
        <w:t xml:space="preserve">предусмотренные частью 1 статьи 3 Федерального закона «О контроле за соответствием расходов лиц, замещающих государственные должности, и иных лиц их доходам», данные лица направляют в соответствующий орган (комиссию) по контролю за достоверностью сведений о </w:t>
      </w:r>
      <w:proofErr w:type="gramStart"/>
      <w:r w:rsidR="00167BAA" w:rsidRPr="00E309AD">
        <w:rPr>
          <w:rFonts w:ascii="Times New Roman" w:hAnsi="Times New Roman" w:cs="Times New Roman"/>
          <w:color w:val="000000" w:themeColor="text1"/>
          <w:sz w:val="24"/>
          <w:szCs w:val="24"/>
        </w:rPr>
        <w:t xml:space="preserve">доходах, расходах, об имуществе и обязательствах имущественного характера, </w:t>
      </w:r>
      <w:r w:rsidR="00E72361" w:rsidRPr="00E309AD">
        <w:rPr>
          <w:rFonts w:ascii="Times New Roman" w:hAnsi="Times New Roman" w:cs="Times New Roman"/>
          <w:color w:val="000000" w:themeColor="text1"/>
          <w:sz w:val="24"/>
          <w:szCs w:val="24"/>
        </w:rPr>
        <w:t xml:space="preserve">уполномоченный (уполномоченную) органом местного </w:t>
      </w:r>
      <w:r w:rsidR="00933207" w:rsidRPr="00E309AD">
        <w:rPr>
          <w:rFonts w:ascii="Times New Roman" w:hAnsi="Times New Roman" w:cs="Times New Roman"/>
          <w:color w:val="000000" w:themeColor="text1"/>
          <w:sz w:val="24"/>
          <w:szCs w:val="24"/>
        </w:rPr>
        <w:t xml:space="preserve">самоуправления, иную комиссию, наделенную органом местного самоуправления указанными полномочиями (должностному лицу органа местного самоуправления, ответственному за работу по профилактике коррупционных  иных правонарушений), в срок до 30 апреля года, следующего за отчетным, письменно уведомляют об этом (рекомендуемая форма уведомления прилагается). </w:t>
      </w:r>
      <w:r w:rsidR="00E72361" w:rsidRPr="00E309AD">
        <w:rPr>
          <w:rFonts w:ascii="Times New Roman" w:hAnsi="Times New Roman" w:cs="Times New Roman"/>
          <w:color w:val="000000" w:themeColor="text1"/>
          <w:sz w:val="24"/>
          <w:szCs w:val="24"/>
        </w:rPr>
        <w:t xml:space="preserve"> </w:t>
      </w:r>
      <w:r w:rsidR="00167BAA" w:rsidRPr="00E309AD">
        <w:rPr>
          <w:rFonts w:ascii="Times New Roman" w:hAnsi="Times New Roman" w:cs="Times New Roman"/>
          <w:color w:val="000000" w:themeColor="text1"/>
          <w:sz w:val="24"/>
          <w:szCs w:val="24"/>
        </w:rPr>
        <w:t xml:space="preserve">  </w:t>
      </w:r>
      <w:proofErr w:type="gramEnd"/>
    </w:p>
    <w:p w:rsidR="00A54E43" w:rsidRPr="00E309AD" w:rsidRDefault="009C45F0" w:rsidP="00A54E43">
      <w:pPr>
        <w:pStyle w:val="ConsPlusNormal"/>
        <w:ind w:firstLine="540"/>
        <w:jc w:val="both"/>
        <w:rPr>
          <w:rFonts w:ascii="Times New Roman" w:hAnsi="Times New Roman" w:cs="Times New Roman"/>
          <w:color w:val="000000" w:themeColor="text1"/>
          <w:sz w:val="24"/>
          <w:szCs w:val="24"/>
        </w:rPr>
      </w:pPr>
      <w:r w:rsidRPr="00E309AD">
        <w:rPr>
          <w:rFonts w:ascii="Times New Roman" w:hAnsi="Times New Roman" w:cs="Times New Roman"/>
          <w:color w:val="000000" w:themeColor="text1"/>
          <w:sz w:val="24"/>
          <w:szCs w:val="24"/>
        </w:rPr>
        <w:t>Губернатору Челябинской области информация</w:t>
      </w:r>
      <w:r w:rsidR="00937AEF" w:rsidRPr="00E309AD">
        <w:rPr>
          <w:rFonts w:ascii="Times New Roman" w:hAnsi="Times New Roman" w:cs="Times New Roman"/>
          <w:color w:val="000000" w:themeColor="text1"/>
          <w:sz w:val="24"/>
          <w:szCs w:val="24"/>
        </w:rPr>
        <w:t xml:space="preserve"> </w:t>
      </w:r>
      <w:r w:rsidRPr="00E309AD">
        <w:rPr>
          <w:rFonts w:ascii="Times New Roman" w:hAnsi="Times New Roman" w:cs="Times New Roman"/>
          <w:color w:val="000000" w:themeColor="text1"/>
          <w:sz w:val="24"/>
          <w:szCs w:val="24"/>
        </w:rPr>
        <w:t>направляется соответствующим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w:t>
      </w:r>
      <w:proofErr w:type="gramStart"/>
      <w:r w:rsidRPr="00E309AD">
        <w:rPr>
          <w:rFonts w:ascii="Times New Roman" w:hAnsi="Times New Roman" w:cs="Times New Roman"/>
          <w:color w:val="000000" w:themeColor="text1"/>
          <w:sz w:val="24"/>
          <w:szCs w:val="24"/>
        </w:rPr>
        <w:t>и(</w:t>
      </w:r>
      <w:proofErr w:type="gramEnd"/>
      <w:r w:rsidRPr="00E309AD">
        <w:rPr>
          <w:rFonts w:ascii="Times New Roman" w:hAnsi="Times New Roman" w:cs="Times New Roman"/>
          <w:color w:val="000000" w:themeColor="text1"/>
          <w:sz w:val="24"/>
          <w:szCs w:val="24"/>
        </w:rPr>
        <w:t xml:space="preserve">должностным лицом </w:t>
      </w:r>
      <w:r w:rsidRPr="00E309AD">
        <w:rPr>
          <w:rFonts w:ascii="Times New Roman" w:hAnsi="Times New Roman" w:cs="Times New Roman"/>
          <w:color w:val="000000" w:themeColor="text1"/>
          <w:sz w:val="24"/>
          <w:szCs w:val="24"/>
        </w:rPr>
        <w:lastRenderedPageBreak/>
        <w:t xml:space="preserve">органа местного самоуправления, ответственным за работу по профилактике коррупционных и иных правонарушений), в Управление государственной службы и противодействия коррупции Правительства Челябинской области не позднее 10 мая года, следующего за </w:t>
      </w:r>
      <w:proofErr w:type="gramStart"/>
      <w:r w:rsidRPr="00E309AD">
        <w:rPr>
          <w:rFonts w:ascii="Times New Roman" w:hAnsi="Times New Roman" w:cs="Times New Roman"/>
          <w:color w:val="000000" w:themeColor="text1"/>
          <w:sz w:val="24"/>
          <w:szCs w:val="24"/>
        </w:rPr>
        <w:t>отчетным</w:t>
      </w:r>
      <w:proofErr w:type="gramEnd"/>
      <w:r w:rsidRPr="00E309AD">
        <w:rPr>
          <w:rFonts w:ascii="Times New Roman" w:hAnsi="Times New Roman" w:cs="Times New Roman"/>
          <w:color w:val="000000" w:themeColor="text1"/>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7. </w:t>
      </w:r>
      <w:proofErr w:type="gramStart"/>
      <w:r w:rsidRPr="001E092D">
        <w:rPr>
          <w:rFonts w:ascii="Times New Roman" w:hAnsi="Times New Roman" w:cs="Times New Roman"/>
          <w:sz w:val="24"/>
          <w:szCs w:val="24"/>
        </w:rPr>
        <w:t>Для представления Губернатору Челябинской области первый экземпляр (подлинник) справок сведений о доходах, расходах, об имуществе и обязательствах имущественного характера направля</w:t>
      </w:r>
      <w:r w:rsidR="002538FC">
        <w:rPr>
          <w:rFonts w:ascii="Times New Roman" w:hAnsi="Times New Roman" w:cs="Times New Roman"/>
          <w:sz w:val="24"/>
          <w:szCs w:val="24"/>
        </w:rPr>
        <w:t>е</w:t>
      </w:r>
      <w:r w:rsidRPr="001E092D">
        <w:rPr>
          <w:rFonts w:ascii="Times New Roman" w:hAnsi="Times New Roman" w:cs="Times New Roman"/>
          <w:sz w:val="24"/>
          <w:szCs w:val="24"/>
        </w:rPr>
        <w:t xml:space="preserve">тся </w:t>
      </w:r>
      <w:r w:rsidR="008F743B" w:rsidRPr="001E092D">
        <w:rPr>
          <w:rFonts w:ascii="Times New Roman" w:hAnsi="Times New Roman" w:cs="Times New Roman"/>
          <w:sz w:val="24"/>
          <w:szCs w:val="24"/>
        </w:rPr>
        <w:t>должностными лицами, ответственными за работу по профилактике коррупционных и иных правонарушений</w:t>
      </w:r>
      <w:r w:rsidRPr="001E092D">
        <w:rPr>
          <w:rFonts w:ascii="Times New Roman" w:hAnsi="Times New Roman" w:cs="Times New Roman"/>
          <w:sz w:val="24"/>
          <w:szCs w:val="24"/>
        </w:rPr>
        <w:t xml:space="preserve"> администрации </w:t>
      </w:r>
      <w:r w:rsidR="005A3518">
        <w:rPr>
          <w:rFonts w:ascii="Times New Roman" w:hAnsi="Times New Roman" w:cs="Times New Roman"/>
          <w:sz w:val="24"/>
          <w:szCs w:val="24"/>
        </w:rPr>
        <w:t>Половинского</w:t>
      </w:r>
      <w:r w:rsidR="00C24B96">
        <w:rPr>
          <w:rFonts w:ascii="Times New Roman" w:hAnsi="Times New Roman" w:cs="Times New Roman"/>
          <w:sz w:val="24"/>
          <w:szCs w:val="24"/>
        </w:rPr>
        <w:t xml:space="preserve"> сельского поселения и Совета</w:t>
      </w:r>
      <w:r w:rsidRPr="001E092D">
        <w:rPr>
          <w:rFonts w:ascii="Times New Roman" w:hAnsi="Times New Roman" w:cs="Times New Roman"/>
          <w:sz w:val="24"/>
          <w:szCs w:val="24"/>
        </w:rPr>
        <w:t xml:space="preserve"> депутатов </w:t>
      </w:r>
      <w:r w:rsidR="00B138F4">
        <w:rPr>
          <w:rFonts w:ascii="Times New Roman" w:hAnsi="Times New Roman" w:cs="Times New Roman"/>
          <w:sz w:val="24"/>
          <w:szCs w:val="24"/>
        </w:rPr>
        <w:t>Половинского</w:t>
      </w:r>
      <w:r w:rsidR="00C24B96">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в Управление государственной службы Правительства Челябинской области не позднее трех рабочих дней после окончания соответствующего срока, указанного в пункте</w:t>
      </w:r>
      <w:proofErr w:type="gramEnd"/>
      <w:r w:rsidRPr="001E092D">
        <w:rPr>
          <w:rFonts w:ascii="Times New Roman" w:hAnsi="Times New Roman" w:cs="Times New Roman"/>
          <w:sz w:val="24"/>
          <w:szCs w:val="24"/>
        </w:rPr>
        <w:t xml:space="preserve"> 3 настоящего Положения.</w:t>
      </w:r>
    </w:p>
    <w:p w:rsidR="00E73B62"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8. </w:t>
      </w:r>
      <w:proofErr w:type="gramStart"/>
      <w:r w:rsidRPr="001E092D">
        <w:rPr>
          <w:rFonts w:ascii="Times New Roman" w:hAnsi="Times New Roman" w:cs="Times New Roman"/>
          <w:sz w:val="24"/>
          <w:szCs w:val="24"/>
        </w:rPr>
        <w:t>В случае если гражданин, претендующий на замещение муниципальной должности или лицо замещающее (занимающее) муниципальную должность, обнаружил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w:t>
      </w:r>
      <w:r w:rsidR="00E73B62" w:rsidRPr="001E092D">
        <w:rPr>
          <w:rFonts w:ascii="Times New Roman" w:hAnsi="Times New Roman" w:cs="Times New Roman"/>
          <w:sz w:val="24"/>
          <w:szCs w:val="24"/>
        </w:rPr>
        <w:t xml:space="preserve"> </w:t>
      </w:r>
      <w:r w:rsidRPr="001E092D">
        <w:rPr>
          <w:rFonts w:ascii="Times New Roman" w:hAnsi="Times New Roman" w:cs="Times New Roman"/>
          <w:sz w:val="24"/>
          <w:szCs w:val="24"/>
        </w:rPr>
        <w:t xml:space="preserve">либо сведения </w:t>
      </w:r>
      <w:r w:rsidR="002538FC">
        <w:rPr>
          <w:rFonts w:ascii="Times New Roman" w:hAnsi="Times New Roman" w:cs="Times New Roman"/>
          <w:sz w:val="24"/>
          <w:szCs w:val="24"/>
        </w:rPr>
        <w:t>или</w:t>
      </w:r>
      <w:r w:rsidRPr="001E092D">
        <w:rPr>
          <w:rFonts w:ascii="Times New Roman" w:hAnsi="Times New Roman" w:cs="Times New Roman"/>
          <w:sz w:val="24"/>
          <w:szCs w:val="24"/>
        </w:rPr>
        <w:t xml:space="preserve"> имеются ошибки, он (оно) вправе представить уточненные сведения о доходах, об имуществе и обязательствах имущественного характера в порядке, установленном настоящим</w:t>
      </w:r>
      <w:proofErr w:type="gramEnd"/>
      <w:r w:rsidRPr="001E092D">
        <w:rPr>
          <w:rFonts w:ascii="Times New Roman" w:hAnsi="Times New Roman" w:cs="Times New Roman"/>
          <w:sz w:val="24"/>
          <w:szCs w:val="24"/>
        </w:rPr>
        <w:t xml:space="preserve"> Положением. </w:t>
      </w:r>
    </w:p>
    <w:p w:rsidR="00E73B62"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Гражданин, </w:t>
      </w:r>
      <w:r w:rsidRPr="007078D0">
        <w:rPr>
          <w:rFonts w:ascii="Times New Roman" w:hAnsi="Times New Roman" w:cs="Times New Roman"/>
          <w:sz w:val="24"/>
          <w:szCs w:val="24"/>
        </w:rPr>
        <w:t>претендующий на замещение</w:t>
      </w:r>
      <w:r w:rsidRPr="001E092D">
        <w:rPr>
          <w:rFonts w:ascii="Times New Roman" w:hAnsi="Times New Roman" w:cs="Times New Roman"/>
          <w:sz w:val="24"/>
          <w:szCs w:val="24"/>
        </w:rPr>
        <w:t xml:space="preserve">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w:t>
      </w:r>
      <w:r w:rsidRPr="007078D0">
        <w:rPr>
          <w:rFonts w:ascii="Times New Roman" w:hAnsi="Times New Roman" w:cs="Times New Roman"/>
          <w:sz w:val="24"/>
          <w:szCs w:val="24"/>
        </w:rPr>
        <w:t>со дня представления</w:t>
      </w:r>
      <w:r w:rsidRPr="001E092D">
        <w:rPr>
          <w:rFonts w:ascii="Times New Roman" w:hAnsi="Times New Roman" w:cs="Times New Roman"/>
          <w:sz w:val="24"/>
          <w:szCs w:val="24"/>
        </w:rPr>
        <w:t xml:space="preserve"> сведений в соответствии с подпунктом 1 пункта 3 настоящего Положения. </w:t>
      </w:r>
    </w:p>
    <w:p w:rsidR="0015200C" w:rsidRPr="001E092D" w:rsidRDefault="00417DD8" w:rsidP="001901C7">
      <w:pPr>
        <w:pStyle w:val="ConsPlusNormal"/>
        <w:ind w:firstLine="540"/>
        <w:jc w:val="both"/>
        <w:rPr>
          <w:rFonts w:ascii="Times New Roman" w:hAnsi="Times New Roman" w:cs="Times New Roman"/>
          <w:sz w:val="24"/>
          <w:szCs w:val="24"/>
        </w:rPr>
      </w:pPr>
      <w:r w:rsidRPr="007078D0">
        <w:rPr>
          <w:rFonts w:ascii="Times New Roman" w:hAnsi="Times New Roman" w:cs="Times New Roman"/>
          <w:sz w:val="24"/>
          <w:szCs w:val="24"/>
        </w:rPr>
        <w:t>Лицо, замещающее (занимающее) муниципальную</w:t>
      </w:r>
      <w:r w:rsidRPr="001E092D">
        <w:rPr>
          <w:rFonts w:ascii="Times New Roman" w:hAnsi="Times New Roman" w:cs="Times New Roman"/>
          <w:sz w:val="24"/>
          <w:szCs w:val="24"/>
        </w:rPr>
        <w:t xml:space="preserve"> должность, может представить уточненные сведения о доходах, расходах, об имуществе и обязательствах имущественного характера в течение одного месяца </w:t>
      </w:r>
      <w:r w:rsidRPr="007078D0">
        <w:rPr>
          <w:rFonts w:ascii="Times New Roman" w:hAnsi="Times New Roman" w:cs="Times New Roman"/>
          <w:sz w:val="24"/>
          <w:szCs w:val="24"/>
        </w:rPr>
        <w:t>после окончания срока</w:t>
      </w:r>
      <w:r w:rsidRPr="001E092D">
        <w:rPr>
          <w:rFonts w:ascii="Times New Roman" w:hAnsi="Times New Roman" w:cs="Times New Roman"/>
          <w:sz w:val="24"/>
          <w:szCs w:val="24"/>
        </w:rPr>
        <w:t>, указанного в подпункте 2 пункта 3 настоящего Положения.</w:t>
      </w:r>
    </w:p>
    <w:p w:rsidR="00DD0B36"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9</w:t>
      </w:r>
      <w:r w:rsidRPr="00A86317">
        <w:rPr>
          <w:rFonts w:ascii="Times New Roman" w:hAnsi="Times New Roman" w:cs="Times New Roman"/>
          <w:color w:val="FF0000"/>
          <w:sz w:val="24"/>
          <w:szCs w:val="24"/>
        </w:rPr>
        <w:t xml:space="preserve">. </w:t>
      </w:r>
      <w:proofErr w:type="gramStart"/>
      <w:r w:rsidR="008F743B" w:rsidRPr="00A62E93">
        <w:rPr>
          <w:rFonts w:ascii="Times New Roman" w:hAnsi="Times New Roman" w:cs="Times New Roman"/>
          <w:sz w:val="24"/>
          <w:szCs w:val="24"/>
        </w:rPr>
        <w:t>Д</w:t>
      </w:r>
      <w:r w:rsidRPr="00A62E93">
        <w:rPr>
          <w:rFonts w:ascii="Times New Roman" w:hAnsi="Times New Roman" w:cs="Times New Roman"/>
          <w:sz w:val="24"/>
          <w:szCs w:val="24"/>
        </w:rPr>
        <w:t>олжностное лицо соответствующего органа местного самоуправления, ответственное за работу по профилактике корр</w:t>
      </w:r>
      <w:r w:rsidR="00560BA1" w:rsidRPr="00A62E93">
        <w:rPr>
          <w:rFonts w:ascii="Times New Roman" w:hAnsi="Times New Roman" w:cs="Times New Roman"/>
          <w:sz w:val="24"/>
          <w:szCs w:val="24"/>
        </w:rPr>
        <w:t>упционных и иных правонарушений</w:t>
      </w:r>
      <w:r w:rsidRPr="00A62E93">
        <w:rPr>
          <w:rFonts w:ascii="Times New Roman" w:hAnsi="Times New Roman" w:cs="Times New Roman"/>
          <w:sz w:val="24"/>
          <w:szCs w:val="24"/>
        </w:rPr>
        <w:t>, уполномоченн</w:t>
      </w:r>
      <w:r w:rsidR="00BB07BB" w:rsidRPr="00A62E93">
        <w:rPr>
          <w:rFonts w:ascii="Times New Roman" w:hAnsi="Times New Roman" w:cs="Times New Roman"/>
          <w:sz w:val="24"/>
          <w:szCs w:val="24"/>
        </w:rPr>
        <w:t xml:space="preserve">ое </w:t>
      </w:r>
      <w:r w:rsidRPr="00A62E93">
        <w:rPr>
          <w:rFonts w:ascii="Times New Roman" w:hAnsi="Times New Roman" w:cs="Times New Roman"/>
          <w:sz w:val="24"/>
          <w:szCs w:val="24"/>
        </w:rPr>
        <w:t>органом местного самоуправления, осуществляет анализ представленных в отчетном году сведений о доходах, расходах, об имуществе и обязательствах имущественного характера и не позднее трех рабочих дней</w:t>
      </w:r>
      <w:r w:rsidRPr="001E092D">
        <w:rPr>
          <w:rFonts w:ascii="Times New Roman" w:hAnsi="Times New Roman" w:cs="Times New Roman"/>
          <w:sz w:val="24"/>
          <w:szCs w:val="24"/>
        </w:rPr>
        <w:t xml:space="preserve"> </w:t>
      </w:r>
      <w:r w:rsidRPr="007078D0">
        <w:rPr>
          <w:rFonts w:ascii="Times New Roman" w:hAnsi="Times New Roman" w:cs="Times New Roman"/>
          <w:sz w:val="24"/>
          <w:szCs w:val="24"/>
        </w:rPr>
        <w:t xml:space="preserve">со дня истечения соответствующего срока указанного </w:t>
      </w:r>
      <w:r w:rsidRPr="001E092D">
        <w:rPr>
          <w:rFonts w:ascii="Times New Roman" w:hAnsi="Times New Roman" w:cs="Times New Roman"/>
          <w:sz w:val="24"/>
          <w:szCs w:val="24"/>
        </w:rPr>
        <w:t>в пункте 3 настоящего Положения, либо поступления информации в соответствии с пунктом 1</w:t>
      </w:r>
      <w:r w:rsidR="007078D0">
        <w:rPr>
          <w:rFonts w:ascii="Times New Roman" w:hAnsi="Times New Roman" w:cs="Times New Roman"/>
          <w:sz w:val="24"/>
          <w:szCs w:val="24"/>
        </w:rPr>
        <w:t>6</w:t>
      </w:r>
      <w:proofErr w:type="gramEnd"/>
      <w:r w:rsidRPr="001E092D">
        <w:rPr>
          <w:rFonts w:ascii="Times New Roman" w:hAnsi="Times New Roman" w:cs="Times New Roman"/>
          <w:sz w:val="24"/>
          <w:szCs w:val="24"/>
        </w:rPr>
        <w:t xml:space="preserve"> настоящего Положения в письменной форме уведомляет об этом Губернатора Челябинской области.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Уведомление в отношении каждого лица, представившего сведения о доходах, расходах, об имуществе и обязательствах имущественного характера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 расходах, об имуществе и обязательствах имущественного характера. </w:t>
      </w:r>
    </w:p>
    <w:p w:rsidR="0015200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10.</w:t>
      </w:r>
      <w:r w:rsidRPr="00925529">
        <w:rPr>
          <w:rFonts w:ascii="Times New Roman" w:hAnsi="Times New Roman" w:cs="Times New Roman"/>
          <w:b/>
          <w:sz w:val="24"/>
          <w:szCs w:val="24"/>
        </w:rPr>
        <w:t xml:space="preserve"> </w:t>
      </w:r>
      <w:proofErr w:type="gramStart"/>
      <w:r w:rsidRPr="00925529">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w:t>
      </w:r>
      <w:r w:rsidRPr="007078D0">
        <w:rPr>
          <w:rFonts w:ascii="Times New Roman" w:hAnsi="Times New Roman" w:cs="Times New Roman"/>
          <w:sz w:val="24"/>
          <w:szCs w:val="24"/>
        </w:rPr>
        <w:t>претендующими на замещение муниципальных должностей</w:t>
      </w:r>
      <w:r w:rsidRPr="00925529">
        <w:rPr>
          <w:rFonts w:ascii="Times New Roman" w:hAnsi="Times New Roman" w:cs="Times New Roman"/>
          <w:sz w:val="24"/>
          <w:szCs w:val="24"/>
          <w:u w:val="single"/>
        </w:rPr>
        <w:t xml:space="preserve"> </w:t>
      </w:r>
      <w:r w:rsidRPr="00925529">
        <w:rPr>
          <w:rFonts w:ascii="Times New Roman" w:hAnsi="Times New Roman" w:cs="Times New Roman"/>
          <w:sz w:val="24"/>
          <w:szCs w:val="24"/>
        </w:rPr>
        <w:t xml:space="preserve">и </w:t>
      </w:r>
      <w:r w:rsidR="00EC2B97" w:rsidRPr="00925529">
        <w:rPr>
          <w:rFonts w:ascii="Times New Roman" w:hAnsi="Times New Roman" w:cs="Times New Roman"/>
          <w:sz w:val="24"/>
          <w:szCs w:val="24"/>
        </w:rPr>
        <w:t>с</w:t>
      </w:r>
      <w:r w:rsidR="00DD0B36" w:rsidRPr="00925529">
        <w:rPr>
          <w:rFonts w:ascii="Times New Roman" w:hAnsi="Times New Roman" w:cs="Times New Roman"/>
          <w:sz w:val="24"/>
          <w:szCs w:val="24"/>
        </w:rPr>
        <w:t xml:space="preserve">ведения о доходах, расходах, об имуществе и обязательствах имущественного характера </w:t>
      </w:r>
      <w:r w:rsidRPr="00925529">
        <w:rPr>
          <w:rFonts w:ascii="Times New Roman" w:hAnsi="Times New Roman" w:cs="Times New Roman"/>
          <w:sz w:val="24"/>
          <w:szCs w:val="24"/>
        </w:rPr>
        <w:t xml:space="preserve">лицами, </w:t>
      </w:r>
      <w:r w:rsidRPr="007078D0">
        <w:rPr>
          <w:rFonts w:ascii="Times New Roman" w:hAnsi="Times New Roman" w:cs="Times New Roman"/>
          <w:sz w:val="24"/>
          <w:szCs w:val="24"/>
        </w:rPr>
        <w:t>замещающими муниципальные</w:t>
      </w:r>
      <w:r w:rsidRPr="00925529">
        <w:rPr>
          <w:rFonts w:ascii="Times New Roman" w:hAnsi="Times New Roman" w:cs="Times New Roman"/>
          <w:sz w:val="24"/>
          <w:szCs w:val="24"/>
        </w:rPr>
        <w:t xml:space="preserve"> должности в органах местного самоуправления </w:t>
      </w:r>
      <w:r w:rsidR="004423C2">
        <w:rPr>
          <w:rFonts w:ascii="Times New Roman" w:hAnsi="Times New Roman" w:cs="Times New Roman"/>
          <w:sz w:val="24"/>
          <w:szCs w:val="24"/>
        </w:rPr>
        <w:t>Половинского</w:t>
      </w:r>
      <w:r w:rsidR="00C24B96" w:rsidRPr="00925529">
        <w:rPr>
          <w:rFonts w:ascii="Times New Roman" w:hAnsi="Times New Roman" w:cs="Times New Roman"/>
          <w:sz w:val="24"/>
          <w:szCs w:val="24"/>
        </w:rPr>
        <w:t xml:space="preserve"> сельского поселения</w:t>
      </w:r>
      <w:r w:rsidR="00E5618D" w:rsidRPr="00925529">
        <w:rPr>
          <w:rFonts w:ascii="Times New Roman" w:hAnsi="Times New Roman" w:cs="Times New Roman"/>
          <w:sz w:val="24"/>
          <w:szCs w:val="24"/>
        </w:rPr>
        <w:t>, являются сведениями конфиденциального</w:t>
      </w:r>
      <w:r w:rsidRPr="00925529">
        <w:rPr>
          <w:rFonts w:ascii="Times New Roman" w:hAnsi="Times New Roman" w:cs="Times New Roman"/>
          <w:sz w:val="24"/>
          <w:szCs w:val="24"/>
        </w:rPr>
        <w:t xml:space="preserve"> характера, если федеральным законом они не отнесены к сведениям, составляющим государственную тайну. </w:t>
      </w:r>
      <w:proofErr w:type="gramEnd"/>
    </w:p>
    <w:p w:rsidR="0015200C" w:rsidRPr="001E092D"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11. Работники органов местного самоуправления </w:t>
      </w:r>
      <w:r w:rsidR="004423C2">
        <w:rPr>
          <w:rFonts w:ascii="Times New Roman" w:hAnsi="Times New Roman" w:cs="Times New Roman"/>
          <w:sz w:val="24"/>
          <w:szCs w:val="24"/>
        </w:rPr>
        <w:t>Половинского</w:t>
      </w:r>
      <w:r w:rsidR="00C24B96" w:rsidRPr="00925529">
        <w:rPr>
          <w:rFonts w:ascii="Times New Roman" w:hAnsi="Times New Roman" w:cs="Times New Roman"/>
          <w:sz w:val="24"/>
          <w:szCs w:val="24"/>
        </w:rPr>
        <w:t xml:space="preserve"> сельского поселения</w:t>
      </w:r>
      <w:r w:rsidRPr="00925529">
        <w:rPr>
          <w:rFonts w:ascii="Times New Roman" w:hAnsi="Times New Roman" w:cs="Times New Roman"/>
          <w:sz w:val="24"/>
          <w:szCs w:val="24"/>
        </w:rPr>
        <w:t>,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1E092D">
        <w:rPr>
          <w:rFonts w:ascii="Times New Roman" w:hAnsi="Times New Roman" w:cs="Times New Roman"/>
          <w:sz w:val="24"/>
          <w:szCs w:val="24"/>
        </w:rPr>
        <w:t xml:space="preserve"> </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lastRenderedPageBreak/>
        <w:t xml:space="preserve">12. </w:t>
      </w:r>
      <w:proofErr w:type="gramStart"/>
      <w:r w:rsidRPr="001E092D">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в органах местного самоуправления </w:t>
      </w:r>
      <w:r w:rsidR="004423C2">
        <w:rPr>
          <w:rFonts w:ascii="Times New Roman" w:hAnsi="Times New Roman" w:cs="Times New Roman"/>
          <w:sz w:val="24"/>
          <w:szCs w:val="24"/>
        </w:rPr>
        <w:t>Половинского</w:t>
      </w:r>
      <w:r w:rsidR="00C24B96">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при наделении полномочиями по должности (назначении, избрании на должность), а также представляемые им ежегодно, </w:t>
      </w:r>
      <w:r w:rsidRPr="007078D0">
        <w:rPr>
          <w:rFonts w:ascii="Times New Roman" w:hAnsi="Times New Roman" w:cs="Times New Roman"/>
          <w:sz w:val="24"/>
          <w:szCs w:val="24"/>
        </w:rPr>
        <w:t>содержатся в личном деле лица</w:t>
      </w:r>
      <w:r w:rsidRPr="001E092D">
        <w:rPr>
          <w:rFonts w:ascii="Times New Roman" w:hAnsi="Times New Roman" w:cs="Times New Roman"/>
          <w:sz w:val="24"/>
          <w:szCs w:val="24"/>
        </w:rPr>
        <w:t xml:space="preserve">, замещающего муниципальную должность в </w:t>
      </w:r>
      <w:r w:rsidR="00C24B96">
        <w:rPr>
          <w:rFonts w:ascii="Times New Roman" w:hAnsi="Times New Roman" w:cs="Times New Roman"/>
          <w:sz w:val="24"/>
          <w:szCs w:val="24"/>
        </w:rPr>
        <w:t xml:space="preserve">органах местного самоуправления </w:t>
      </w:r>
      <w:r w:rsidR="004423C2">
        <w:rPr>
          <w:rFonts w:ascii="Times New Roman" w:hAnsi="Times New Roman" w:cs="Times New Roman"/>
          <w:sz w:val="24"/>
          <w:szCs w:val="24"/>
        </w:rPr>
        <w:t>Половинского</w:t>
      </w:r>
      <w:r w:rsidR="00C24B96">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w:t>
      </w:r>
      <w:proofErr w:type="gramEnd"/>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В случае</w:t>
      </w:r>
      <w:proofErr w:type="gramStart"/>
      <w:r w:rsidR="00820B38">
        <w:rPr>
          <w:rFonts w:ascii="Times New Roman" w:hAnsi="Times New Roman" w:cs="Times New Roman"/>
          <w:sz w:val="24"/>
          <w:szCs w:val="24"/>
        </w:rPr>
        <w:t>,</w:t>
      </w:r>
      <w:proofErr w:type="gramEnd"/>
      <w:r w:rsidRPr="001E092D">
        <w:rPr>
          <w:rFonts w:ascii="Times New Roman" w:hAnsi="Times New Roman" w:cs="Times New Roman"/>
          <w:sz w:val="24"/>
          <w:szCs w:val="24"/>
        </w:rPr>
        <w:t xml:space="preserve"> если гражданин, представивший в соответствии с настоящим Положением </w:t>
      </w:r>
      <w:r w:rsidRPr="00820B38">
        <w:rPr>
          <w:rFonts w:ascii="Times New Roman" w:hAnsi="Times New Roman" w:cs="Times New Roman"/>
          <w:sz w:val="24"/>
          <w:szCs w:val="24"/>
        </w:rPr>
        <w:t>сведения о доходах, расходах, об имуществе и обязательствах имущественного характера</w:t>
      </w:r>
      <w:r w:rsidRPr="001E092D">
        <w:rPr>
          <w:rFonts w:ascii="Times New Roman" w:hAnsi="Times New Roman" w:cs="Times New Roman"/>
          <w:sz w:val="24"/>
          <w:szCs w:val="24"/>
        </w:rPr>
        <w:t>, не был наделен полномочиями по должности (назначен, избран на должность), эти сведения возвращаются ему по его письменному заявлению вместе с другими документами.</w:t>
      </w:r>
    </w:p>
    <w:p w:rsidR="0015200C" w:rsidRPr="001E092D"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13. </w:t>
      </w:r>
      <w:proofErr w:type="gramStart"/>
      <w:r w:rsidRPr="00925529">
        <w:rPr>
          <w:rFonts w:ascii="Times New Roman" w:hAnsi="Times New Roman" w:cs="Times New Roman"/>
          <w:sz w:val="24"/>
          <w:szCs w:val="24"/>
        </w:rPr>
        <w:t xml:space="preserve">Сведения о доходах, об имуществе и обязательствах имущественного характера лица, замещающего муниципальную должность в органах местного самоуправления </w:t>
      </w:r>
      <w:r w:rsidR="004423C2">
        <w:rPr>
          <w:rFonts w:ascii="Times New Roman" w:hAnsi="Times New Roman" w:cs="Times New Roman"/>
          <w:sz w:val="24"/>
          <w:szCs w:val="24"/>
        </w:rPr>
        <w:t>Половинского</w:t>
      </w:r>
      <w:r w:rsidR="00C24B96" w:rsidRPr="00925529">
        <w:rPr>
          <w:rFonts w:ascii="Times New Roman" w:hAnsi="Times New Roman" w:cs="Times New Roman"/>
          <w:sz w:val="24"/>
          <w:szCs w:val="24"/>
        </w:rPr>
        <w:t xml:space="preserve"> сельского поселения</w:t>
      </w:r>
      <w:r w:rsidRPr="00925529">
        <w:rPr>
          <w:rFonts w:ascii="Times New Roman" w:hAnsi="Times New Roman" w:cs="Times New Roman"/>
          <w:sz w:val="24"/>
          <w:szCs w:val="24"/>
        </w:rPr>
        <w:t xml:space="preserve">, его супруги (супруга) и несовершеннолетних детей размещаются в информационно-телекоммуникационной сети "Интернет" на официальном сайте </w:t>
      </w:r>
      <w:r w:rsidR="004423C2">
        <w:rPr>
          <w:rFonts w:ascii="Times New Roman" w:hAnsi="Times New Roman" w:cs="Times New Roman"/>
          <w:sz w:val="24"/>
          <w:szCs w:val="24"/>
        </w:rPr>
        <w:t>Половинского</w:t>
      </w:r>
      <w:r w:rsidR="00C24B96" w:rsidRPr="00925529">
        <w:rPr>
          <w:rFonts w:ascii="Times New Roman" w:hAnsi="Times New Roman" w:cs="Times New Roman"/>
          <w:sz w:val="24"/>
          <w:szCs w:val="24"/>
        </w:rPr>
        <w:t xml:space="preserve"> сельского поселения</w:t>
      </w:r>
      <w:r w:rsidRPr="00925529">
        <w:rPr>
          <w:rFonts w:ascii="Times New Roman" w:hAnsi="Times New Roman" w:cs="Times New Roman"/>
          <w:sz w:val="24"/>
          <w:szCs w:val="24"/>
        </w:rPr>
        <w:t xml:space="preserve"> и предоставляются средствам массовой информации для опубликования</w:t>
      </w:r>
      <w:r w:rsidR="00820B38" w:rsidRPr="00925529">
        <w:rPr>
          <w:rFonts w:ascii="Times New Roman" w:hAnsi="Times New Roman" w:cs="Times New Roman"/>
          <w:sz w:val="24"/>
          <w:szCs w:val="24"/>
        </w:rPr>
        <w:t>,</w:t>
      </w:r>
      <w:r w:rsidRPr="00925529">
        <w:rPr>
          <w:rFonts w:ascii="Times New Roman" w:hAnsi="Times New Roman" w:cs="Times New Roman"/>
          <w:sz w:val="24"/>
          <w:szCs w:val="24"/>
        </w:rPr>
        <w:t xml:space="preserve"> в связи с их запросами</w:t>
      </w:r>
      <w:r w:rsidR="00820B38" w:rsidRPr="00925529">
        <w:rPr>
          <w:rFonts w:ascii="Times New Roman" w:hAnsi="Times New Roman" w:cs="Times New Roman"/>
          <w:sz w:val="24"/>
          <w:szCs w:val="24"/>
        </w:rPr>
        <w:t>,</w:t>
      </w:r>
      <w:r w:rsidRPr="00925529">
        <w:rPr>
          <w:rFonts w:ascii="Times New Roman" w:hAnsi="Times New Roman" w:cs="Times New Roman"/>
          <w:sz w:val="24"/>
          <w:szCs w:val="24"/>
        </w:rPr>
        <w:t xml:space="preserve"> в порядке, установленном законодательством.</w:t>
      </w:r>
      <w:proofErr w:type="gramEnd"/>
    </w:p>
    <w:p w:rsidR="0015200C"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14.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пунктом 15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w:t>
      </w:r>
      <w:r w:rsidR="00262799">
        <w:rPr>
          <w:rFonts w:ascii="Times New Roman" w:hAnsi="Times New Roman" w:cs="Times New Roman"/>
          <w:sz w:val="24"/>
          <w:szCs w:val="24"/>
        </w:rPr>
        <w:t>ающего) муниципальную должность</w:t>
      </w:r>
      <w:r w:rsidRPr="001E092D">
        <w:rPr>
          <w:rFonts w:ascii="Times New Roman" w:hAnsi="Times New Roman" w:cs="Times New Roman"/>
          <w:sz w:val="24"/>
          <w:szCs w:val="24"/>
        </w:rPr>
        <w:t xml:space="preserve"> и оформляется в письменной форме.</w:t>
      </w:r>
    </w:p>
    <w:p w:rsidR="00F3505B" w:rsidRDefault="00F3505B" w:rsidP="00F3505B">
      <w:pPr>
        <w:pStyle w:val="ConsPlusNormal"/>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 15. </w:t>
      </w:r>
      <w:proofErr w:type="gramStart"/>
      <w:r w:rsidRPr="001901C7">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представленных лицами, </w:t>
      </w:r>
      <w:r>
        <w:rPr>
          <w:rFonts w:ascii="Times New Roman" w:hAnsi="Times New Roman" w:cs="Times New Roman"/>
          <w:sz w:val="24"/>
          <w:szCs w:val="24"/>
        </w:rPr>
        <w:t xml:space="preserve">замещающими муниципальные должности на </w:t>
      </w:r>
      <w:r w:rsidRPr="007078D0">
        <w:rPr>
          <w:rFonts w:ascii="Times New Roman" w:hAnsi="Times New Roman" w:cs="Times New Roman"/>
          <w:sz w:val="24"/>
          <w:szCs w:val="24"/>
        </w:rPr>
        <w:t>не постоянной основе</w:t>
      </w:r>
      <w:r w:rsidRPr="001901C7">
        <w:rPr>
          <w:rFonts w:ascii="Times New Roman" w:hAnsi="Times New Roman" w:cs="Times New Roman"/>
          <w:sz w:val="24"/>
          <w:szCs w:val="24"/>
        </w:rPr>
        <w:t xml:space="preserve">, и о соблюдении ими установленных ограничений осуществляется по решению </w:t>
      </w:r>
      <w:r>
        <w:rPr>
          <w:rFonts w:ascii="Times New Roman" w:hAnsi="Times New Roman" w:cs="Times New Roman"/>
          <w:sz w:val="24"/>
          <w:szCs w:val="24"/>
        </w:rPr>
        <w:t>комиссии</w:t>
      </w:r>
      <w:r w:rsidRPr="00E67DF7">
        <w:rPr>
          <w:rFonts w:ascii="Times New Roman" w:eastAsia="Calibri" w:hAnsi="Times New Roman" w:cs="Times New Roman"/>
          <w:color w:val="000000"/>
          <w:sz w:val="24"/>
          <w:szCs w:val="24"/>
        </w:rPr>
        <w:t xml:space="preserve"> 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w:t>
      </w:r>
      <w:r>
        <w:rPr>
          <w:rFonts w:ascii="Times New Roman" w:eastAsia="Calibri" w:hAnsi="Times New Roman" w:cs="Times New Roman"/>
          <w:sz w:val="24"/>
          <w:szCs w:val="24"/>
        </w:rPr>
        <w:t xml:space="preserve">. </w:t>
      </w:r>
      <w:proofErr w:type="gramEnd"/>
    </w:p>
    <w:p w:rsidR="00F3505B" w:rsidRPr="001901C7" w:rsidRDefault="00F3505B" w:rsidP="00F3505B">
      <w:pPr>
        <w:pStyle w:val="ConsPlusNormal"/>
        <w:ind w:firstLine="540"/>
        <w:jc w:val="both"/>
        <w:rPr>
          <w:rFonts w:ascii="Times New Roman" w:hAnsi="Times New Roman" w:cs="Times New Roman"/>
          <w:sz w:val="24"/>
          <w:szCs w:val="24"/>
        </w:rPr>
      </w:pPr>
      <w:r w:rsidRPr="001901C7">
        <w:rPr>
          <w:rFonts w:ascii="Times New Roman" w:hAnsi="Times New Roman" w:cs="Times New Roman"/>
          <w:sz w:val="24"/>
          <w:szCs w:val="24"/>
        </w:rPr>
        <w:t>Решение об осуществлении проверки принимается отдельно в отношении каждого л</w:t>
      </w:r>
      <w:r>
        <w:rPr>
          <w:rFonts w:ascii="Times New Roman" w:hAnsi="Times New Roman" w:cs="Times New Roman"/>
          <w:sz w:val="24"/>
          <w:szCs w:val="24"/>
        </w:rPr>
        <w:t>ица, замещающего муниципальную</w:t>
      </w:r>
      <w:r w:rsidRPr="001901C7">
        <w:rPr>
          <w:rFonts w:ascii="Times New Roman" w:hAnsi="Times New Roman" w:cs="Times New Roman"/>
          <w:sz w:val="24"/>
          <w:szCs w:val="24"/>
        </w:rPr>
        <w:t xml:space="preserve"> должность </w:t>
      </w:r>
      <w:r w:rsidR="005B6EBE">
        <w:rPr>
          <w:rFonts w:ascii="Times New Roman" w:hAnsi="Times New Roman" w:cs="Times New Roman"/>
          <w:sz w:val="24"/>
          <w:szCs w:val="24"/>
        </w:rPr>
        <w:t>Половинского</w:t>
      </w:r>
      <w:r>
        <w:rPr>
          <w:rFonts w:ascii="Times New Roman" w:hAnsi="Times New Roman" w:cs="Times New Roman"/>
          <w:sz w:val="24"/>
          <w:szCs w:val="24"/>
        </w:rPr>
        <w:t xml:space="preserve"> сельского поселения на </w:t>
      </w:r>
      <w:r w:rsidRPr="00F3505B">
        <w:rPr>
          <w:rFonts w:ascii="Times New Roman" w:hAnsi="Times New Roman" w:cs="Times New Roman"/>
          <w:sz w:val="24"/>
          <w:szCs w:val="24"/>
          <w:u w:val="single"/>
        </w:rPr>
        <w:t xml:space="preserve">не постоянной основе, </w:t>
      </w:r>
      <w:r w:rsidRPr="001901C7">
        <w:rPr>
          <w:rFonts w:ascii="Times New Roman" w:hAnsi="Times New Roman" w:cs="Times New Roman"/>
          <w:sz w:val="24"/>
          <w:szCs w:val="24"/>
        </w:rPr>
        <w:t>и оформляется в письменной форме.</w:t>
      </w:r>
    </w:p>
    <w:p w:rsidR="0015200C" w:rsidRPr="001E092D" w:rsidRDefault="00F3505B" w:rsidP="001901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417DD8" w:rsidRPr="001E092D">
        <w:rPr>
          <w:rFonts w:ascii="Times New Roman" w:hAnsi="Times New Roman" w:cs="Times New Roman"/>
          <w:sz w:val="24"/>
          <w:szCs w:val="24"/>
        </w:rPr>
        <w:t xml:space="preserve">.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w:t>
      </w:r>
      <w:proofErr w:type="gramStart"/>
      <w:r w:rsidRPr="001E092D">
        <w:rPr>
          <w:rFonts w:ascii="Times New Roman" w:hAnsi="Times New Roman" w:cs="Times New Roman"/>
          <w:sz w:val="24"/>
          <w:szCs w:val="24"/>
        </w:rPr>
        <w:t>представлении</w:t>
      </w:r>
      <w:proofErr w:type="gramEnd"/>
      <w:r w:rsidRPr="001E092D">
        <w:rPr>
          <w:rFonts w:ascii="Times New Roman" w:hAnsi="Times New Roman" w:cs="Times New Roman"/>
          <w:sz w:val="24"/>
          <w:szCs w:val="24"/>
        </w:rPr>
        <w:t xml:space="preserve"> гражданином, претендующим на замещение муниципальной должности или лицом, замещающим (занимающим) муниципальную должность, недостоверных или неполных сведений о доходах, об имуществе и обязательствах имущественного характера; </w:t>
      </w:r>
    </w:p>
    <w:p w:rsidR="004B3C33" w:rsidRPr="001E092D" w:rsidRDefault="004B3C33" w:rsidP="004B3C33">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2)</w:t>
      </w:r>
      <w:r w:rsidR="00EC2B97" w:rsidRPr="001E092D">
        <w:rPr>
          <w:rFonts w:ascii="Times New Roman" w:hAnsi="Times New Roman" w:cs="Times New Roman"/>
          <w:sz w:val="24"/>
          <w:szCs w:val="24"/>
        </w:rPr>
        <w:t xml:space="preserve"> </w:t>
      </w:r>
      <w:proofErr w:type="gramStart"/>
      <w:r w:rsidR="00EC2B97" w:rsidRPr="001E092D">
        <w:rPr>
          <w:rFonts w:ascii="Times New Roman" w:hAnsi="Times New Roman" w:cs="Times New Roman"/>
          <w:sz w:val="24"/>
          <w:szCs w:val="24"/>
        </w:rPr>
        <w:t>п</w:t>
      </w:r>
      <w:r w:rsidRPr="001E092D">
        <w:rPr>
          <w:rFonts w:ascii="Times New Roman" w:hAnsi="Times New Roman" w:cs="Times New Roman"/>
          <w:sz w:val="24"/>
          <w:szCs w:val="24"/>
        </w:rPr>
        <w:t>редоставлении</w:t>
      </w:r>
      <w:proofErr w:type="gramEnd"/>
      <w:r w:rsidRPr="001E092D">
        <w:rPr>
          <w:rFonts w:ascii="Times New Roman" w:hAnsi="Times New Roman" w:cs="Times New Roman"/>
          <w:sz w:val="24"/>
          <w:szCs w:val="24"/>
        </w:rPr>
        <w:t xml:space="preserve"> лицом, </w:t>
      </w:r>
      <w:r w:rsidR="00AF6F58" w:rsidRPr="001E092D">
        <w:rPr>
          <w:rFonts w:ascii="Times New Roman" w:hAnsi="Times New Roman" w:cs="Times New Roman"/>
          <w:sz w:val="24"/>
          <w:szCs w:val="24"/>
        </w:rPr>
        <w:t>замещающим</w:t>
      </w:r>
      <w:r w:rsidR="00EC2B97" w:rsidRPr="001E092D">
        <w:rPr>
          <w:rFonts w:ascii="Times New Roman" w:hAnsi="Times New Roman" w:cs="Times New Roman"/>
          <w:sz w:val="24"/>
          <w:szCs w:val="24"/>
        </w:rPr>
        <w:t xml:space="preserve">  </w:t>
      </w:r>
      <w:r w:rsidRPr="001E092D">
        <w:rPr>
          <w:rFonts w:ascii="Times New Roman" w:hAnsi="Times New Roman" w:cs="Times New Roman"/>
          <w:sz w:val="24"/>
          <w:szCs w:val="24"/>
        </w:rPr>
        <w:t xml:space="preserve">(занимающим)  муниципальную должность, недостоверных или неполных сведений о доходах, </w:t>
      </w:r>
      <w:r w:rsidR="00EC2B97" w:rsidRPr="001E092D">
        <w:rPr>
          <w:rFonts w:ascii="Times New Roman" w:hAnsi="Times New Roman" w:cs="Times New Roman"/>
          <w:sz w:val="24"/>
          <w:szCs w:val="24"/>
        </w:rPr>
        <w:t xml:space="preserve">расходах, </w:t>
      </w:r>
      <w:r w:rsidRPr="001E092D">
        <w:rPr>
          <w:rFonts w:ascii="Times New Roman" w:hAnsi="Times New Roman" w:cs="Times New Roman"/>
          <w:sz w:val="24"/>
          <w:szCs w:val="24"/>
        </w:rPr>
        <w:t xml:space="preserve">об имуществе и обязательствах имущественного характера; </w:t>
      </w:r>
    </w:p>
    <w:p w:rsidR="0015200C" w:rsidRPr="001E092D" w:rsidRDefault="004B3C33" w:rsidP="001901C7">
      <w:pPr>
        <w:pStyle w:val="ConsPlusNormal"/>
        <w:ind w:firstLine="540"/>
        <w:jc w:val="both"/>
        <w:rPr>
          <w:rFonts w:ascii="Times New Roman" w:hAnsi="Times New Roman" w:cs="Times New Roman"/>
          <w:sz w:val="24"/>
          <w:szCs w:val="24"/>
        </w:rPr>
      </w:pPr>
      <w:proofErr w:type="gramStart"/>
      <w:r w:rsidRPr="001E092D">
        <w:rPr>
          <w:rFonts w:ascii="Times New Roman" w:hAnsi="Times New Roman" w:cs="Times New Roman"/>
          <w:sz w:val="24"/>
          <w:szCs w:val="24"/>
        </w:rPr>
        <w:t>3</w:t>
      </w:r>
      <w:r w:rsidR="00417DD8" w:rsidRPr="001E092D">
        <w:rPr>
          <w:rFonts w:ascii="Times New Roman" w:hAnsi="Times New Roman" w:cs="Times New Roman"/>
          <w:sz w:val="24"/>
          <w:szCs w:val="24"/>
        </w:rPr>
        <w:t xml:space="preserve">) несоблюдении лицом, замещающим (занимающим) муниципальную должность,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w:t>
      </w:r>
      <w:r w:rsidR="00417DD8" w:rsidRPr="001E092D">
        <w:rPr>
          <w:rFonts w:ascii="Times New Roman" w:hAnsi="Times New Roman" w:cs="Times New Roman"/>
          <w:sz w:val="24"/>
          <w:szCs w:val="24"/>
        </w:rPr>
        <w:lastRenderedPageBreak/>
        <w:t>банках, расположенных за пределами территории Российской Федерации</w:t>
      </w:r>
      <w:proofErr w:type="gramEnd"/>
      <w:r w:rsidR="00417DD8" w:rsidRPr="001E092D">
        <w:rPr>
          <w:rFonts w:ascii="Times New Roman" w:hAnsi="Times New Roman" w:cs="Times New Roman"/>
          <w:sz w:val="24"/>
          <w:szCs w:val="24"/>
        </w:rPr>
        <w:t xml:space="preserve">, владеть и (или) пользоваться иностранными финансовыми инструментами». </w:t>
      </w:r>
    </w:p>
    <w:p w:rsidR="0015200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1</w:t>
      </w:r>
      <w:r w:rsidR="00925529" w:rsidRPr="00925529">
        <w:rPr>
          <w:rFonts w:ascii="Times New Roman" w:hAnsi="Times New Roman" w:cs="Times New Roman"/>
          <w:sz w:val="24"/>
          <w:szCs w:val="24"/>
        </w:rPr>
        <w:t>7</w:t>
      </w:r>
      <w:r w:rsidRPr="00925529">
        <w:rPr>
          <w:rFonts w:ascii="Times New Roman" w:hAnsi="Times New Roman" w:cs="Times New Roman"/>
          <w:sz w:val="24"/>
          <w:szCs w:val="24"/>
        </w:rPr>
        <w:t>. Информация, предусмотренная пунктом 1</w:t>
      </w:r>
      <w:r w:rsidR="00734830">
        <w:rPr>
          <w:rFonts w:ascii="Times New Roman" w:hAnsi="Times New Roman" w:cs="Times New Roman"/>
          <w:sz w:val="24"/>
          <w:szCs w:val="24"/>
        </w:rPr>
        <w:t>6</w:t>
      </w:r>
      <w:r w:rsidRPr="00925529">
        <w:rPr>
          <w:rFonts w:ascii="Times New Roman" w:hAnsi="Times New Roman" w:cs="Times New Roman"/>
          <w:sz w:val="24"/>
          <w:szCs w:val="24"/>
        </w:rPr>
        <w:t xml:space="preserve"> настоящего Положения, может быть представлена:</w:t>
      </w:r>
    </w:p>
    <w:p w:rsidR="0015200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 1) правоохранительными органами, иными государственными органами, органами местного самоуправления и их должностными лицами; </w:t>
      </w:r>
    </w:p>
    <w:p w:rsidR="0015200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2) должностными лицами органов местного самоуправления, ответственными за работу по профилактике коррупционных и иных правонарушений; </w:t>
      </w:r>
    </w:p>
    <w:p w:rsidR="004B3C33"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r w:rsidR="0015200C" w:rsidRPr="00925529">
        <w:rPr>
          <w:rFonts w:ascii="Times New Roman" w:hAnsi="Times New Roman" w:cs="Times New Roman"/>
          <w:sz w:val="24"/>
          <w:szCs w:val="24"/>
        </w:rPr>
        <w:t xml:space="preserve">   </w:t>
      </w:r>
    </w:p>
    <w:p w:rsidR="0077214B" w:rsidRPr="00925529" w:rsidRDefault="0015200C"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 </w:t>
      </w:r>
      <w:r w:rsidR="00417DD8" w:rsidRPr="00925529">
        <w:rPr>
          <w:rFonts w:ascii="Times New Roman" w:hAnsi="Times New Roman" w:cs="Times New Roman"/>
          <w:sz w:val="24"/>
          <w:szCs w:val="24"/>
        </w:rPr>
        <w:t xml:space="preserve">4) </w:t>
      </w:r>
      <w:r w:rsidR="00EC2B97" w:rsidRPr="00925529">
        <w:rPr>
          <w:rFonts w:ascii="Times New Roman" w:hAnsi="Times New Roman" w:cs="Times New Roman"/>
          <w:sz w:val="24"/>
          <w:szCs w:val="24"/>
        </w:rPr>
        <w:t>о</w:t>
      </w:r>
      <w:r w:rsidR="00417DD8" w:rsidRPr="00925529">
        <w:rPr>
          <w:rFonts w:ascii="Times New Roman" w:hAnsi="Times New Roman" w:cs="Times New Roman"/>
          <w:sz w:val="24"/>
          <w:szCs w:val="24"/>
        </w:rPr>
        <w:t xml:space="preserve">бщественной палатой Российской Федерации, </w:t>
      </w:r>
      <w:r w:rsidR="00FC7F93" w:rsidRPr="00925529">
        <w:rPr>
          <w:rFonts w:ascii="Times New Roman" w:hAnsi="Times New Roman" w:cs="Times New Roman"/>
          <w:sz w:val="24"/>
          <w:szCs w:val="24"/>
        </w:rPr>
        <w:t>о</w:t>
      </w:r>
      <w:r w:rsidR="00417DD8" w:rsidRPr="00925529">
        <w:rPr>
          <w:rFonts w:ascii="Times New Roman" w:hAnsi="Times New Roman" w:cs="Times New Roman"/>
          <w:sz w:val="24"/>
          <w:szCs w:val="24"/>
        </w:rPr>
        <w:t>бщественной палатой Челябинской области</w:t>
      </w:r>
      <w:r w:rsidR="0077214B" w:rsidRPr="00925529">
        <w:rPr>
          <w:rFonts w:ascii="Times New Roman" w:hAnsi="Times New Roman" w:cs="Times New Roman"/>
          <w:sz w:val="24"/>
          <w:szCs w:val="24"/>
        </w:rPr>
        <w:t>;</w:t>
      </w:r>
    </w:p>
    <w:p w:rsidR="004B3C33"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 5) общероссийскими средствами массовой информации. </w:t>
      </w:r>
    </w:p>
    <w:p w:rsidR="004B3C33"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1</w:t>
      </w:r>
      <w:r w:rsidR="00925529" w:rsidRPr="00925529">
        <w:rPr>
          <w:rFonts w:ascii="Times New Roman" w:hAnsi="Times New Roman" w:cs="Times New Roman"/>
          <w:sz w:val="24"/>
          <w:szCs w:val="24"/>
        </w:rPr>
        <w:t>8</w:t>
      </w:r>
      <w:r w:rsidRPr="00925529">
        <w:rPr>
          <w:rFonts w:ascii="Times New Roman" w:hAnsi="Times New Roman" w:cs="Times New Roman"/>
          <w:sz w:val="24"/>
          <w:szCs w:val="24"/>
        </w:rPr>
        <w:t xml:space="preserve">.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 </w:t>
      </w:r>
    </w:p>
    <w:p w:rsidR="0015200C" w:rsidRPr="001E092D"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1</w:t>
      </w:r>
      <w:r w:rsidR="00925529" w:rsidRPr="00925529">
        <w:rPr>
          <w:rFonts w:ascii="Times New Roman" w:hAnsi="Times New Roman" w:cs="Times New Roman"/>
          <w:sz w:val="24"/>
          <w:szCs w:val="24"/>
        </w:rPr>
        <w:t>9</w:t>
      </w:r>
      <w:r w:rsidRPr="00925529">
        <w:rPr>
          <w:rFonts w:ascii="Times New Roman" w:hAnsi="Times New Roman" w:cs="Times New Roman"/>
          <w:sz w:val="24"/>
          <w:szCs w:val="24"/>
        </w:rPr>
        <w:t>.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r w:rsidRPr="001E092D">
        <w:rPr>
          <w:rFonts w:ascii="Times New Roman" w:hAnsi="Times New Roman" w:cs="Times New Roman"/>
          <w:sz w:val="24"/>
          <w:szCs w:val="24"/>
        </w:rPr>
        <w:t xml:space="preserve"> </w:t>
      </w:r>
    </w:p>
    <w:p w:rsidR="00262408" w:rsidRDefault="00925529" w:rsidP="001901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417DD8" w:rsidRPr="001E092D">
        <w:rPr>
          <w:rFonts w:ascii="Times New Roman" w:hAnsi="Times New Roman" w:cs="Times New Roman"/>
          <w:sz w:val="24"/>
          <w:szCs w:val="24"/>
        </w:rPr>
        <w:t>. Проверка достоверности и полноты сведений о доходах, расходах, об имуществе и обязательствах</w:t>
      </w:r>
      <w:r w:rsidR="00C24B96">
        <w:rPr>
          <w:rFonts w:ascii="Times New Roman" w:hAnsi="Times New Roman" w:cs="Times New Roman"/>
          <w:sz w:val="24"/>
          <w:szCs w:val="24"/>
        </w:rPr>
        <w:t xml:space="preserve"> имущественного характера Главы </w:t>
      </w:r>
      <w:r w:rsidR="005B6EBE">
        <w:rPr>
          <w:rFonts w:ascii="Times New Roman" w:hAnsi="Times New Roman" w:cs="Times New Roman"/>
          <w:sz w:val="24"/>
          <w:szCs w:val="24"/>
        </w:rPr>
        <w:t>Половинского</w:t>
      </w:r>
      <w:r w:rsidR="00C24B96">
        <w:rPr>
          <w:rFonts w:ascii="Times New Roman" w:hAnsi="Times New Roman" w:cs="Times New Roman"/>
          <w:sz w:val="24"/>
          <w:szCs w:val="24"/>
        </w:rPr>
        <w:t xml:space="preserve"> сельского поселения</w:t>
      </w:r>
      <w:r w:rsidR="00417DD8" w:rsidRPr="001E092D">
        <w:rPr>
          <w:rFonts w:ascii="Times New Roman" w:hAnsi="Times New Roman" w:cs="Times New Roman"/>
          <w:sz w:val="24"/>
          <w:szCs w:val="24"/>
        </w:rPr>
        <w:t xml:space="preserve">, депутатов </w:t>
      </w:r>
      <w:r w:rsidR="005B6EBE">
        <w:rPr>
          <w:rFonts w:ascii="Times New Roman" w:hAnsi="Times New Roman" w:cs="Times New Roman"/>
          <w:sz w:val="24"/>
          <w:szCs w:val="24"/>
        </w:rPr>
        <w:t>Половинского</w:t>
      </w:r>
      <w:r w:rsidR="00C24B96">
        <w:rPr>
          <w:rFonts w:ascii="Times New Roman" w:hAnsi="Times New Roman" w:cs="Times New Roman"/>
          <w:sz w:val="24"/>
          <w:szCs w:val="24"/>
        </w:rPr>
        <w:t xml:space="preserve"> сельского поселения</w:t>
      </w:r>
      <w:r w:rsidR="00417DD8" w:rsidRPr="001E092D">
        <w:rPr>
          <w:rFonts w:ascii="Times New Roman" w:hAnsi="Times New Roman" w:cs="Times New Roman"/>
          <w:sz w:val="24"/>
          <w:szCs w:val="24"/>
        </w:rPr>
        <w:t xml:space="preserve">, осуществляющих свои полномочия на </w:t>
      </w:r>
      <w:r w:rsidR="00417DD8" w:rsidRPr="007078D0">
        <w:rPr>
          <w:rFonts w:ascii="Times New Roman" w:hAnsi="Times New Roman" w:cs="Times New Roman"/>
          <w:sz w:val="24"/>
          <w:szCs w:val="24"/>
        </w:rPr>
        <w:t xml:space="preserve">постоянной </w:t>
      </w:r>
      <w:r w:rsidR="00417DD8" w:rsidRPr="001E092D">
        <w:rPr>
          <w:rFonts w:ascii="Times New Roman" w:hAnsi="Times New Roman" w:cs="Times New Roman"/>
          <w:sz w:val="24"/>
          <w:szCs w:val="24"/>
        </w:rPr>
        <w:t xml:space="preserve">основе и граждан, </w:t>
      </w:r>
      <w:r w:rsidR="00417DD8" w:rsidRPr="007078D0">
        <w:rPr>
          <w:rFonts w:ascii="Times New Roman" w:hAnsi="Times New Roman" w:cs="Times New Roman"/>
          <w:sz w:val="24"/>
          <w:szCs w:val="24"/>
        </w:rPr>
        <w:t>претендующих на замещение</w:t>
      </w:r>
      <w:r w:rsidR="00417DD8" w:rsidRPr="001E092D">
        <w:rPr>
          <w:rFonts w:ascii="Times New Roman" w:hAnsi="Times New Roman" w:cs="Times New Roman"/>
          <w:sz w:val="24"/>
          <w:szCs w:val="24"/>
        </w:rPr>
        <w:t xml:space="preserve"> данных муниципальных должностей, осуществляется Управлением государственной службы Правительства </w:t>
      </w:r>
      <w:r w:rsidR="00417DD8" w:rsidRPr="00572134">
        <w:rPr>
          <w:rFonts w:ascii="Times New Roman" w:hAnsi="Times New Roman" w:cs="Times New Roman"/>
          <w:sz w:val="24"/>
          <w:szCs w:val="24"/>
        </w:rPr>
        <w:t xml:space="preserve">Челябинской области. </w:t>
      </w:r>
    </w:p>
    <w:p w:rsidR="004B3C33" w:rsidRPr="001E092D" w:rsidRDefault="00417DD8" w:rsidP="001901C7">
      <w:pPr>
        <w:pStyle w:val="ConsPlusNormal"/>
        <w:ind w:firstLine="540"/>
        <w:jc w:val="both"/>
        <w:rPr>
          <w:rFonts w:ascii="Times New Roman" w:hAnsi="Times New Roman" w:cs="Times New Roman"/>
          <w:sz w:val="24"/>
          <w:szCs w:val="24"/>
        </w:rPr>
      </w:pPr>
      <w:r w:rsidRPr="00572134">
        <w:rPr>
          <w:rFonts w:ascii="Times New Roman" w:hAnsi="Times New Roman" w:cs="Times New Roman"/>
          <w:sz w:val="24"/>
          <w:szCs w:val="24"/>
        </w:rPr>
        <w:t>Доклад о результатах такой проверки, осуществленной</w:t>
      </w:r>
      <w:r w:rsidRPr="001E092D">
        <w:rPr>
          <w:rFonts w:ascii="Times New Roman" w:hAnsi="Times New Roman" w:cs="Times New Roman"/>
          <w:sz w:val="24"/>
          <w:szCs w:val="24"/>
        </w:rPr>
        <w:t xml:space="preserve"> Управлением государственной службы </w:t>
      </w:r>
      <w:r w:rsidR="002732AD">
        <w:rPr>
          <w:rFonts w:ascii="Times New Roman" w:hAnsi="Times New Roman" w:cs="Times New Roman"/>
          <w:sz w:val="24"/>
          <w:szCs w:val="24"/>
        </w:rPr>
        <w:t xml:space="preserve"> </w:t>
      </w:r>
      <w:r w:rsidRPr="001E092D">
        <w:rPr>
          <w:rFonts w:ascii="Times New Roman" w:hAnsi="Times New Roman" w:cs="Times New Roman"/>
          <w:sz w:val="24"/>
          <w:szCs w:val="24"/>
        </w:rPr>
        <w:t xml:space="preserve">Правительства Челябинской области, направляется Губернатору Челябинской области. </w:t>
      </w:r>
    </w:p>
    <w:p w:rsidR="004D7D63" w:rsidRPr="007078D0" w:rsidRDefault="00417DD8" w:rsidP="001901C7">
      <w:pPr>
        <w:pStyle w:val="ConsPlusNormal"/>
        <w:ind w:firstLine="540"/>
        <w:jc w:val="both"/>
        <w:rPr>
          <w:rFonts w:ascii="Times New Roman" w:hAnsi="Times New Roman" w:cs="Times New Roman"/>
          <w:sz w:val="24"/>
          <w:szCs w:val="24"/>
        </w:rPr>
      </w:pPr>
      <w:proofErr w:type="gramStart"/>
      <w:r w:rsidRPr="007078D0">
        <w:rPr>
          <w:rFonts w:ascii="Times New Roman" w:hAnsi="Times New Roman" w:cs="Times New Roman"/>
          <w:sz w:val="24"/>
          <w:szCs w:val="24"/>
        </w:rPr>
        <w:t xml:space="preserve">В отношении депутатов </w:t>
      </w:r>
      <w:r w:rsidR="005B6EBE">
        <w:rPr>
          <w:rFonts w:ascii="Times New Roman" w:hAnsi="Times New Roman" w:cs="Times New Roman"/>
          <w:sz w:val="24"/>
          <w:szCs w:val="24"/>
        </w:rPr>
        <w:t>Половинского</w:t>
      </w:r>
      <w:r w:rsidR="00C24B96" w:rsidRPr="007078D0">
        <w:rPr>
          <w:rFonts w:ascii="Times New Roman" w:hAnsi="Times New Roman" w:cs="Times New Roman"/>
          <w:sz w:val="24"/>
          <w:szCs w:val="24"/>
        </w:rPr>
        <w:t xml:space="preserve"> сельского поселения</w:t>
      </w:r>
      <w:r w:rsidR="00EC2B97" w:rsidRPr="007078D0">
        <w:rPr>
          <w:rFonts w:ascii="Times New Roman" w:hAnsi="Times New Roman" w:cs="Times New Roman"/>
          <w:sz w:val="24"/>
          <w:szCs w:val="24"/>
        </w:rPr>
        <w:t>,</w:t>
      </w:r>
      <w:r w:rsidRPr="007078D0">
        <w:rPr>
          <w:rFonts w:ascii="Times New Roman" w:hAnsi="Times New Roman" w:cs="Times New Roman"/>
          <w:sz w:val="24"/>
          <w:szCs w:val="24"/>
        </w:rPr>
        <w:t xml:space="preserve"> осуществляющих свои по</w:t>
      </w:r>
      <w:r w:rsidR="005C0761" w:rsidRPr="007078D0">
        <w:rPr>
          <w:rFonts w:ascii="Times New Roman" w:hAnsi="Times New Roman" w:cs="Times New Roman"/>
          <w:sz w:val="24"/>
          <w:szCs w:val="24"/>
        </w:rPr>
        <w:t xml:space="preserve">лномочия на </w:t>
      </w:r>
      <w:r w:rsidR="007078D0" w:rsidRPr="007078D0">
        <w:rPr>
          <w:rFonts w:ascii="Times New Roman" w:hAnsi="Times New Roman" w:cs="Times New Roman"/>
          <w:sz w:val="24"/>
          <w:szCs w:val="24"/>
        </w:rPr>
        <w:t xml:space="preserve">постоянной, и </w:t>
      </w:r>
      <w:r w:rsidR="005C0761" w:rsidRPr="007078D0">
        <w:rPr>
          <w:rFonts w:ascii="Times New Roman" w:hAnsi="Times New Roman" w:cs="Times New Roman"/>
          <w:sz w:val="24"/>
          <w:szCs w:val="24"/>
        </w:rPr>
        <w:t>непостоянной основе</w:t>
      </w:r>
      <w:r w:rsidR="007078D0" w:rsidRPr="007078D0">
        <w:rPr>
          <w:rFonts w:ascii="Times New Roman" w:hAnsi="Times New Roman" w:cs="Times New Roman"/>
          <w:sz w:val="24"/>
          <w:szCs w:val="24"/>
        </w:rPr>
        <w:t>, также</w:t>
      </w:r>
      <w:r w:rsidRPr="007078D0">
        <w:rPr>
          <w:rFonts w:ascii="Times New Roman" w:hAnsi="Times New Roman" w:cs="Times New Roman"/>
          <w:sz w:val="24"/>
          <w:szCs w:val="24"/>
        </w:rPr>
        <w:t xml:space="preserve"> граждан, претендующих на замещение данных муниципальных должностей, проверка достоверности и </w:t>
      </w:r>
      <w:r w:rsidR="00262799" w:rsidRPr="007078D0">
        <w:rPr>
          <w:rFonts w:ascii="Times New Roman" w:hAnsi="Times New Roman" w:cs="Times New Roman"/>
          <w:sz w:val="24"/>
          <w:szCs w:val="24"/>
        </w:rPr>
        <w:t>полноты,</w:t>
      </w:r>
      <w:r w:rsidRPr="007078D0">
        <w:rPr>
          <w:rFonts w:ascii="Times New Roman" w:hAnsi="Times New Roman" w:cs="Times New Roman"/>
          <w:sz w:val="24"/>
          <w:szCs w:val="24"/>
        </w:rPr>
        <w:t xml:space="preserve"> представляемых ими сведений о доходах, расходах, об имуществе и обязательствах имущественного характера</w:t>
      </w:r>
      <w:r w:rsidR="005C0761" w:rsidRPr="007078D0">
        <w:rPr>
          <w:rFonts w:ascii="Times New Roman" w:hAnsi="Times New Roman" w:cs="Times New Roman"/>
          <w:sz w:val="24"/>
          <w:szCs w:val="24"/>
        </w:rPr>
        <w:t>,</w:t>
      </w:r>
      <w:r w:rsidRPr="007078D0">
        <w:rPr>
          <w:rFonts w:ascii="Times New Roman" w:hAnsi="Times New Roman" w:cs="Times New Roman"/>
          <w:sz w:val="24"/>
          <w:szCs w:val="24"/>
        </w:rPr>
        <w:t xml:space="preserve"> </w:t>
      </w:r>
      <w:r w:rsidR="00C24B96" w:rsidRPr="007078D0">
        <w:rPr>
          <w:rFonts w:ascii="Times New Roman" w:hAnsi="Times New Roman" w:cs="Times New Roman"/>
          <w:sz w:val="24"/>
          <w:szCs w:val="24"/>
        </w:rPr>
        <w:t>соблюдения депутатами Совета</w:t>
      </w:r>
      <w:r w:rsidR="005C0761" w:rsidRPr="007078D0">
        <w:rPr>
          <w:rFonts w:ascii="Times New Roman" w:hAnsi="Times New Roman" w:cs="Times New Roman"/>
          <w:sz w:val="24"/>
          <w:szCs w:val="24"/>
        </w:rPr>
        <w:t xml:space="preserve"> депутатов </w:t>
      </w:r>
      <w:r w:rsidR="005B6EBE">
        <w:rPr>
          <w:rFonts w:ascii="Times New Roman" w:hAnsi="Times New Roman" w:cs="Times New Roman"/>
          <w:sz w:val="24"/>
          <w:szCs w:val="24"/>
        </w:rPr>
        <w:t>Половинского</w:t>
      </w:r>
      <w:r w:rsidR="005C0761" w:rsidRPr="007078D0">
        <w:rPr>
          <w:rFonts w:ascii="Times New Roman" w:hAnsi="Times New Roman" w:cs="Times New Roman"/>
          <w:sz w:val="24"/>
          <w:szCs w:val="24"/>
        </w:rPr>
        <w:t xml:space="preserve"> законодательством Российской Федерации о противодействии коррупции, </w:t>
      </w:r>
      <w:r w:rsidRPr="007078D0">
        <w:rPr>
          <w:rFonts w:ascii="Times New Roman" w:hAnsi="Times New Roman" w:cs="Times New Roman"/>
          <w:sz w:val="24"/>
          <w:szCs w:val="24"/>
        </w:rPr>
        <w:t>осуществляется Комиссией</w:t>
      </w:r>
      <w:r w:rsidR="00C24B96" w:rsidRPr="007078D0">
        <w:rPr>
          <w:rFonts w:ascii="Times New Roman" w:hAnsi="Times New Roman" w:cs="Times New Roman"/>
          <w:sz w:val="24"/>
          <w:szCs w:val="24"/>
        </w:rPr>
        <w:t xml:space="preserve"> Совета</w:t>
      </w:r>
      <w:r w:rsidR="0077214B" w:rsidRPr="007078D0">
        <w:rPr>
          <w:rFonts w:ascii="Times New Roman" w:hAnsi="Times New Roman" w:cs="Times New Roman"/>
          <w:sz w:val="24"/>
          <w:szCs w:val="24"/>
        </w:rPr>
        <w:t xml:space="preserve"> депутатов </w:t>
      </w:r>
      <w:r w:rsidR="005B6EBE">
        <w:rPr>
          <w:rFonts w:ascii="Times New Roman" w:hAnsi="Times New Roman" w:cs="Times New Roman"/>
          <w:sz w:val="24"/>
          <w:szCs w:val="24"/>
        </w:rPr>
        <w:t>Половинского</w:t>
      </w:r>
      <w:r w:rsidR="00C24B96" w:rsidRPr="007078D0">
        <w:rPr>
          <w:rFonts w:ascii="Times New Roman" w:hAnsi="Times New Roman" w:cs="Times New Roman"/>
          <w:sz w:val="24"/>
          <w:szCs w:val="24"/>
        </w:rPr>
        <w:t xml:space="preserve"> сельского поселения</w:t>
      </w:r>
      <w:r w:rsidR="0077214B" w:rsidRPr="007078D0">
        <w:rPr>
          <w:rFonts w:ascii="Times New Roman" w:hAnsi="Times New Roman" w:cs="Times New Roman"/>
          <w:sz w:val="24"/>
          <w:szCs w:val="24"/>
        </w:rPr>
        <w:t xml:space="preserve"> </w:t>
      </w:r>
      <w:r w:rsidRPr="007078D0">
        <w:rPr>
          <w:rFonts w:ascii="Times New Roman" w:hAnsi="Times New Roman" w:cs="Times New Roman"/>
          <w:sz w:val="24"/>
          <w:szCs w:val="24"/>
        </w:rPr>
        <w:t xml:space="preserve">по контролю </w:t>
      </w:r>
      <w:r w:rsidR="0077214B" w:rsidRPr="007078D0">
        <w:rPr>
          <w:rFonts w:ascii="Times New Roman" w:hAnsi="Times New Roman" w:cs="Times New Roman"/>
          <w:sz w:val="24"/>
          <w:szCs w:val="24"/>
        </w:rPr>
        <w:t>за достоверностью</w:t>
      </w:r>
      <w:proofErr w:type="gramEnd"/>
      <w:r w:rsidR="0077214B" w:rsidRPr="007078D0">
        <w:rPr>
          <w:rFonts w:ascii="Times New Roman" w:hAnsi="Times New Roman" w:cs="Times New Roman"/>
          <w:sz w:val="24"/>
          <w:szCs w:val="24"/>
        </w:rPr>
        <w:t xml:space="preserve"> сведений о доходах, расходах, об имуществе и обязательствах  </w:t>
      </w:r>
      <w:r w:rsidR="00262799" w:rsidRPr="007078D0">
        <w:rPr>
          <w:rFonts w:ascii="Times New Roman" w:hAnsi="Times New Roman" w:cs="Times New Roman"/>
          <w:sz w:val="24"/>
          <w:szCs w:val="24"/>
        </w:rPr>
        <w:t>имущественного</w:t>
      </w:r>
      <w:r w:rsidR="0077214B" w:rsidRPr="007078D0">
        <w:rPr>
          <w:rFonts w:ascii="Times New Roman" w:hAnsi="Times New Roman" w:cs="Times New Roman"/>
          <w:sz w:val="24"/>
          <w:szCs w:val="24"/>
        </w:rPr>
        <w:t xml:space="preserve"> характера, пред</w:t>
      </w:r>
      <w:r w:rsidR="00262799" w:rsidRPr="007078D0">
        <w:rPr>
          <w:rFonts w:ascii="Times New Roman" w:hAnsi="Times New Roman" w:cs="Times New Roman"/>
          <w:sz w:val="24"/>
          <w:szCs w:val="24"/>
        </w:rPr>
        <w:t>ставляемых</w:t>
      </w:r>
      <w:r w:rsidR="0077214B" w:rsidRPr="007078D0">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00262799" w:rsidRPr="007078D0">
        <w:rPr>
          <w:rFonts w:ascii="Times New Roman" w:hAnsi="Times New Roman" w:cs="Times New Roman"/>
          <w:sz w:val="24"/>
          <w:szCs w:val="24"/>
        </w:rPr>
        <w:t>,</w:t>
      </w:r>
      <w:r w:rsidR="005C0761" w:rsidRPr="007078D0">
        <w:rPr>
          <w:rFonts w:ascii="Times New Roman" w:hAnsi="Times New Roman" w:cs="Times New Roman"/>
          <w:sz w:val="24"/>
          <w:szCs w:val="24"/>
        </w:rPr>
        <w:t xml:space="preserve"> </w:t>
      </w:r>
      <w:r w:rsidR="002732AD" w:rsidRPr="007078D0">
        <w:rPr>
          <w:rFonts w:ascii="Times New Roman" w:hAnsi="Times New Roman" w:cs="Times New Roman"/>
          <w:sz w:val="24"/>
          <w:szCs w:val="24"/>
        </w:rPr>
        <w:t xml:space="preserve"> </w:t>
      </w:r>
      <w:r w:rsidR="005C0761" w:rsidRPr="007078D0">
        <w:rPr>
          <w:rFonts w:ascii="Times New Roman" w:hAnsi="Times New Roman" w:cs="Times New Roman"/>
          <w:sz w:val="24"/>
          <w:szCs w:val="24"/>
        </w:rPr>
        <w:t xml:space="preserve">либо </w:t>
      </w:r>
      <w:r w:rsidR="0077214B" w:rsidRPr="007078D0">
        <w:rPr>
          <w:rFonts w:ascii="Times New Roman" w:hAnsi="Times New Roman" w:cs="Times New Roman"/>
          <w:sz w:val="24"/>
          <w:szCs w:val="24"/>
        </w:rPr>
        <w:t xml:space="preserve"> </w:t>
      </w:r>
      <w:r w:rsidR="005C0761" w:rsidRPr="007078D0">
        <w:rPr>
          <w:rFonts w:ascii="Times New Roman" w:hAnsi="Times New Roman" w:cs="Times New Roman"/>
          <w:sz w:val="24"/>
          <w:szCs w:val="24"/>
        </w:rPr>
        <w:t>ответственн</w:t>
      </w:r>
      <w:r w:rsidR="002732AD" w:rsidRPr="007078D0">
        <w:rPr>
          <w:rFonts w:ascii="Times New Roman" w:hAnsi="Times New Roman" w:cs="Times New Roman"/>
          <w:sz w:val="24"/>
          <w:szCs w:val="24"/>
        </w:rPr>
        <w:t>ым</w:t>
      </w:r>
      <w:r w:rsidR="005C0761" w:rsidRPr="007078D0">
        <w:rPr>
          <w:rFonts w:ascii="Times New Roman" w:hAnsi="Times New Roman" w:cs="Times New Roman"/>
          <w:sz w:val="24"/>
          <w:szCs w:val="24"/>
        </w:rPr>
        <w:t xml:space="preserve"> </w:t>
      </w:r>
      <w:r w:rsidR="00A62E93" w:rsidRPr="007078D0">
        <w:rPr>
          <w:rFonts w:ascii="Times New Roman" w:hAnsi="Times New Roman" w:cs="Times New Roman"/>
          <w:sz w:val="24"/>
          <w:szCs w:val="24"/>
        </w:rPr>
        <w:t xml:space="preserve">лицом </w:t>
      </w:r>
      <w:r w:rsidR="005C0761" w:rsidRPr="007078D0">
        <w:rPr>
          <w:rFonts w:ascii="Times New Roman" w:hAnsi="Times New Roman" w:cs="Times New Roman"/>
          <w:sz w:val="24"/>
          <w:szCs w:val="24"/>
        </w:rPr>
        <w:t>за работу по профилактике коррупционны</w:t>
      </w:r>
      <w:r w:rsidR="00C24B96" w:rsidRPr="007078D0">
        <w:rPr>
          <w:rFonts w:ascii="Times New Roman" w:hAnsi="Times New Roman" w:cs="Times New Roman"/>
          <w:sz w:val="24"/>
          <w:szCs w:val="24"/>
        </w:rPr>
        <w:t>х и иных правонарушений Совета</w:t>
      </w:r>
      <w:r w:rsidR="005C0761" w:rsidRPr="007078D0">
        <w:rPr>
          <w:rFonts w:ascii="Times New Roman" w:hAnsi="Times New Roman" w:cs="Times New Roman"/>
          <w:sz w:val="24"/>
          <w:szCs w:val="24"/>
        </w:rPr>
        <w:t xml:space="preserve"> депутатов </w:t>
      </w:r>
      <w:r w:rsidR="005B6EBE">
        <w:rPr>
          <w:rFonts w:ascii="Times New Roman" w:hAnsi="Times New Roman" w:cs="Times New Roman"/>
          <w:sz w:val="24"/>
          <w:szCs w:val="24"/>
        </w:rPr>
        <w:t>Половинского</w:t>
      </w:r>
      <w:r w:rsidR="00C24B96" w:rsidRPr="007078D0">
        <w:rPr>
          <w:rFonts w:ascii="Times New Roman" w:hAnsi="Times New Roman" w:cs="Times New Roman"/>
          <w:sz w:val="24"/>
          <w:szCs w:val="24"/>
        </w:rPr>
        <w:t xml:space="preserve"> сельского поселения</w:t>
      </w:r>
      <w:r w:rsidR="005C0761" w:rsidRPr="007078D0">
        <w:rPr>
          <w:rFonts w:ascii="Times New Roman" w:hAnsi="Times New Roman" w:cs="Times New Roman"/>
          <w:sz w:val="24"/>
          <w:szCs w:val="24"/>
        </w:rPr>
        <w:t xml:space="preserve">. </w:t>
      </w:r>
    </w:p>
    <w:p w:rsidR="0015200C" w:rsidRPr="007078D0" w:rsidRDefault="00417DD8" w:rsidP="001901C7">
      <w:pPr>
        <w:pStyle w:val="ConsPlusNormal"/>
        <w:ind w:firstLine="540"/>
        <w:jc w:val="both"/>
        <w:rPr>
          <w:rFonts w:ascii="Times New Roman" w:hAnsi="Times New Roman" w:cs="Times New Roman"/>
          <w:sz w:val="24"/>
          <w:szCs w:val="24"/>
        </w:rPr>
      </w:pPr>
      <w:r w:rsidRPr="007078D0">
        <w:rPr>
          <w:rFonts w:ascii="Times New Roman" w:hAnsi="Times New Roman" w:cs="Times New Roman"/>
          <w:sz w:val="24"/>
          <w:szCs w:val="24"/>
        </w:rPr>
        <w:t xml:space="preserve"> Для представления Губернатору Челябинской области доклад</w:t>
      </w:r>
      <w:r w:rsidR="00262799" w:rsidRPr="007078D0">
        <w:rPr>
          <w:rFonts w:ascii="Times New Roman" w:hAnsi="Times New Roman" w:cs="Times New Roman"/>
          <w:sz w:val="24"/>
          <w:szCs w:val="24"/>
        </w:rPr>
        <w:t>а</w:t>
      </w:r>
      <w:r w:rsidRPr="007078D0">
        <w:rPr>
          <w:rFonts w:ascii="Times New Roman" w:hAnsi="Times New Roman" w:cs="Times New Roman"/>
          <w:sz w:val="24"/>
          <w:szCs w:val="24"/>
        </w:rPr>
        <w:t xml:space="preserve"> о результатах проверки сведений о доходах, расходах, об имуществе и обязательствах имущественного характера в отношении депутатов </w:t>
      </w:r>
      <w:r w:rsidR="005B6EBE">
        <w:rPr>
          <w:rFonts w:ascii="Times New Roman" w:hAnsi="Times New Roman" w:cs="Times New Roman"/>
          <w:sz w:val="24"/>
          <w:szCs w:val="24"/>
        </w:rPr>
        <w:t>Половинского</w:t>
      </w:r>
      <w:r w:rsidR="00C24B96" w:rsidRPr="007078D0">
        <w:rPr>
          <w:rFonts w:ascii="Times New Roman" w:hAnsi="Times New Roman" w:cs="Times New Roman"/>
          <w:sz w:val="24"/>
          <w:szCs w:val="24"/>
        </w:rPr>
        <w:t xml:space="preserve"> сельского поселения</w:t>
      </w:r>
      <w:r w:rsidRPr="007078D0">
        <w:rPr>
          <w:rFonts w:ascii="Times New Roman" w:hAnsi="Times New Roman" w:cs="Times New Roman"/>
          <w:sz w:val="24"/>
          <w:szCs w:val="24"/>
        </w:rPr>
        <w:t xml:space="preserve">, осуществляющих свои полномочия на непостоянной основе и граждан, претендующих на замещение данных муниципальных должностей, направляется в Управление государственной службы Правительства Челябинской области. </w:t>
      </w:r>
    </w:p>
    <w:p w:rsidR="0015200C" w:rsidRPr="00925529" w:rsidRDefault="006A1CCC"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 </w:t>
      </w:r>
      <w:r w:rsidR="00417DD8" w:rsidRPr="00925529">
        <w:rPr>
          <w:rFonts w:ascii="Times New Roman" w:hAnsi="Times New Roman" w:cs="Times New Roman"/>
          <w:sz w:val="24"/>
          <w:szCs w:val="24"/>
        </w:rPr>
        <w:t>2</w:t>
      </w:r>
      <w:r w:rsidR="00925529" w:rsidRPr="00925529">
        <w:rPr>
          <w:rFonts w:ascii="Times New Roman" w:hAnsi="Times New Roman" w:cs="Times New Roman"/>
          <w:sz w:val="24"/>
          <w:szCs w:val="24"/>
        </w:rPr>
        <w:t>1</w:t>
      </w:r>
      <w:r w:rsidR="00417DD8" w:rsidRPr="00925529">
        <w:rPr>
          <w:rFonts w:ascii="Times New Roman" w:hAnsi="Times New Roman" w:cs="Times New Roman"/>
          <w:sz w:val="24"/>
          <w:szCs w:val="24"/>
        </w:rPr>
        <w:t xml:space="preserve">. </w:t>
      </w:r>
      <w:proofErr w:type="gramStart"/>
      <w:r w:rsidR="00C24B96" w:rsidRPr="00925529">
        <w:rPr>
          <w:rFonts w:ascii="Times New Roman" w:hAnsi="Times New Roman" w:cs="Times New Roman"/>
          <w:sz w:val="24"/>
          <w:szCs w:val="24"/>
        </w:rPr>
        <w:t>Должностное лицо Совета</w:t>
      </w:r>
      <w:r w:rsidR="0077214B" w:rsidRPr="00925529">
        <w:rPr>
          <w:rFonts w:ascii="Times New Roman" w:hAnsi="Times New Roman" w:cs="Times New Roman"/>
          <w:sz w:val="24"/>
          <w:szCs w:val="24"/>
        </w:rPr>
        <w:t xml:space="preserve"> депутатов </w:t>
      </w:r>
      <w:r w:rsidR="005B6EBE">
        <w:rPr>
          <w:rFonts w:ascii="Times New Roman" w:hAnsi="Times New Roman" w:cs="Times New Roman"/>
          <w:sz w:val="24"/>
          <w:szCs w:val="24"/>
        </w:rPr>
        <w:t>Половинского</w:t>
      </w:r>
      <w:r w:rsidR="00C24B96" w:rsidRPr="00925529">
        <w:rPr>
          <w:rFonts w:ascii="Times New Roman" w:hAnsi="Times New Roman" w:cs="Times New Roman"/>
          <w:sz w:val="24"/>
          <w:szCs w:val="24"/>
        </w:rPr>
        <w:t xml:space="preserve"> сельского поселения</w:t>
      </w:r>
      <w:r w:rsidR="0077214B" w:rsidRPr="00925529">
        <w:rPr>
          <w:rFonts w:ascii="Times New Roman" w:hAnsi="Times New Roman" w:cs="Times New Roman"/>
          <w:sz w:val="24"/>
          <w:szCs w:val="24"/>
        </w:rPr>
        <w:t>, ответственное за работу по профилактике корр</w:t>
      </w:r>
      <w:r w:rsidR="00E17855" w:rsidRPr="00925529">
        <w:rPr>
          <w:rFonts w:ascii="Times New Roman" w:hAnsi="Times New Roman" w:cs="Times New Roman"/>
          <w:sz w:val="24"/>
          <w:szCs w:val="24"/>
        </w:rPr>
        <w:t>упционных и иных правонарушений,</w:t>
      </w:r>
      <w:r w:rsidR="00417DD8" w:rsidRPr="00925529">
        <w:rPr>
          <w:rFonts w:ascii="Times New Roman" w:hAnsi="Times New Roman" w:cs="Times New Roman"/>
          <w:sz w:val="24"/>
          <w:szCs w:val="24"/>
        </w:rPr>
        <w:t xml:space="preserve"> </w:t>
      </w:r>
      <w:r w:rsidR="002732AD" w:rsidRPr="00925529">
        <w:rPr>
          <w:rFonts w:ascii="Times New Roman" w:hAnsi="Times New Roman" w:cs="Times New Roman"/>
          <w:sz w:val="24"/>
          <w:szCs w:val="24"/>
        </w:rPr>
        <w:t>либо Комиссия</w:t>
      </w:r>
      <w:r w:rsidR="00C24B96" w:rsidRPr="00925529">
        <w:rPr>
          <w:rFonts w:ascii="Times New Roman" w:hAnsi="Times New Roman" w:cs="Times New Roman"/>
          <w:sz w:val="24"/>
          <w:szCs w:val="24"/>
        </w:rPr>
        <w:t xml:space="preserve"> Совета</w:t>
      </w:r>
      <w:r w:rsidR="002732AD" w:rsidRPr="00925529">
        <w:rPr>
          <w:rFonts w:ascii="Times New Roman" w:hAnsi="Times New Roman" w:cs="Times New Roman"/>
          <w:sz w:val="24"/>
          <w:szCs w:val="24"/>
        </w:rPr>
        <w:t xml:space="preserve"> депутатов </w:t>
      </w:r>
      <w:r w:rsidR="005B6EBE">
        <w:rPr>
          <w:rFonts w:ascii="Times New Roman" w:hAnsi="Times New Roman" w:cs="Times New Roman"/>
          <w:sz w:val="24"/>
          <w:szCs w:val="24"/>
        </w:rPr>
        <w:t>Половинского</w:t>
      </w:r>
      <w:r w:rsidR="00C24B96" w:rsidRPr="00925529">
        <w:rPr>
          <w:rFonts w:ascii="Times New Roman" w:hAnsi="Times New Roman" w:cs="Times New Roman"/>
          <w:sz w:val="24"/>
          <w:szCs w:val="24"/>
        </w:rPr>
        <w:t xml:space="preserve"> сельского поселения</w:t>
      </w:r>
      <w:r w:rsidR="002732AD" w:rsidRPr="00925529">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925529">
        <w:rPr>
          <w:rFonts w:ascii="Times New Roman" w:hAnsi="Times New Roman" w:cs="Times New Roman"/>
          <w:sz w:val="24"/>
          <w:szCs w:val="24"/>
        </w:rPr>
        <w:t>имущественного</w:t>
      </w:r>
      <w:r w:rsidR="002732AD" w:rsidRPr="00925529">
        <w:rPr>
          <w:rFonts w:ascii="Times New Roman" w:hAnsi="Times New Roman" w:cs="Times New Roman"/>
          <w:sz w:val="24"/>
          <w:szCs w:val="24"/>
        </w:rPr>
        <w:t xml:space="preserve"> характера, представляемы</w:t>
      </w:r>
      <w:r w:rsidR="00E17855" w:rsidRPr="00925529">
        <w:rPr>
          <w:rFonts w:ascii="Times New Roman" w:hAnsi="Times New Roman" w:cs="Times New Roman"/>
          <w:sz w:val="24"/>
          <w:szCs w:val="24"/>
        </w:rPr>
        <w:t>х</w:t>
      </w:r>
      <w:r w:rsidR="002732AD" w:rsidRPr="00925529">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 </w:t>
      </w:r>
      <w:r w:rsidR="00C24B96" w:rsidRPr="00925529">
        <w:rPr>
          <w:rFonts w:ascii="Times New Roman" w:hAnsi="Times New Roman" w:cs="Times New Roman"/>
          <w:sz w:val="24"/>
          <w:szCs w:val="24"/>
        </w:rPr>
        <w:t>наделенная Советом</w:t>
      </w:r>
      <w:r w:rsidR="00417DD8" w:rsidRPr="00925529">
        <w:rPr>
          <w:rFonts w:ascii="Times New Roman" w:hAnsi="Times New Roman" w:cs="Times New Roman"/>
          <w:sz w:val="24"/>
          <w:szCs w:val="24"/>
        </w:rPr>
        <w:t xml:space="preserve"> депутатов </w:t>
      </w:r>
      <w:r w:rsidR="005B6EBE">
        <w:rPr>
          <w:rFonts w:ascii="Times New Roman" w:hAnsi="Times New Roman" w:cs="Times New Roman"/>
          <w:sz w:val="24"/>
          <w:szCs w:val="24"/>
        </w:rPr>
        <w:lastRenderedPageBreak/>
        <w:t>Половинского</w:t>
      </w:r>
      <w:r w:rsidR="00C24B96" w:rsidRPr="00925529">
        <w:rPr>
          <w:rFonts w:ascii="Times New Roman" w:hAnsi="Times New Roman" w:cs="Times New Roman"/>
          <w:sz w:val="24"/>
          <w:szCs w:val="24"/>
        </w:rPr>
        <w:t xml:space="preserve"> сельского поселения</w:t>
      </w:r>
      <w:r w:rsidR="00417DD8" w:rsidRPr="00925529">
        <w:rPr>
          <w:rFonts w:ascii="Times New Roman" w:hAnsi="Times New Roman" w:cs="Times New Roman"/>
          <w:sz w:val="24"/>
          <w:szCs w:val="24"/>
        </w:rPr>
        <w:t xml:space="preserve"> указанными полномочиями</w:t>
      </w:r>
      <w:r w:rsidR="00E17855" w:rsidRPr="00925529">
        <w:rPr>
          <w:rFonts w:ascii="Times New Roman" w:hAnsi="Times New Roman" w:cs="Times New Roman"/>
          <w:sz w:val="24"/>
          <w:szCs w:val="24"/>
        </w:rPr>
        <w:t>,</w:t>
      </w:r>
      <w:r w:rsidR="00417DD8" w:rsidRPr="00925529">
        <w:rPr>
          <w:rFonts w:ascii="Times New Roman" w:hAnsi="Times New Roman" w:cs="Times New Roman"/>
          <w:sz w:val="24"/>
          <w:szCs w:val="24"/>
        </w:rPr>
        <w:t xml:space="preserve"> при осуществлении проверки вправе: </w:t>
      </w:r>
      <w:proofErr w:type="gramEnd"/>
    </w:p>
    <w:p w:rsidR="0015200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1) изучать представленные гражданином, претендующим на замещение муниципальной должности или лицом, замещающим му</w:t>
      </w:r>
      <w:r w:rsidR="00C24B96" w:rsidRPr="00925529">
        <w:rPr>
          <w:rFonts w:ascii="Times New Roman" w:hAnsi="Times New Roman" w:cs="Times New Roman"/>
          <w:sz w:val="24"/>
          <w:szCs w:val="24"/>
        </w:rPr>
        <w:t xml:space="preserve">ниципальную должность </w:t>
      </w:r>
      <w:proofErr w:type="gramStart"/>
      <w:r w:rsidR="00C24B96" w:rsidRPr="00925529">
        <w:rPr>
          <w:rFonts w:ascii="Times New Roman" w:hAnsi="Times New Roman" w:cs="Times New Roman"/>
          <w:sz w:val="24"/>
          <w:szCs w:val="24"/>
        </w:rPr>
        <w:t>в</w:t>
      </w:r>
      <w:proofErr w:type="gramEnd"/>
      <w:r w:rsidR="00C24B96" w:rsidRPr="00925529">
        <w:rPr>
          <w:rFonts w:ascii="Times New Roman" w:hAnsi="Times New Roman" w:cs="Times New Roman"/>
          <w:sz w:val="24"/>
          <w:szCs w:val="24"/>
        </w:rPr>
        <w:t xml:space="preserve"> </w:t>
      </w:r>
      <w:proofErr w:type="gramStart"/>
      <w:r w:rsidR="00C24B96" w:rsidRPr="00925529">
        <w:rPr>
          <w:rFonts w:ascii="Times New Roman" w:hAnsi="Times New Roman" w:cs="Times New Roman"/>
          <w:sz w:val="24"/>
          <w:szCs w:val="24"/>
        </w:rPr>
        <w:t>Совета</w:t>
      </w:r>
      <w:proofErr w:type="gramEnd"/>
      <w:r w:rsidRPr="00925529">
        <w:rPr>
          <w:rFonts w:ascii="Times New Roman" w:hAnsi="Times New Roman" w:cs="Times New Roman"/>
          <w:sz w:val="24"/>
          <w:szCs w:val="24"/>
        </w:rPr>
        <w:t xml:space="preserve"> депутатов </w:t>
      </w:r>
      <w:r w:rsidR="005B6EBE">
        <w:rPr>
          <w:rFonts w:ascii="Times New Roman" w:hAnsi="Times New Roman" w:cs="Times New Roman"/>
          <w:sz w:val="24"/>
          <w:szCs w:val="24"/>
        </w:rPr>
        <w:t>Половинского</w:t>
      </w:r>
      <w:r w:rsidR="00C24B96" w:rsidRPr="00925529">
        <w:rPr>
          <w:rFonts w:ascii="Times New Roman" w:hAnsi="Times New Roman" w:cs="Times New Roman"/>
          <w:sz w:val="24"/>
          <w:szCs w:val="24"/>
        </w:rPr>
        <w:t xml:space="preserve"> сельского поселения</w:t>
      </w:r>
      <w:r w:rsidRPr="00925529">
        <w:rPr>
          <w:rFonts w:ascii="Times New Roman" w:hAnsi="Times New Roman" w:cs="Times New Roman"/>
          <w:sz w:val="24"/>
          <w:szCs w:val="24"/>
        </w:rPr>
        <w:t>,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15200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 2) получать от гражданина, претендующего на замещение муниципальной должности или лица, замещающего му</w:t>
      </w:r>
      <w:r w:rsidR="00C24B96" w:rsidRPr="00925529">
        <w:rPr>
          <w:rFonts w:ascii="Times New Roman" w:hAnsi="Times New Roman" w:cs="Times New Roman"/>
          <w:sz w:val="24"/>
          <w:szCs w:val="24"/>
        </w:rPr>
        <w:t>ниципальную должность в Совете</w:t>
      </w:r>
      <w:r w:rsidRPr="00925529">
        <w:rPr>
          <w:rFonts w:ascii="Times New Roman" w:hAnsi="Times New Roman" w:cs="Times New Roman"/>
          <w:sz w:val="24"/>
          <w:szCs w:val="24"/>
        </w:rPr>
        <w:t xml:space="preserve"> депутатов </w:t>
      </w:r>
      <w:r w:rsidR="005B6EBE">
        <w:rPr>
          <w:rFonts w:ascii="Times New Roman" w:hAnsi="Times New Roman" w:cs="Times New Roman"/>
          <w:sz w:val="24"/>
          <w:szCs w:val="24"/>
        </w:rPr>
        <w:t>Половинского</w:t>
      </w:r>
      <w:r w:rsidR="00C24B96" w:rsidRPr="00925529">
        <w:rPr>
          <w:rFonts w:ascii="Times New Roman" w:hAnsi="Times New Roman" w:cs="Times New Roman"/>
          <w:sz w:val="24"/>
          <w:szCs w:val="24"/>
        </w:rPr>
        <w:t xml:space="preserve"> сельского поселения</w:t>
      </w:r>
      <w:r w:rsidRPr="00925529">
        <w:rPr>
          <w:rFonts w:ascii="Times New Roman" w:hAnsi="Times New Roman" w:cs="Times New Roman"/>
          <w:sz w:val="24"/>
          <w:szCs w:val="24"/>
        </w:rPr>
        <w:t>, пояснения по представленным им сведениям о доходах, об имуществе и обязательствах имущественного характера и материалам;</w:t>
      </w:r>
    </w:p>
    <w:p w:rsidR="007E148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 </w:t>
      </w:r>
      <w:proofErr w:type="gramStart"/>
      <w:r w:rsidRPr="00925529">
        <w:rPr>
          <w:rFonts w:ascii="Times New Roman" w:hAnsi="Times New Roman" w:cs="Times New Roman"/>
          <w:sz w:val="24"/>
          <w:szCs w:val="24"/>
        </w:rPr>
        <w:t>3) направлять в установленном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w:t>
      </w:r>
      <w:proofErr w:type="gramEnd"/>
      <w:r w:rsidRPr="00925529">
        <w:rPr>
          <w:rFonts w:ascii="Times New Roman" w:hAnsi="Times New Roman" w:cs="Times New Roman"/>
          <w:sz w:val="24"/>
          <w:szCs w:val="24"/>
        </w:rPr>
        <w:t xml:space="preserve"> и сделок с ним) об имеющихся у них сведениях о: </w:t>
      </w:r>
    </w:p>
    <w:p w:rsidR="007E148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а) </w:t>
      </w:r>
      <w:proofErr w:type="gramStart"/>
      <w:r w:rsidRPr="00925529">
        <w:rPr>
          <w:rFonts w:ascii="Times New Roman" w:hAnsi="Times New Roman" w:cs="Times New Roman"/>
          <w:sz w:val="24"/>
          <w:szCs w:val="24"/>
        </w:rPr>
        <w:t>доходах</w:t>
      </w:r>
      <w:proofErr w:type="gramEnd"/>
      <w:r w:rsidRPr="00925529">
        <w:rPr>
          <w:rFonts w:ascii="Times New Roman" w:hAnsi="Times New Roman" w:cs="Times New Roman"/>
          <w:sz w:val="24"/>
          <w:szCs w:val="24"/>
        </w:rPr>
        <w:t>,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w:t>
      </w:r>
      <w:r w:rsidR="00C24B96" w:rsidRPr="00925529">
        <w:rPr>
          <w:rFonts w:ascii="Times New Roman" w:hAnsi="Times New Roman" w:cs="Times New Roman"/>
          <w:sz w:val="24"/>
          <w:szCs w:val="24"/>
        </w:rPr>
        <w:t>ниципальную должность в Совете</w:t>
      </w:r>
      <w:r w:rsidRPr="00925529">
        <w:rPr>
          <w:rFonts w:ascii="Times New Roman" w:hAnsi="Times New Roman" w:cs="Times New Roman"/>
          <w:sz w:val="24"/>
          <w:szCs w:val="24"/>
        </w:rPr>
        <w:t xml:space="preserve"> депутатов </w:t>
      </w:r>
      <w:r w:rsidR="00A1043D">
        <w:rPr>
          <w:rFonts w:ascii="Times New Roman" w:hAnsi="Times New Roman" w:cs="Times New Roman"/>
          <w:sz w:val="24"/>
          <w:szCs w:val="24"/>
        </w:rPr>
        <w:t>Половинского</w:t>
      </w:r>
      <w:r w:rsidR="00C24B96" w:rsidRPr="00925529">
        <w:rPr>
          <w:rFonts w:ascii="Times New Roman" w:hAnsi="Times New Roman" w:cs="Times New Roman"/>
          <w:sz w:val="24"/>
          <w:szCs w:val="24"/>
        </w:rPr>
        <w:t xml:space="preserve"> сельского поселения</w:t>
      </w:r>
      <w:r w:rsidRPr="00925529">
        <w:rPr>
          <w:rFonts w:ascii="Times New Roman" w:hAnsi="Times New Roman" w:cs="Times New Roman"/>
          <w:sz w:val="24"/>
          <w:szCs w:val="24"/>
        </w:rPr>
        <w:t xml:space="preserve">, его супруги (супруга) и несовершеннолетних детей; </w:t>
      </w:r>
    </w:p>
    <w:p w:rsidR="007E148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б) </w:t>
      </w:r>
      <w:proofErr w:type="gramStart"/>
      <w:r w:rsidRPr="00925529">
        <w:rPr>
          <w:rFonts w:ascii="Times New Roman" w:hAnsi="Times New Roman" w:cs="Times New Roman"/>
          <w:sz w:val="24"/>
          <w:szCs w:val="24"/>
        </w:rPr>
        <w:t>соблюдении</w:t>
      </w:r>
      <w:proofErr w:type="gramEnd"/>
      <w:r w:rsidRPr="00925529">
        <w:rPr>
          <w:rFonts w:ascii="Times New Roman" w:hAnsi="Times New Roman" w:cs="Times New Roman"/>
          <w:sz w:val="24"/>
          <w:szCs w:val="24"/>
        </w:rPr>
        <w:t xml:space="preserve"> лицом, замещающим му</w:t>
      </w:r>
      <w:r w:rsidR="00C24B96" w:rsidRPr="00925529">
        <w:rPr>
          <w:rFonts w:ascii="Times New Roman" w:hAnsi="Times New Roman" w:cs="Times New Roman"/>
          <w:sz w:val="24"/>
          <w:szCs w:val="24"/>
        </w:rPr>
        <w:t>ниципальную должность в Совете</w:t>
      </w:r>
      <w:r w:rsidRPr="00925529">
        <w:rPr>
          <w:rFonts w:ascii="Times New Roman" w:hAnsi="Times New Roman" w:cs="Times New Roman"/>
          <w:sz w:val="24"/>
          <w:szCs w:val="24"/>
        </w:rPr>
        <w:t xml:space="preserve"> депутатов </w:t>
      </w:r>
      <w:r w:rsidR="005A3518">
        <w:rPr>
          <w:rFonts w:ascii="Times New Roman" w:hAnsi="Times New Roman" w:cs="Times New Roman"/>
          <w:sz w:val="24"/>
          <w:szCs w:val="24"/>
        </w:rPr>
        <w:t>Половинского</w:t>
      </w:r>
      <w:r w:rsidR="00C24B96" w:rsidRPr="00925529">
        <w:rPr>
          <w:rFonts w:ascii="Times New Roman" w:hAnsi="Times New Roman" w:cs="Times New Roman"/>
          <w:sz w:val="24"/>
          <w:szCs w:val="24"/>
        </w:rPr>
        <w:t xml:space="preserve"> сельского поселения</w:t>
      </w:r>
      <w:r w:rsidRPr="00925529">
        <w:rPr>
          <w:rFonts w:ascii="Times New Roman" w:hAnsi="Times New Roman" w:cs="Times New Roman"/>
          <w:sz w:val="24"/>
          <w:szCs w:val="24"/>
        </w:rPr>
        <w:t xml:space="preserve">, установленных ограничений. </w:t>
      </w:r>
    </w:p>
    <w:p w:rsidR="0015200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осуществляют лица, наделенные такими полномочиями в соответствии с законодательством Российской Федерации; </w:t>
      </w:r>
    </w:p>
    <w:p w:rsidR="0015200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4) </w:t>
      </w:r>
      <w:r w:rsidR="00E61C59" w:rsidRPr="00925529">
        <w:rPr>
          <w:rFonts w:ascii="Times New Roman" w:hAnsi="Times New Roman" w:cs="Times New Roman"/>
          <w:sz w:val="24"/>
          <w:szCs w:val="24"/>
        </w:rPr>
        <w:t xml:space="preserve">  </w:t>
      </w:r>
      <w:r w:rsidRPr="00925529">
        <w:rPr>
          <w:rFonts w:ascii="Times New Roman" w:hAnsi="Times New Roman" w:cs="Times New Roman"/>
          <w:sz w:val="24"/>
          <w:szCs w:val="24"/>
        </w:rPr>
        <w:t>наводить справки у физических лиц и получать от них информацию с их согласия;</w:t>
      </w:r>
    </w:p>
    <w:p w:rsidR="0015200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5)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w:t>
      </w:r>
      <w:r w:rsidR="002732AD" w:rsidRPr="00925529">
        <w:rPr>
          <w:rFonts w:ascii="Times New Roman" w:hAnsi="Times New Roman" w:cs="Times New Roman"/>
          <w:sz w:val="24"/>
          <w:szCs w:val="24"/>
        </w:rPr>
        <w:t xml:space="preserve">в </w:t>
      </w:r>
      <w:r w:rsidR="00C24B96" w:rsidRPr="00925529">
        <w:rPr>
          <w:rFonts w:ascii="Times New Roman" w:hAnsi="Times New Roman" w:cs="Times New Roman"/>
          <w:sz w:val="24"/>
          <w:szCs w:val="24"/>
        </w:rPr>
        <w:t>Совете</w:t>
      </w:r>
      <w:r w:rsidRPr="00925529">
        <w:rPr>
          <w:rFonts w:ascii="Times New Roman" w:hAnsi="Times New Roman" w:cs="Times New Roman"/>
          <w:sz w:val="24"/>
          <w:szCs w:val="24"/>
        </w:rPr>
        <w:t xml:space="preserve"> депутатов </w:t>
      </w:r>
      <w:r w:rsidR="005A3518">
        <w:rPr>
          <w:rFonts w:ascii="Times New Roman" w:hAnsi="Times New Roman" w:cs="Times New Roman"/>
          <w:sz w:val="24"/>
          <w:szCs w:val="24"/>
        </w:rPr>
        <w:t>Половинского</w:t>
      </w:r>
      <w:r w:rsidR="00C24B96" w:rsidRPr="00925529">
        <w:rPr>
          <w:rFonts w:ascii="Times New Roman" w:hAnsi="Times New Roman" w:cs="Times New Roman"/>
          <w:sz w:val="24"/>
          <w:szCs w:val="24"/>
        </w:rPr>
        <w:t xml:space="preserve"> сельского поселения</w:t>
      </w:r>
      <w:r w:rsidRPr="00925529">
        <w:rPr>
          <w:rFonts w:ascii="Times New Roman" w:hAnsi="Times New Roman" w:cs="Times New Roman"/>
          <w:sz w:val="24"/>
          <w:szCs w:val="24"/>
        </w:rPr>
        <w:t>, в соответствии с законодательством Российской Федерации о противодействии коррупции.</w:t>
      </w:r>
    </w:p>
    <w:p w:rsidR="0015200C" w:rsidRPr="00925529" w:rsidRDefault="00925529" w:rsidP="001901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417DD8" w:rsidRPr="00925529">
        <w:rPr>
          <w:rFonts w:ascii="Times New Roman" w:hAnsi="Times New Roman" w:cs="Times New Roman"/>
          <w:sz w:val="24"/>
          <w:szCs w:val="24"/>
        </w:rPr>
        <w:t>. В запросе, предусмотренном подпунктом 3 пункта 2</w:t>
      </w:r>
      <w:r w:rsidR="00734830">
        <w:rPr>
          <w:rFonts w:ascii="Times New Roman" w:hAnsi="Times New Roman" w:cs="Times New Roman"/>
          <w:sz w:val="24"/>
          <w:szCs w:val="24"/>
        </w:rPr>
        <w:t>1</w:t>
      </w:r>
      <w:r w:rsidR="00417DD8" w:rsidRPr="00925529">
        <w:rPr>
          <w:rFonts w:ascii="Times New Roman" w:hAnsi="Times New Roman" w:cs="Times New Roman"/>
          <w:sz w:val="24"/>
          <w:szCs w:val="24"/>
        </w:rPr>
        <w:t xml:space="preserve"> настоящего Положения, указываются: </w:t>
      </w:r>
    </w:p>
    <w:p w:rsidR="0015200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1) фамилия, имя, отчество руководителя государственного органа или организации, в которые направляется запрос; </w:t>
      </w:r>
    </w:p>
    <w:p w:rsidR="0015200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2) нормативный правовой акт, на основании которого направляется запрос; </w:t>
      </w:r>
    </w:p>
    <w:p w:rsidR="0015200C" w:rsidRPr="00925529" w:rsidRDefault="00417DD8" w:rsidP="001901C7">
      <w:pPr>
        <w:pStyle w:val="ConsPlusNormal"/>
        <w:ind w:firstLine="540"/>
        <w:jc w:val="both"/>
        <w:rPr>
          <w:rFonts w:ascii="Times New Roman" w:hAnsi="Times New Roman" w:cs="Times New Roman"/>
          <w:sz w:val="24"/>
          <w:szCs w:val="24"/>
        </w:rPr>
      </w:pPr>
      <w:proofErr w:type="gramStart"/>
      <w:r w:rsidRPr="00925529">
        <w:rPr>
          <w:rFonts w:ascii="Times New Roman" w:hAnsi="Times New Roman" w:cs="Times New Roman"/>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w:t>
      </w:r>
      <w:r w:rsidR="00C24B96" w:rsidRPr="00925529">
        <w:rPr>
          <w:rFonts w:ascii="Times New Roman" w:hAnsi="Times New Roman" w:cs="Times New Roman"/>
          <w:sz w:val="24"/>
          <w:szCs w:val="24"/>
        </w:rPr>
        <w:t>ниципальную должность в Совете</w:t>
      </w:r>
      <w:r w:rsidRPr="00925529">
        <w:rPr>
          <w:rFonts w:ascii="Times New Roman" w:hAnsi="Times New Roman" w:cs="Times New Roman"/>
          <w:sz w:val="24"/>
          <w:szCs w:val="24"/>
        </w:rPr>
        <w:t xml:space="preserve"> депутатов </w:t>
      </w:r>
      <w:r w:rsidR="005A3518">
        <w:rPr>
          <w:rFonts w:ascii="Times New Roman" w:hAnsi="Times New Roman" w:cs="Times New Roman"/>
          <w:sz w:val="24"/>
          <w:szCs w:val="24"/>
        </w:rPr>
        <w:t>Половинского</w:t>
      </w:r>
      <w:r w:rsidR="00C24B96" w:rsidRPr="00925529">
        <w:rPr>
          <w:rFonts w:ascii="Times New Roman" w:hAnsi="Times New Roman" w:cs="Times New Roman"/>
          <w:sz w:val="24"/>
          <w:szCs w:val="24"/>
        </w:rPr>
        <w:t xml:space="preserve"> сельского поселения</w:t>
      </w:r>
      <w:r w:rsidRPr="00925529">
        <w:rPr>
          <w:rFonts w:ascii="Times New Roman" w:hAnsi="Times New Roman" w:cs="Times New Roman"/>
          <w:sz w:val="24"/>
          <w:szCs w:val="24"/>
        </w:rPr>
        <w:t>,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r w:rsidRPr="00925529">
        <w:rPr>
          <w:rFonts w:ascii="Times New Roman" w:hAnsi="Times New Roman" w:cs="Times New Roman"/>
          <w:sz w:val="24"/>
          <w:szCs w:val="24"/>
        </w:rPr>
        <w:t xml:space="preserve">, гражданина, претендующего на замещение муниципальной </w:t>
      </w:r>
      <w:r w:rsidR="00C24B96" w:rsidRPr="00925529">
        <w:rPr>
          <w:rFonts w:ascii="Times New Roman" w:hAnsi="Times New Roman" w:cs="Times New Roman"/>
          <w:sz w:val="24"/>
          <w:szCs w:val="24"/>
        </w:rPr>
        <w:t>должности в Совете</w:t>
      </w:r>
      <w:r w:rsidRPr="00925529">
        <w:rPr>
          <w:rFonts w:ascii="Times New Roman" w:hAnsi="Times New Roman" w:cs="Times New Roman"/>
          <w:sz w:val="24"/>
          <w:szCs w:val="24"/>
        </w:rPr>
        <w:t xml:space="preserve"> депутатов </w:t>
      </w:r>
      <w:r w:rsidR="005A3518">
        <w:rPr>
          <w:rFonts w:ascii="Times New Roman" w:hAnsi="Times New Roman" w:cs="Times New Roman"/>
          <w:sz w:val="24"/>
          <w:szCs w:val="24"/>
        </w:rPr>
        <w:t>Половинского</w:t>
      </w:r>
      <w:r w:rsidR="00AC3C35" w:rsidRPr="00925529">
        <w:rPr>
          <w:rFonts w:ascii="Times New Roman" w:hAnsi="Times New Roman" w:cs="Times New Roman"/>
          <w:sz w:val="24"/>
          <w:szCs w:val="24"/>
        </w:rPr>
        <w:t xml:space="preserve"> сельского поселения</w:t>
      </w:r>
      <w:r w:rsidRPr="00925529">
        <w:rPr>
          <w:rFonts w:ascii="Times New Roman" w:hAnsi="Times New Roman" w:cs="Times New Roman"/>
          <w:sz w:val="24"/>
          <w:szCs w:val="24"/>
        </w:rPr>
        <w:t>, представившего сведения в соответствии с нормативными правовыми актами, полнота и достоверность которых проверяются, либо лица, замещающего му</w:t>
      </w:r>
      <w:r w:rsidR="00AC3C35" w:rsidRPr="00925529">
        <w:rPr>
          <w:rFonts w:ascii="Times New Roman" w:hAnsi="Times New Roman" w:cs="Times New Roman"/>
          <w:sz w:val="24"/>
          <w:szCs w:val="24"/>
        </w:rPr>
        <w:t>ниципальную должность в Совете</w:t>
      </w:r>
      <w:r w:rsidRPr="00925529">
        <w:rPr>
          <w:rFonts w:ascii="Times New Roman" w:hAnsi="Times New Roman" w:cs="Times New Roman"/>
          <w:sz w:val="24"/>
          <w:szCs w:val="24"/>
        </w:rPr>
        <w:t xml:space="preserve"> депутатов </w:t>
      </w:r>
      <w:r w:rsidR="005A3518">
        <w:rPr>
          <w:rFonts w:ascii="Times New Roman" w:hAnsi="Times New Roman" w:cs="Times New Roman"/>
          <w:sz w:val="24"/>
          <w:szCs w:val="24"/>
        </w:rPr>
        <w:t>Половинского</w:t>
      </w:r>
      <w:r w:rsidR="00A1043D">
        <w:rPr>
          <w:rFonts w:ascii="Times New Roman" w:hAnsi="Times New Roman" w:cs="Times New Roman"/>
          <w:sz w:val="24"/>
          <w:szCs w:val="24"/>
        </w:rPr>
        <w:t xml:space="preserve"> </w:t>
      </w:r>
      <w:r w:rsidR="00AC3C35" w:rsidRPr="00925529">
        <w:rPr>
          <w:rFonts w:ascii="Times New Roman" w:hAnsi="Times New Roman" w:cs="Times New Roman"/>
          <w:sz w:val="24"/>
          <w:szCs w:val="24"/>
        </w:rPr>
        <w:t>сельского поселения</w:t>
      </w:r>
      <w:r w:rsidRPr="00925529">
        <w:rPr>
          <w:rFonts w:ascii="Times New Roman" w:hAnsi="Times New Roman" w:cs="Times New Roman"/>
          <w:sz w:val="24"/>
          <w:szCs w:val="24"/>
        </w:rPr>
        <w:t xml:space="preserve">, в отношении которого имеются сведения о несоблюдении им установленных ограничений; </w:t>
      </w:r>
    </w:p>
    <w:p w:rsidR="0015200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4) содержание и объем сведений, подлежащих проверке; </w:t>
      </w:r>
    </w:p>
    <w:p w:rsidR="0015200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5) срок представления запрашиваемых сведений; </w:t>
      </w:r>
    </w:p>
    <w:p w:rsidR="0015200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lastRenderedPageBreak/>
        <w:t xml:space="preserve">6) фамилия, инициалы </w:t>
      </w:r>
      <w:r w:rsidR="00291472" w:rsidRPr="00925529">
        <w:rPr>
          <w:rFonts w:ascii="Times New Roman" w:hAnsi="Times New Roman" w:cs="Times New Roman"/>
          <w:sz w:val="24"/>
          <w:szCs w:val="24"/>
        </w:rPr>
        <w:t xml:space="preserve"> и номер телефона </w:t>
      </w:r>
      <w:r w:rsidRPr="00925529">
        <w:rPr>
          <w:rFonts w:ascii="Times New Roman" w:hAnsi="Times New Roman" w:cs="Times New Roman"/>
          <w:sz w:val="24"/>
          <w:szCs w:val="24"/>
        </w:rPr>
        <w:t>должностного лица, ответственного за работу по профилактике корр</w:t>
      </w:r>
      <w:r w:rsidR="00291472" w:rsidRPr="00925529">
        <w:rPr>
          <w:rFonts w:ascii="Times New Roman" w:hAnsi="Times New Roman" w:cs="Times New Roman"/>
          <w:sz w:val="24"/>
          <w:szCs w:val="24"/>
        </w:rPr>
        <w:t>упционных и иных правонарушений</w:t>
      </w:r>
      <w:r w:rsidRPr="00925529">
        <w:rPr>
          <w:rFonts w:ascii="Times New Roman" w:hAnsi="Times New Roman" w:cs="Times New Roman"/>
          <w:sz w:val="24"/>
          <w:szCs w:val="24"/>
        </w:rPr>
        <w:t xml:space="preserve">, подготовившего запрос; </w:t>
      </w:r>
    </w:p>
    <w:p w:rsidR="0015200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7) идентификационный номер налогоплательщика (в случае направления запроса в налоговые органы Российской Федерации); </w:t>
      </w:r>
    </w:p>
    <w:p w:rsidR="0015200C" w:rsidRPr="001E092D"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8) другие необходимые сведения.</w:t>
      </w:r>
      <w:r w:rsidRPr="001E092D">
        <w:rPr>
          <w:rFonts w:ascii="Times New Roman" w:hAnsi="Times New Roman" w:cs="Times New Roman"/>
          <w:sz w:val="24"/>
          <w:szCs w:val="24"/>
        </w:rPr>
        <w:t xml:space="preserve"> </w:t>
      </w:r>
    </w:p>
    <w:p w:rsidR="0015200C" w:rsidRPr="00925529" w:rsidRDefault="00925529" w:rsidP="001901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417DD8" w:rsidRPr="00925529">
        <w:rPr>
          <w:rFonts w:ascii="Times New Roman" w:hAnsi="Times New Roman" w:cs="Times New Roman"/>
          <w:sz w:val="24"/>
          <w:szCs w:val="24"/>
        </w:rPr>
        <w:t xml:space="preserve">. </w:t>
      </w:r>
      <w:proofErr w:type="gramStart"/>
      <w:r w:rsidR="002732AD" w:rsidRPr="00925529">
        <w:rPr>
          <w:rFonts w:ascii="Times New Roman" w:hAnsi="Times New Roman" w:cs="Times New Roman"/>
          <w:sz w:val="24"/>
          <w:szCs w:val="24"/>
        </w:rPr>
        <w:t>Комиссия</w:t>
      </w:r>
      <w:r w:rsidR="00AC3C35" w:rsidRPr="00925529">
        <w:rPr>
          <w:rFonts w:ascii="Times New Roman" w:hAnsi="Times New Roman" w:cs="Times New Roman"/>
          <w:sz w:val="24"/>
          <w:szCs w:val="24"/>
        </w:rPr>
        <w:t xml:space="preserve"> Совета</w:t>
      </w:r>
      <w:r w:rsidR="002732AD" w:rsidRPr="00925529">
        <w:rPr>
          <w:rFonts w:ascii="Times New Roman" w:hAnsi="Times New Roman" w:cs="Times New Roman"/>
          <w:sz w:val="24"/>
          <w:szCs w:val="24"/>
        </w:rPr>
        <w:t xml:space="preserve"> депутатов </w:t>
      </w:r>
      <w:r w:rsidR="005A3518">
        <w:rPr>
          <w:rFonts w:ascii="Times New Roman" w:hAnsi="Times New Roman" w:cs="Times New Roman"/>
          <w:sz w:val="24"/>
          <w:szCs w:val="24"/>
        </w:rPr>
        <w:t>Половинского</w:t>
      </w:r>
      <w:r w:rsidR="00AC3C35" w:rsidRPr="00925529">
        <w:rPr>
          <w:rFonts w:ascii="Times New Roman" w:hAnsi="Times New Roman" w:cs="Times New Roman"/>
          <w:sz w:val="24"/>
          <w:szCs w:val="24"/>
        </w:rPr>
        <w:t xml:space="preserve"> сельского поселения</w:t>
      </w:r>
      <w:r w:rsidR="002732AD" w:rsidRPr="00925529">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925529">
        <w:rPr>
          <w:rFonts w:ascii="Times New Roman" w:hAnsi="Times New Roman" w:cs="Times New Roman"/>
          <w:sz w:val="24"/>
          <w:szCs w:val="24"/>
        </w:rPr>
        <w:t>имущественного</w:t>
      </w:r>
      <w:r w:rsidR="002732AD" w:rsidRPr="00925529">
        <w:rPr>
          <w:rFonts w:ascii="Times New Roman" w:hAnsi="Times New Roman" w:cs="Times New Roman"/>
          <w:sz w:val="24"/>
          <w:szCs w:val="24"/>
        </w:rPr>
        <w:t xml:space="preserve"> характера, представляемыми лицами, замещающими муниципальные  должности и по урегулированию конфликта интересов</w:t>
      </w:r>
      <w:r w:rsidR="00417DD8" w:rsidRPr="00925529">
        <w:rPr>
          <w:rFonts w:ascii="Times New Roman" w:hAnsi="Times New Roman" w:cs="Times New Roman"/>
          <w:sz w:val="24"/>
          <w:szCs w:val="24"/>
        </w:rPr>
        <w:t>,</w:t>
      </w:r>
      <w:r w:rsidR="002732AD" w:rsidRPr="00925529">
        <w:rPr>
          <w:rFonts w:ascii="Times New Roman" w:hAnsi="Times New Roman" w:cs="Times New Roman"/>
          <w:sz w:val="24"/>
          <w:szCs w:val="24"/>
        </w:rPr>
        <w:t xml:space="preserve">  </w:t>
      </w:r>
      <w:r w:rsidR="00AC3C35" w:rsidRPr="00925529">
        <w:rPr>
          <w:rFonts w:ascii="Times New Roman" w:hAnsi="Times New Roman" w:cs="Times New Roman"/>
          <w:sz w:val="24"/>
          <w:szCs w:val="24"/>
        </w:rPr>
        <w:t xml:space="preserve"> наделенная Советом</w:t>
      </w:r>
      <w:r w:rsidR="00417DD8" w:rsidRPr="00925529">
        <w:rPr>
          <w:rFonts w:ascii="Times New Roman" w:hAnsi="Times New Roman" w:cs="Times New Roman"/>
          <w:sz w:val="24"/>
          <w:szCs w:val="24"/>
        </w:rPr>
        <w:t xml:space="preserve"> депутатов </w:t>
      </w:r>
      <w:r w:rsidR="005A3518">
        <w:rPr>
          <w:rFonts w:ascii="Times New Roman" w:hAnsi="Times New Roman" w:cs="Times New Roman"/>
          <w:sz w:val="24"/>
          <w:szCs w:val="24"/>
        </w:rPr>
        <w:t>Половинского</w:t>
      </w:r>
      <w:r w:rsidR="00AC3C35" w:rsidRPr="00925529">
        <w:rPr>
          <w:rFonts w:ascii="Times New Roman" w:hAnsi="Times New Roman" w:cs="Times New Roman"/>
          <w:sz w:val="24"/>
          <w:szCs w:val="24"/>
        </w:rPr>
        <w:t xml:space="preserve"> сельского поселения</w:t>
      </w:r>
      <w:r w:rsidR="00417DD8" w:rsidRPr="00925529">
        <w:rPr>
          <w:rFonts w:ascii="Times New Roman" w:hAnsi="Times New Roman" w:cs="Times New Roman"/>
          <w:sz w:val="24"/>
          <w:szCs w:val="24"/>
        </w:rPr>
        <w:t xml:space="preserve"> указанными полномочиями</w:t>
      </w:r>
      <w:r w:rsidR="00291472" w:rsidRPr="00925529">
        <w:rPr>
          <w:rFonts w:ascii="Times New Roman" w:hAnsi="Times New Roman" w:cs="Times New Roman"/>
          <w:sz w:val="24"/>
          <w:szCs w:val="24"/>
        </w:rPr>
        <w:t>,</w:t>
      </w:r>
      <w:r w:rsidR="00417DD8" w:rsidRPr="00925529">
        <w:rPr>
          <w:rFonts w:ascii="Times New Roman" w:hAnsi="Times New Roman" w:cs="Times New Roman"/>
          <w:sz w:val="24"/>
          <w:szCs w:val="24"/>
        </w:rPr>
        <w:t xml:space="preserve"> </w:t>
      </w:r>
      <w:r w:rsidR="002732AD" w:rsidRPr="00925529">
        <w:rPr>
          <w:rFonts w:ascii="Times New Roman" w:hAnsi="Times New Roman" w:cs="Times New Roman"/>
          <w:sz w:val="24"/>
          <w:szCs w:val="24"/>
        </w:rPr>
        <w:t xml:space="preserve"> либо </w:t>
      </w:r>
      <w:r w:rsidR="00AC3C35" w:rsidRPr="00925529">
        <w:rPr>
          <w:rFonts w:ascii="Times New Roman" w:hAnsi="Times New Roman" w:cs="Times New Roman"/>
          <w:sz w:val="24"/>
          <w:szCs w:val="24"/>
        </w:rPr>
        <w:t xml:space="preserve">должностное лицо Совета депутатов </w:t>
      </w:r>
      <w:r w:rsidR="005A3518">
        <w:rPr>
          <w:rFonts w:ascii="Times New Roman" w:hAnsi="Times New Roman" w:cs="Times New Roman"/>
          <w:sz w:val="24"/>
          <w:szCs w:val="24"/>
        </w:rPr>
        <w:t>Половинского</w:t>
      </w:r>
      <w:r w:rsidR="00AC3C35" w:rsidRPr="00925529">
        <w:rPr>
          <w:rFonts w:ascii="Times New Roman" w:hAnsi="Times New Roman" w:cs="Times New Roman"/>
          <w:sz w:val="24"/>
          <w:szCs w:val="24"/>
        </w:rPr>
        <w:t xml:space="preserve"> сельского поселения</w:t>
      </w:r>
      <w:r w:rsidR="002732AD" w:rsidRPr="00925529">
        <w:rPr>
          <w:rFonts w:ascii="Times New Roman" w:hAnsi="Times New Roman" w:cs="Times New Roman"/>
          <w:sz w:val="24"/>
          <w:szCs w:val="24"/>
        </w:rPr>
        <w:t xml:space="preserve">, ответственное за работу по профилактике коррупционных и иных правонарушений  </w:t>
      </w:r>
      <w:r w:rsidR="00417DD8" w:rsidRPr="00925529">
        <w:rPr>
          <w:rFonts w:ascii="Times New Roman" w:hAnsi="Times New Roman" w:cs="Times New Roman"/>
          <w:sz w:val="24"/>
          <w:szCs w:val="24"/>
        </w:rPr>
        <w:t xml:space="preserve">обеспечивает: </w:t>
      </w:r>
      <w:proofErr w:type="gramEnd"/>
    </w:p>
    <w:p w:rsidR="0015200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1) уведомление в письменной форме гражданина, претендующего на замещение муниципальной должности или лица, замещающего муниципальную должно</w:t>
      </w:r>
      <w:r w:rsidR="00AC3C35" w:rsidRPr="00925529">
        <w:rPr>
          <w:rFonts w:ascii="Times New Roman" w:hAnsi="Times New Roman" w:cs="Times New Roman"/>
          <w:sz w:val="24"/>
          <w:szCs w:val="24"/>
        </w:rPr>
        <w:t xml:space="preserve">сть </w:t>
      </w:r>
      <w:proofErr w:type="gramStart"/>
      <w:r w:rsidR="00AC3C35" w:rsidRPr="00925529">
        <w:rPr>
          <w:rFonts w:ascii="Times New Roman" w:hAnsi="Times New Roman" w:cs="Times New Roman"/>
          <w:sz w:val="24"/>
          <w:szCs w:val="24"/>
        </w:rPr>
        <w:t>в</w:t>
      </w:r>
      <w:proofErr w:type="gramEnd"/>
      <w:r w:rsidR="00AC3C35" w:rsidRPr="00925529">
        <w:rPr>
          <w:rFonts w:ascii="Times New Roman" w:hAnsi="Times New Roman" w:cs="Times New Roman"/>
          <w:sz w:val="24"/>
          <w:szCs w:val="24"/>
        </w:rPr>
        <w:t xml:space="preserve"> </w:t>
      </w:r>
      <w:proofErr w:type="gramStart"/>
      <w:r w:rsidR="00AC3C35" w:rsidRPr="00925529">
        <w:rPr>
          <w:rFonts w:ascii="Times New Roman" w:hAnsi="Times New Roman" w:cs="Times New Roman"/>
          <w:sz w:val="24"/>
          <w:szCs w:val="24"/>
        </w:rPr>
        <w:t>Совета</w:t>
      </w:r>
      <w:proofErr w:type="gramEnd"/>
      <w:r w:rsidRPr="00925529">
        <w:rPr>
          <w:rFonts w:ascii="Times New Roman" w:hAnsi="Times New Roman" w:cs="Times New Roman"/>
          <w:sz w:val="24"/>
          <w:szCs w:val="24"/>
        </w:rPr>
        <w:t xml:space="preserve"> депутатов </w:t>
      </w:r>
      <w:r w:rsidR="005A3518">
        <w:rPr>
          <w:rFonts w:ascii="Times New Roman" w:hAnsi="Times New Roman" w:cs="Times New Roman"/>
          <w:sz w:val="24"/>
          <w:szCs w:val="24"/>
        </w:rPr>
        <w:t xml:space="preserve">Половинского </w:t>
      </w:r>
      <w:r w:rsidR="00AC3C35" w:rsidRPr="00925529">
        <w:rPr>
          <w:rFonts w:ascii="Times New Roman" w:hAnsi="Times New Roman" w:cs="Times New Roman"/>
          <w:sz w:val="24"/>
          <w:szCs w:val="24"/>
        </w:rPr>
        <w:t>сельского поселения</w:t>
      </w:r>
      <w:r w:rsidRPr="00925529">
        <w:rPr>
          <w:rFonts w:ascii="Times New Roman" w:hAnsi="Times New Roman" w:cs="Times New Roman"/>
          <w:sz w:val="24"/>
          <w:szCs w:val="24"/>
        </w:rPr>
        <w:t>, о на</w:t>
      </w:r>
      <w:r w:rsidR="00291472" w:rsidRPr="00925529">
        <w:rPr>
          <w:rFonts w:ascii="Times New Roman" w:hAnsi="Times New Roman" w:cs="Times New Roman"/>
          <w:sz w:val="24"/>
          <w:szCs w:val="24"/>
        </w:rPr>
        <w:t xml:space="preserve">чале в отношении него проверки </w:t>
      </w:r>
      <w:r w:rsidRPr="00925529">
        <w:rPr>
          <w:rFonts w:ascii="Times New Roman" w:hAnsi="Times New Roman" w:cs="Times New Roman"/>
          <w:sz w:val="24"/>
          <w:szCs w:val="24"/>
        </w:rPr>
        <w:t xml:space="preserve"> в течение двух рабочих дней со дня получения соответствующего решения; </w:t>
      </w:r>
    </w:p>
    <w:p w:rsidR="00FC7F93"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2) проведение беседы в случае обращения гражданина, претендующего на замещение муниципальной должности или лица, замещающего му</w:t>
      </w:r>
      <w:r w:rsidR="00AC3C35" w:rsidRPr="00925529">
        <w:rPr>
          <w:rFonts w:ascii="Times New Roman" w:hAnsi="Times New Roman" w:cs="Times New Roman"/>
          <w:sz w:val="24"/>
          <w:szCs w:val="24"/>
        </w:rPr>
        <w:t>ниципальную должность в Совете</w:t>
      </w:r>
      <w:r w:rsidRPr="00925529">
        <w:rPr>
          <w:rFonts w:ascii="Times New Roman" w:hAnsi="Times New Roman" w:cs="Times New Roman"/>
          <w:sz w:val="24"/>
          <w:szCs w:val="24"/>
        </w:rPr>
        <w:t xml:space="preserve"> депутатов </w:t>
      </w:r>
      <w:r w:rsidR="005A3518">
        <w:rPr>
          <w:rFonts w:ascii="Times New Roman" w:hAnsi="Times New Roman" w:cs="Times New Roman"/>
          <w:sz w:val="24"/>
          <w:szCs w:val="24"/>
        </w:rPr>
        <w:t>Половинского</w:t>
      </w:r>
      <w:r w:rsidR="00AC3C35" w:rsidRPr="00925529">
        <w:rPr>
          <w:rFonts w:ascii="Times New Roman" w:hAnsi="Times New Roman" w:cs="Times New Roman"/>
          <w:sz w:val="24"/>
          <w:szCs w:val="24"/>
        </w:rPr>
        <w:t xml:space="preserve"> сельского поселения</w:t>
      </w:r>
      <w:r w:rsidRPr="00925529">
        <w:rPr>
          <w:rFonts w:ascii="Times New Roman" w:hAnsi="Times New Roman" w:cs="Times New Roman"/>
          <w:sz w:val="24"/>
          <w:szCs w:val="24"/>
        </w:rPr>
        <w:t xml:space="preserve">, в </w:t>
      </w:r>
      <w:proofErr w:type="gramStart"/>
      <w:r w:rsidRPr="00925529">
        <w:rPr>
          <w:rFonts w:ascii="Times New Roman" w:hAnsi="Times New Roman" w:cs="Times New Roman"/>
          <w:sz w:val="24"/>
          <w:szCs w:val="24"/>
        </w:rPr>
        <w:t>ходе</w:t>
      </w:r>
      <w:proofErr w:type="gramEnd"/>
      <w:r w:rsidRPr="00925529">
        <w:rPr>
          <w:rFonts w:ascii="Times New Roman" w:hAnsi="Times New Roman" w:cs="Times New Roman"/>
          <w:sz w:val="24"/>
          <w:szCs w:val="24"/>
        </w:rPr>
        <w:t xml:space="preserve"> которой он (оно) должен быть (должно быть) проинформирован (проинформировано) о том, какие сведения, представляемые им в соответствии с настоящим Положением, и соблюдение каких установленны</w:t>
      </w:r>
      <w:r w:rsidR="00291472" w:rsidRPr="00925529">
        <w:rPr>
          <w:rFonts w:ascii="Times New Roman" w:hAnsi="Times New Roman" w:cs="Times New Roman"/>
          <w:sz w:val="24"/>
          <w:szCs w:val="24"/>
        </w:rPr>
        <w:t>х ограничений подлежат проверке</w:t>
      </w:r>
    </w:p>
    <w:p w:rsidR="00FC7F93"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в течение семи рабочих дней со дня получения обращения гражданина, претендующего на замещение муниципальной должности или лица, замещающего му</w:t>
      </w:r>
      <w:r w:rsidR="00AC3C35" w:rsidRPr="00925529">
        <w:rPr>
          <w:rFonts w:ascii="Times New Roman" w:hAnsi="Times New Roman" w:cs="Times New Roman"/>
          <w:sz w:val="24"/>
          <w:szCs w:val="24"/>
        </w:rPr>
        <w:t>ниципальную должность в Совете</w:t>
      </w:r>
      <w:r w:rsidRPr="00925529">
        <w:rPr>
          <w:rFonts w:ascii="Times New Roman" w:hAnsi="Times New Roman" w:cs="Times New Roman"/>
          <w:sz w:val="24"/>
          <w:szCs w:val="24"/>
        </w:rPr>
        <w:t xml:space="preserve"> депутатов </w:t>
      </w:r>
      <w:r w:rsidR="005A3518">
        <w:rPr>
          <w:rFonts w:ascii="Times New Roman" w:hAnsi="Times New Roman" w:cs="Times New Roman"/>
          <w:sz w:val="24"/>
          <w:szCs w:val="24"/>
        </w:rPr>
        <w:t>Половинского</w:t>
      </w:r>
      <w:r w:rsidR="00AC3C35" w:rsidRPr="00925529">
        <w:rPr>
          <w:rFonts w:ascii="Times New Roman" w:hAnsi="Times New Roman" w:cs="Times New Roman"/>
          <w:sz w:val="24"/>
          <w:szCs w:val="24"/>
        </w:rPr>
        <w:t xml:space="preserve"> сельского поселения</w:t>
      </w:r>
      <w:r w:rsidRPr="00925529">
        <w:rPr>
          <w:rFonts w:ascii="Times New Roman" w:hAnsi="Times New Roman" w:cs="Times New Roman"/>
          <w:sz w:val="24"/>
          <w:szCs w:val="24"/>
        </w:rPr>
        <w:t xml:space="preserve">, а при наличии уважительной причины </w:t>
      </w:r>
    </w:p>
    <w:p w:rsidR="0015200C" w:rsidRPr="001E092D"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в срок, согласованный с гражданином, претендующим на замещение муниципальной должности или лицом, замещающим му</w:t>
      </w:r>
      <w:r w:rsidR="00AC3C35" w:rsidRPr="00925529">
        <w:rPr>
          <w:rFonts w:ascii="Times New Roman" w:hAnsi="Times New Roman" w:cs="Times New Roman"/>
          <w:sz w:val="24"/>
          <w:szCs w:val="24"/>
        </w:rPr>
        <w:t>ниципальную должность в Совете</w:t>
      </w:r>
      <w:r w:rsidRPr="00925529">
        <w:rPr>
          <w:rFonts w:ascii="Times New Roman" w:hAnsi="Times New Roman" w:cs="Times New Roman"/>
          <w:sz w:val="24"/>
          <w:szCs w:val="24"/>
        </w:rPr>
        <w:t xml:space="preserve"> депутатов </w:t>
      </w:r>
      <w:r w:rsidR="005A3518">
        <w:rPr>
          <w:rFonts w:ascii="Times New Roman" w:hAnsi="Times New Roman" w:cs="Times New Roman"/>
          <w:sz w:val="24"/>
          <w:szCs w:val="24"/>
        </w:rPr>
        <w:t>Половинского</w:t>
      </w:r>
      <w:r w:rsidR="00AC3C35" w:rsidRPr="00925529">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w:t>
      </w:r>
    </w:p>
    <w:p w:rsidR="002732AD" w:rsidRPr="00925529" w:rsidRDefault="007E0361"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 </w:t>
      </w:r>
      <w:r w:rsidR="00417DD8" w:rsidRPr="00925529">
        <w:rPr>
          <w:rFonts w:ascii="Times New Roman" w:hAnsi="Times New Roman" w:cs="Times New Roman"/>
          <w:sz w:val="24"/>
          <w:szCs w:val="24"/>
        </w:rPr>
        <w:t>2</w:t>
      </w:r>
      <w:r w:rsidR="00925529" w:rsidRPr="00925529">
        <w:rPr>
          <w:rFonts w:ascii="Times New Roman" w:hAnsi="Times New Roman" w:cs="Times New Roman"/>
          <w:sz w:val="24"/>
          <w:szCs w:val="24"/>
        </w:rPr>
        <w:t>4</w:t>
      </w:r>
      <w:r w:rsidR="00417DD8" w:rsidRPr="00925529">
        <w:rPr>
          <w:rFonts w:ascii="Times New Roman" w:hAnsi="Times New Roman" w:cs="Times New Roman"/>
          <w:sz w:val="24"/>
          <w:szCs w:val="24"/>
        </w:rPr>
        <w:t xml:space="preserve">. </w:t>
      </w:r>
      <w:proofErr w:type="gramStart"/>
      <w:r w:rsidR="00417DD8" w:rsidRPr="00925529">
        <w:rPr>
          <w:rFonts w:ascii="Times New Roman" w:hAnsi="Times New Roman" w:cs="Times New Roman"/>
          <w:sz w:val="24"/>
          <w:szCs w:val="24"/>
        </w:rPr>
        <w:t xml:space="preserve">По окончании осуществления проверки </w:t>
      </w:r>
      <w:r w:rsidR="00953BD3" w:rsidRPr="00925529">
        <w:rPr>
          <w:rFonts w:ascii="Times New Roman" w:hAnsi="Times New Roman" w:cs="Times New Roman"/>
          <w:sz w:val="24"/>
          <w:szCs w:val="24"/>
        </w:rPr>
        <w:t>Комисси</w:t>
      </w:r>
      <w:r w:rsidR="00D05D4D" w:rsidRPr="00925529">
        <w:rPr>
          <w:rFonts w:ascii="Times New Roman" w:hAnsi="Times New Roman" w:cs="Times New Roman"/>
          <w:sz w:val="24"/>
          <w:szCs w:val="24"/>
        </w:rPr>
        <w:t>я</w:t>
      </w:r>
      <w:r w:rsidR="00AC3C35" w:rsidRPr="00925529">
        <w:rPr>
          <w:rFonts w:ascii="Times New Roman" w:hAnsi="Times New Roman" w:cs="Times New Roman"/>
          <w:sz w:val="24"/>
          <w:szCs w:val="24"/>
        </w:rPr>
        <w:t xml:space="preserve"> Совета депутатов </w:t>
      </w:r>
      <w:r w:rsidR="005A3518">
        <w:rPr>
          <w:rFonts w:ascii="Times New Roman" w:hAnsi="Times New Roman" w:cs="Times New Roman"/>
          <w:sz w:val="24"/>
          <w:szCs w:val="24"/>
        </w:rPr>
        <w:t xml:space="preserve">Половинского </w:t>
      </w:r>
      <w:r w:rsidR="00AC3C35" w:rsidRPr="00925529">
        <w:rPr>
          <w:rFonts w:ascii="Times New Roman" w:hAnsi="Times New Roman" w:cs="Times New Roman"/>
          <w:sz w:val="24"/>
          <w:szCs w:val="24"/>
        </w:rPr>
        <w:t>сельского поселения</w:t>
      </w:r>
      <w:r w:rsidR="00953BD3" w:rsidRPr="00925529">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925529">
        <w:rPr>
          <w:rFonts w:ascii="Times New Roman" w:hAnsi="Times New Roman" w:cs="Times New Roman"/>
          <w:sz w:val="24"/>
          <w:szCs w:val="24"/>
        </w:rPr>
        <w:t>имущественного</w:t>
      </w:r>
      <w:r w:rsidR="00953BD3" w:rsidRPr="00925529">
        <w:rPr>
          <w:rFonts w:ascii="Times New Roman" w:hAnsi="Times New Roman" w:cs="Times New Roman"/>
          <w:sz w:val="24"/>
          <w:szCs w:val="24"/>
        </w:rPr>
        <w:t xml:space="preserve"> характера, представляемы</w:t>
      </w:r>
      <w:r w:rsidR="00AB47A4" w:rsidRPr="00925529">
        <w:rPr>
          <w:rFonts w:ascii="Times New Roman" w:hAnsi="Times New Roman" w:cs="Times New Roman"/>
          <w:sz w:val="24"/>
          <w:szCs w:val="24"/>
        </w:rPr>
        <w:t>х</w:t>
      </w:r>
      <w:r w:rsidR="00953BD3" w:rsidRPr="00925529">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00AB47A4" w:rsidRPr="00925529">
        <w:rPr>
          <w:rFonts w:ascii="Times New Roman" w:hAnsi="Times New Roman" w:cs="Times New Roman"/>
          <w:sz w:val="24"/>
          <w:szCs w:val="24"/>
        </w:rPr>
        <w:t>,</w:t>
      </w:r>
      <w:r w:rsidR="00417DD8" w:rsidRPr="00925529">
        <w:rPr>
          <w:rFonts w:ascii="Times New Roman" w:hAnsi="Times New Roman" w:cs="Times New Roman"/>
          <w:sz w:val="24"/>
          <w:szCs w:val="24"/>
        </w:rPr>
        <w:t xml:space="preserve"> </w:t>
      </w:r>
      <w:r w:rsidR="002732AD" w:rsidRPr="00925529">
        <w:rPr>
          <w:rFonts w:ascii="Times New Roman" w:hAnsi="Times New Roman" w:cs="Times New Roman"/>
          <w:sz w:val="24"/>
          <w:szCs w:val="24"/>
        </w:rPr>
        <w:t xml:space="preserve">либо </w:t>
      </w:r>
      <w:r w:rsidR="00AC3C35" w:rsidRPr="00925529">
        <w:rPr>
          <w:rFonts w:ascii="Times New Roman" w:hAnsi="Times New Roman" w:cs="Times New Roman"/>
          <w:sz w:val="24"/>
          <w:szCs w:val="24"/>
        </w:rPr>
        <w:t>должностное лицо Совета</w:t>
      </w:r>
      <w:r w:rsidR="00417DD8" w:rsidRPr="00925529">
        <w:rPr>
          <w:rFonts w:ascii="Times New Roman" w:hAnsi="Times New Roman" w:cs="Times New Roman"/>
          <w:sz w:val="24"/>
          <w:szCs w:val="24"/>
        </w:rPr>
        <w:t xml:space="preserve"> депутатов </w:t>
      </w:r>
      <w:r w:rsidR="005A3518">
        <w:rPr>
          <w:rFonts w:ascii="Times New Roman" w:hAnsi="Times New Roman" w:cs="Times New Roman"/>
          <w:sz w:val="24"/>
          <w:szCs w:val="24"/>
        </w:rPr>
        <w:t>Половинского</w:t>
      </w:r>
      <w:r w:rsidR="00AC3C35" w:rsidRPr="00925529">
        <w:rPr>
          <w:rFonts w:ascii="Times New Roman" w:hAnsi="Times New Roman" w:cs="Times New Roman"/>
          <w:sz w:val="24"/>
          <w:szCs w:val="24"/>
        </w:rPr>
        <w:t xml:space="preserve"> сельского поселения</w:t>
      </w:r>
      <w:r w:rsidR="00417DD8" w:rsidRPr="00925529">
        <w:rPr>
          <w:rFonts w:ascii="Times New Roman" w:hAnsi="Times New Roman" w:cs="Times New Roman"/>
          <w:sz w:val="24"/>
          <w:szCs w:val="24"/>
        </w:rPr>
        <w:t>, ответственное за работу по профилактике коррупционных и иных правонарушений</w:t>
      </w:r>
      <w:r w:rsidR="002732AD" w:rsidRPr="00925529">
        <w:rPr>
          <w:rFonts w:ascii="Times New Roman" w:hAnsi="Times New Roman" w:cs="Times New Roman"/>
          <w:sz w:val="24"/>
          <w:szCs w:val="24"/>
        </w:rPr>
        <w:t xml:space="preserve"> </w:t>
      </w:r>
      <w:r w:rsidR="00953BD3" w:rsidRPr="00925529">
        <w:rPr>
          <w:rFonts w:ascii="Times New Roman" w:hAnsi="Times New Roman" w:cs="Times New Roman"/>
          <w:sz w:val="24"/>
          <w:szCs w:val="24"/>
        </w:rPr>
        <w:t xml:space="preserve"> </w:t>
      </w:r>
      <w:r w:rsidR="00417DD8" w:rsidRPr="00925529">
        <w:rPr>
          <w:rFonts w:ascii="Times New Roman" w:hAnsi="Times New Roman" w:cs="Times New Roman"/>
          <w:sz w:val="24"/>
          <w:szCs w:val="24"/>
        </w:rPr>
        <w:t>обязана (обязано) ознакомить гражданина, претендующего на замещение муниципальной должности</w:t>
      </w:r>
      <w:proofErr w:type="gramEnd"/>
      <w:r w:rsidR="00417DD8" w:rsidRPr="00925529">
        <w:rPr>
          <w:rFonts w:ascii="Times New Roman" w:hAnsi="Times New Roman" w:cs="Times New Roman"/>
          <w:sz w:val="24"/>
          <w:szCs w:val="24"/>
        </w:rPr>
        <w:t xml:space="preserve"> или лицо, замещающее му</w:t>
      </w:r>
      <w:r w:rsidR="00AC3C35" w:rsidRPr="00925529">
        <w:rPr>
          <w:rFonts w:ascii="Times New Roman" w:hAnsi="Times New Roman" w:cs="Times New Roman"/>
          <w:sz w:val="24"/>
          <w:szCs w:val="24"/>
        </w:rPr>
        <w:t>ниципальную должность в Совете</w:t>
      </w:r>
      <w:r w:rsidR="00417DD8" w:rsidRPr="00925529">
        <w:rPr>
          <w:rFonts w:ascii="Times New Roman" w:hAnsi="Times New Roman" w:cs="Times New Roman"/>
          <w:sz w:val="24"/>
          <w:szCs w:val="24"/>
        </w:rPr>
        <w:t xml:space="preserve"> депутатов </w:t>
      </w:r>
      <w:r w:rsidR="005A3518">
        <w:rPr>
          <w:rFonts w:ascii="Times New Roman" w:hAnsi="Times New Roman" w:cs="Times New Roman"/>
          <w:sz w:val="24"/>
          <w:szCs w:val="24"/>
        </w:rPr>
        <w:t>Половинского</w:t>
      </w:r>
      <w:r w:rsidR="00AC3C35" w:rsidRPr="00925529">
        <w:rPr>
          <w:rFonts w:ascii="Times New Roman" w:hAnsi="Times New Roman" w:cs="Times New Roman"/>
          <w:sz w:val="24"/>
          <w:szCs w:val="24"/>
        </w:rPr>
        <w:t xml:space="preserve"> сельского поселения</w:t>
      </w:r>
      <w:r w:rsidR="00417DD8" w:rsidRPr="00925529">
        <w:rPr>
          <w:rFonts w:ascii="Times New Roman" w:hAnsi="Times New Roman" w:cs="Times New Roman"/>
          <w:sz w:val="24"/>
          <w:szCs w:val="24"/>
        </w:rPr>
        <w:t>, с ее результатами</w:t>
      </w:r>
      <w:r w:rsidR="002732AD" w:rsidRPr="00925529">
        <w:rPr>
          <w:rFonts w:ascii="Times New Roman" w:hAnsi="Times New Roman" w:cs="Times New Roman"/>
          <w:sz w:val="24"/>
          <w:szCs w:val="24"/>
        </w:rPr>
        <w:t>.</w:t>
      </w:r>
      <w:r w:rsidR="00417DD8" w:rsidRPr="00925529">
        <w:rPr>
          <w:rFonts w:ascii="Times New Roman" w:hAnsi="Times New Roman" w:cs="Times New Roman"/>
          <w:sz w:val="24"/>
          <w:szCs w:val="24"/>
        </w:rPr>
        <w:t xml:space="preserve"> </w:t>
      </w:r>
    </w:p>
    <w:p w:rsidR="00DC392A"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2</w:t>
      </w:r>
      <w:r w:rsidR="00925529" w:rsidRPr="00925529">
        <w:rPr>
          <w:rFonts w:ascii="Times New Roman" w:hAnsi="Times New Roman" w:cs="Times New Roman"/>
          <w:sz w:val="24"/>
          <w:szCs w:val="24"/>
        </w:rPr>
        <w:t>5</w:t>
      </w:r>
      <w:r w:rsidRPr="00925529">
        <w:rPr>
          <w:rFonts w:ascii="Times New Roman" w:hAnsi="Times New Roman" w:cs="Times New Roman"/>
          <w:sz w:val="24"/>
          <w:szCs w:val="24"/>
        </w:rPr>
        <w:t>. Гражданин, претендующий на замещение муниципальной должности или лицо, замещающее му</w:t>
      </w:r>
      <w:r w:rsidR="00AC3C35" w:rsidRPr="00925529">
        <w:rPr>
          <w:rFonts w:ascii="Times New Roman" w:hAnsi="Times New Roman" w:cs="Times New Roman"/>
          <w:sz w:val="24"/>
          <w:szCs w:val="24"/>
        </w:rPr>
        <w:t>ниципальную должность в Совете</w:t>
      </w:r>
      <w:r w:rsidRPr="00925529">
        <w:rPr>
          <w:rFonts w:ascii="Times New Roman" w:hAnsi="Times New Roman" w:cs="Times New Roman"/>
          <w:sz w:val="24"/>
          <w:szCs w:val="24"/>
        </w:rPr>
        <w:t xml:space="preserve"> депутатов </w:t>
      </w:r>
      <w:r w:rsidR="005A3518">
        <w:rPr>
          <w:rFonts w:ascii="Times New Roman" w:hAnsi="Times New Roman" w:cs="Times New Roman"/>
          <w:sz w:val="24"/>
          <w:szCs w:val="24"/>
        </w:rPr>
        <w:t>Половинского</w:t>
      </w:r>
      <w:r w:rsidR="00AC3C35" w:rsidRPr="00925529">
        <w:rPr>
          <w:rFonts w:ascii="Times New Roman" w:hAnsi="Times New Roman" w:cs="Times New Roman"/>
          <w:sz w:val="24"/>
          <w:szCs w:val="24"/>
        </w:rPr>
        <w:t xml:space="preserve"> сельского поселения</w:t>
      </w:r>
      <w:r w:rsidRPr="00925529">
        <w:rPr>
          <w:rFonts w:ascii="Times New Roman" w:hAnsi="Times New Roman" w:cs="Times New Roman"/>
          <w:sz w:val="24"/>
          <w:szCs w:val="24"/>
        </w:rPr>
        <w:t xml:space="preserve">, вправе: </w:t>
      </w:r>
    </w:p>
    <w:p w:rsidR="007E148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1) давать пояснения в письменной форме: </w:t>
      </w:r>
    </w:p>
    <w:p w:rsidR="007E148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а) в ходе осуществления проверки; </w:t>
      </w:r>
    </w:p>
    <w:p w:rsidR="007E148C"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б) по вопросам, указанным в подпункте 2 пункта 2</w:t>
      </w:r>
      <w:r w:rsidR="002D79EC">
        <w:rPr>
          <w:rFonts w:ascii="Times New Roman" w:hAnsi="Times New Roman" w:cs="Times New Roman"/>
          <w:sz w:val="24"/>
          <w:szCs w:val="24"/>
        </w:rPr>
        <w:t>3</w:t>
      </w:r>
      <w:r w:rsidRPr="00925529">
        <w:rPr>
          <w:rFonts w:ascii="Times New Roman" w:hAnsi="Times New Roman" w:cs="Times New Roman"/>
          <w:sz w:val="24"/>
          <w:szCs w:val="24"/>
        </w:rPr>
        <w:t xml:space="preserve"> настоящего Положения; </w:t>
      </w:r>
    </w:p>
    <w:p w:rsidR="00DC392A"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в) по результатам осуществления проверки; </w:t>
      </w:r>
    </w:p>
    <w:p w:rsidR="00DC392A" w:rsidRPr="00925529"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2) представлять дополнительные материалы и давать по ним пояснения в письменной форме; </w:t>
      </w:r>
    </w:p>
    <w:p w:rsidR="00DC392A" w:rsidRPr="001E092D" w:rsidRDefault="00417DD8"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3) обращаться к д</w:t>
      </w:r>
      <w:r w:rsidR="00AC3C35" w:rsidRPr="00925529">
        <w:rPr>
          <w:rFonts w:ascii="Times New Roman" w:hAnsi="Times New Roman" w:cs="Times New Roman"/>
          <w:sz w:val="24"/>
          <w:szCs w:val="24"/>
        </w:rPr>
        <w:t>олжностному лицу Совета</w:t>
      </w:r>
      <w:r w:rsidRPr="00925529">
        <w:rPr>
          <w:rFonts w:ascii="Times New Roman" w:hAnsi="Times New Roman" w:cs="Times New Roman"/>
          <w:sz w:val="24"/>
          <w:szCs w:val="24"/>
        </w:rPr>
        <w:t xml:space="preserve"> депутатов </w:t>
      </w:r>
      <w:r w:rsidR="005A3518">
        <w:rPr>
          <w:rFonts w:ascii="Times New Roman" w:hAnsi="Times New Roman" w:cs="Times New Roman"/>
          <w:sz w:val="24"/>
          <w:szCs w:val="24"/>
        </w:rPr>
        <w:t>Половинского</w:t>
      </w:r>
      <w:r w:rsidR="00AC3C35" w:rsidRPr="00925529">
        <w:rPr>
          <w:rFonts w:ascii="Times New Roman" w:hAnsi="Times New Roman" w:cs="Times New Roman"/>
          <w:sz w:val="24"/>
          <w:szCs w:val="24"/>
        </w:rPr>
        <w:t xml:space="preserve"> сельского поселения</w:t>
      </w:r>
      <w:r w:rsidRPr="00925529">
        <w:rPr>
          <w:rFonts w:ascii="Times New Roman" w:hAnsi="Times New Roman" w:cs="Times New Roman"/>
          <w:sz w:val="24"/>
          <w:szCs w:val="24"/>
        </w:rPr>
        <w:t>,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указанным в подпункте 2 пункта 2</w:t>
      </w:r>
      <w:r w:rsidR="002D79EC">
        <w:rPr>
          <w:rFonts w:ascii="Times New Roman" w:hAnsi="Times New Roman" w:cs="Times New Roman"/>
          <w:sz w:val="24"/>
          <w:szCs w:val="24"/>
        </w:rPr>
        <w:t>3</w:t>
      </w:r>
      <w:r w:rsidRPr="00925529">
        <w:rPr>
          <w:rFonts w:ascii="Times New Roman" w:hAnsi="Times New Roman" w:cs="Times New Roman"/>
          <w:sz w:val="24"/>
          <w:szCs w:val="24"/>
        </w:rPr>
        <w:t xml:space="preserve"> настоящего Положения.</w:t>
      </w:r>
    </w:p>
    <w:p w:rsidR="00DC392A" w:rsidRPr="00925529"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w:t>
      </w:r>
      <w:r w:rsidRPr="00925529">
        <w:rPr>
          <w:rFonts w:ascii="Times New Roman" w:hAnsi="Times New Roman" w:cs="Times New Roman"/>
          <w:sz w:val="24"/>
          <w:szCs w:val="24"/>
        </w:rPr>
        <w:t>2</w:t>
      </w:r>
      <w:r w:rsidR="00925529" w:rsidRPr="00925529">
        <w:rPr>
          <w:rFonts w:ascii="Times New Roman" w:hAnsi="Times New Roman" w:cs="Times New Roman"/>
          <w:sz w:val="24"/>
          <w:szCs w:val="24"/>
        </w:rPr>
        <w:t>6</w:t>
      </w:r>
      <w:r w:rsidRPr="00925529">
        <w:rPr>
          <w:rFonts w:ascii="Times New Roman" w:hAnsi="Times New Roman" w:cs="Times New Roman"/>
          <w:sz w:val="24"/>
          <w:szCs w:val="24"/>
        </w:rPr>
        <w:t>. Пояснения, указанные в пункте 2</w:t>
      </w:r>
      <w:r w:rsidR="002D79EC">
        <w:rPr>
          <w:rFonts w:ascii="Times New Roman" w:hAnsi="Times New Roman" w:cs="Times New Roman"/>
          <w:sz w:val="24"/>
          <w:szCs w:val="24"/>
        </w:rPr>
        <w:t>5</w:t>
      </w:r>
      <w:r w:rsidRPr="00925529">
        <w:rPr>
          <w:rFonts w:ascii="Times New Roman" w:hAnsi="Times New Roman" w:cs="Times New Roman"/>
          <w:sz w:val="24"/>
          <w:szCs w:val="24"/>
        </w:rPr>
        <w:t xml:space="preserve"> настоящего Положения, приобщаются к материалам проверки. </w:t>
      </w:r>
    </w:p>
    <w:p w:rsidR="00035BCD" w:rsidRPr="00925529" w:rsidRDefault="00035BCD" w:rsidP="00035BCD">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lastRenderedPageBreak/>
        <w:t>2</w:t>
      </w:r>
      <w:r w:rsidR="00925529" w:rsidRPr="00925529">
        <w:rPr>
          <w:rFonts w:ascii="Times New Roman" w:hAnsi="Times New Roman" w:cs="Times New Roman"/>
          <w:sz w:val="24"/>
          <w:szCs w:val="24"/>
        </w:rPr>
        <w:t>7</w:t>
      </w:r>
      <w:r w:rsidRPr="00925529">
        <w:rPr>
          <w:rFonts w:ascii="Times New Roman" w:hAnsi="Times New Roman" w:cs="Times New Roman"/>
          <w:sz w:val="24"/>
          <w:szCs w:val="24"/>
        </w:rPr>
        <w:t xml:space="preserve">. На период осуществления проверки лицо, замещающее муниципальную должность </w:t>
      </w:r>
      <w:r w:rsidR="005A3518">
        <w:rPr>
          <w:rFonts w:ascii="Times New Roman" w:hAnsi="Times New Roman" w:cs="Times New Roman"/>
          <w:sz w:val="24"/>
          <w:szCs w:val="24"/>
        </w:rPr>
        <w:t>Половинского</w:t>
      </w:r>
      <w:r w:rsidRPr="00925529">
        <w:rPr>
          <w:rFonts w:ascii="Times New Roman" w:hAnsi="Times New Roman" w:cs="Times New Roman"/>
          <w:sz w:val="24"/>
          <w:szCs w:val="24"/>
        </w:rPr>
        <w:t xml:space="preserve"> сельского поселения, может быть отстранено от замещаемой должности на срок, не превышающий 60 календарных дней со дня принятия решения о ее осуществлении. Указанный срок может быть продлен до 90 календарных дней лицом, принявшим решение, об осуществлении проверки.</w:t>
      </w:r>
    </w:p>
    <w:p w:rsidR="00035BCD" w:rsidRPr="001901C7" w:rsidRDefault="00035BCD" w:rsidP="00035BCD">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На период отстранения лица, замещающего муниципальную должность </w:t>
      </w:r>
      <w:r w:rsidR="005A3518">
        <w:rPr>
          <w:rFonts w:ascii="Times New Roman" w:hAnsi="Times New Roman" w:cs="Times New Roman"/>
          <w:sz w:val="24"/>
          <w:szCs w:val="24"/>
        </w:rPr>
        <w:t xml:space="preserve">Половинского </w:t>
      </w:r>
      <w:r w:rsidRPr="00925529">
        <w:rPr>
          <w:rFonts w:ascii="Times New Roman" w:hAnsi="Times New Roman" w:cs="Times New Roman"/>
          <w:sz w:val="24"/>
          <w:szCs w:val="24"/>
        </w:rPr>
        <w:t>сельского поселения, от замещаемой должности денежное содержание по замещаемой им должности сохраняется.</w:t>
      </w:r>
    </w:p>
    <w:p w:rsidR="00262408" w:rsidRPr="00403571" w:rsidRDefault="00B74A54" w:rsidP="00262408">
      <w:pPr>
        <w:pStyle w:val="ConsPlusNormal"/>
        <w:ind w:firstLine="540"/>
        <w:jc w:val="both"/>
        <w:rPr>
          <w:rFonts w:ascii="Times New Roman" w:hAnsi="Times New Roman" w:cs="Times New Roman"/>
          <w:sz w:val="24"/>
          <w:szCs w:val="24"/>
        </w:rPr>
      </w:pPr>
      <w:r w:rsidRPr="00403571">
        <w:rPr>
          <w:rFonts w:ascii="Times New Roman" w:hAnsi="Times New Roman" w:cs="Times New Roman"/>
          <w:sz w:val="24"/>
          <w:szCs w:val="24"/>
        </w:rPr>
        <w:t>2</w:t>
      </w:r>
      <w:r w:rsidR="00925529" w:rsidRPr="00403571">
        <w:rPr>
          <w:rFonts w:ascii="Times New Roman" w:hAnsi="Times New Roman" w:cs="Times New Roman"/>
          <w:sz w:val="24"/>
          <w:szCs w:val="24"/>
        </w:rPr>
        <w:t>8</w:t>
      </w:r>
      <w:r w:rsidRPr="00403571">
        <w:rPr>
          <w:rFonts w:ascii="Times New Roman" w:hAnsi="Times New Roman" w:cs="Times New Roman"/>
          <w:sz w:val="24"/>
          <w:szCs w:val="24"/>
        </w:rPr>
        <w:t>.</w:t>
      </w:r>
      <w:r w:rsidR="00262408" w:rsidRPr="00403571">
        <w:rPr>
          <w:rFonts w:ascii="Times New Roman" w:hAnsi="Times New Roman" w:cs="Times New Roman"/>
          <w:sz w:val="24"/>
          <w:szCs w:val="24"/>
        </w:rPr>
        <w:t xml:space="preserve"> </w:t>
      </w:r>
      <w:proofErr w:type="gramStart"/>
      <w:r w:rsidR="00262408" w:rsidRPr="00403571">
        <w:rPr>
          <w:rFonts w:ascii="Times New Roman" w:hAnsi="Times New Roman" w:cs="Times New Roman"/>
          <w:sz w:val="24"/>
          <w:szCs w:val="24"/>
        </w:rPr>
        <w:t xml:space="preserve">Комиссия </w:t>
      </w:r>
      <w:r w:rsidR="00262408" w:rsidRPr="00403571">
        <w:rPr>
          <w:rFonts w:ascii="Times New Roman" w:eastAsia="Calibri" w:hAnsi="Times New Roman" w:cs="Times New Roman"/>
          <w:color w:val="000000"/>
          <w:sz w:val="24"/>
          <w:szCs w:val="24"/>
        </w:rPr>
        <w:t xml:space="preserve">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представляет </w:t>
      </w:r>
      <w:r w:rsidR="00262408" w:rsidRPr="00E309AD">
        <w:rPr>
          <w:rFonts w:ascii="Times New Roman" w:eastAsia="Calibri" w:hAnsi="Times New Roman" w:cs="Times New Roman"/>
          <w:color w:val="000000" w:themeColor="text1"/>
          <w:sz w:val="24"/>
          <w:szCs w:val="24"/>
        </w:rPr>
        <w:t xml:space="preserve">Председателю совета депутатов </w:t>
      </w:r>
      <w:r w:rsidR="005A3518" w:rsidRPr="00E309AD">
        <w:rPr>
          <w:rFonts w:ascii="Times New Roman" w:eastAsia="Calibri" w:hAnsi="Times New Roman" w:cs="Times New Roman"/>
          <w:color w:val="000000" w:themeColor="text1"/>
          <w:sz w:val="24"/>
          <w:szCs w:val="24"/>
        </w:rPr>
        <w:t>Половинского</w:t>
      </w:r>
      <w:r w:rsidR="00262408" w:rsidRPr="00E309AD">
        <w:rPr>
          <w:rFonts w:ascii="Times New Roman" w:eastAsia="Calibri" w:hAnsi="Times New Roman" w:cs="Times New Roman"/>
          <w:color w:val="000000" w:themeColor="text1"/>
          <w:sz w:val="24"/>
          <w:szCs w:val="24"/>
        </w:rPr>
        <w:t xml:space="preserve"> сельского поселения</w:t>
      </w:r>
      <w:r w:rsidR="00262408" w:rsidRPr="00403571">
        <w:rPr>
          <w:rFonts w:ascii="Times New Roman" w:eastAsia="Calibri" w:hAnsi="Times New Roman" w:cs="Times New Roman"/>
          <w:color w:val="000000"/>
          <w:sz w:val="24"/>
          <w:szCs w:val="24"/>
        </w:rPr>
        <w:t xml:space="preserve"> доклад </w:t>
      </w:r>
      <w:r w:rsidR="00262408" w:rsidRPr="00403571">
        <w:rPr>
          <w:rFonts w:ascii="Times New Roman" w:hAnsi="Times New Roman" w:cs="Times New Roman"/>
          <w:sz w:val="24"/>
          <w:szCs w:val="24"/>
        </w:rPr>
        <w:t xml:space="preserve">о результатах проверки в отношении лиц, замещающих муниципальные должности на постоянной основе на непостоянной основе. </w:t>
      </w:r>
      <w:proofErr w:type="gramEnd"/>
    </w:p>
    <w:p w:rsidR="00262408" w:rsidRPr="00403571" w:rsidRDefault="00262408" w:rsidP="00262408">
      <w:pPr>
        <w:pStyle w:val="ConsPlusNormal"/>
        <w:ind w:firstLine="540"/>
        <w:jc w:val="both"/>
        <w:rPr>
          <w:rFonts w:ascii="Times New Roman" w:hAnsi="Times New Roman" w:cs="Times New Roman"/>
          <w:sz w:val="24"/>
          <w:szCs w:val="24"/>
        </w:rPr>
      </w:pPr>
      <w:bookmarkStart w:id="1" w:name="Par83"/>
      <w:bookmarkEnd w:id="1"/>
      <w:r w:rsidRPr="00403571">
        <w:rPr>
          <w:rFonts w:ascii="Times New Roman" w:hAnsi="Times New Roman" w:cs="Times New Roman"/>
          <w:sz w:val="24"/>
          <w:szCs w:val="24"/>
        </w:rPr>
        <w:t>2</w:t>
      </w:r>
      <w:r w:rsidR="00925529" w:rsidRPr="00403571">
        <w:rPr>
          <w:rFonts w:ascii="Times New Roman" w:hAnsi="Times New Roman" w:cs="Times New Roman"/>
          <w:sz w:val="24"/>
          <w:szCs w:val="24"/>
        </w:rPr>
        <w:t>9</w:t>
      </w:r>
      <w:r w:rsidRPr="00403571">
        <w:rPr>
          <w:rFonts w:ascii="Times New Roman" w:hAnsi="Times New Roman" w:cs="Times New Roman"/>
          <w:sz w:val="24"/>
          <w:szCs w:val="24"/>
        </w:rPr>
        <w:t xml:space="preserve">. Доклад по результатам осуществления проверки </w:t>
      </w:r>
      <w:proofErr w:type="gramStart"/>
      <w:r w:rsidRPr="00403571">
        <w:rPr>
          <w:rFonts w:ascii="Times New Roman" w:hAnsi="Times New Roman" w:cs="Times New Roman"/>
          <w:sz w:val="24"/>
          <w:szCs w:val="24"/>
        </w:rPr>
        <w:t>представляется в установленном порядке должен</w:t>
      </w:r>
      <w:proofErr w:type="gramEnd"/>
      <w:r w:rsidRPr="00403571">
        <w:rPr>
          <w:rFonts w:ascii="Times New Roman" w:hAnsi="Times New Roman" w:cs="Times New Roman"/>
          <w:sz w:val="24"/>
          <w:szCs w:val="24"/>
        </w:rPr>
        <w:t xml:space="preserve"> содержать одно из следующих предложений:</w:t>
      </w:r>
    </w:p>
    <w:p w:rsidR="00262408" w:rsidRPr="00403571" w:rsidRDefault="00262408" w:rsidP="00262408">
      <w:pPr>
        <w:pStyle w:val="ConsPlusNormal"/>
        <w:ind w:firstLine="540"/>
        <w:jc w:val="both"/>
        <w:rPr>
          <w:rFonts w:ascii="Times New Roman" w:hAnsi="Times New Roman" w:cs="Times New Roman"/>
          <w:sz w:val="24"/>
          <w:szCs w:val="24"/>
        </w:rPr>
      </w:pPr>
      <w:r w:rsidRPr="00403571">
        <w:rPr>
          <w:rFonts w:ascii="Times New Roman" w:hAnsi="Times New Roman" w:cs="Times New Roman"/>
          <w:sz w:val="24"/>
          <w:szCs w:val="24"/>
        </w:rPr>
        <w:t xml:space="preserve">1) об отсутствии оснований для применения к лицу, замещающему муниципальную должность </w:t>
      </w:r>
      <w:r w:rsidR="005A3518">
        <w:rPr>
          <w:rFonts w:ascii="Times New Roman" w:hAnsi="Times New Roman" w:cs="Times New Roman"/>
          <w:sz w:val="24"/>
          <w:szCs w:val="24"/>
        </w:rPr>
        <w:t>Половинского</w:t>
      </w:r>
      <w:r w:rsidRPr="00403571">
        <w:rPr>
          <w:rFonts w:ascii="Times New Roman" w:hAnsi="Times New Roman" w:cs="Times New Roman"/>
          <w:sz w:val="24"/>
          <w:szCs w:val="24"/>
        </w:rPr>
        <w:t xml:space="preserve"> сельского поселения, мер юридической ответственности;</w:t>
      </w:r>
    </w:p>
    <w:p w:rsidR="00262408" w:rsidRPr="00262408" w:rsidRDefault="00262408" w:rsidP="00262408">
      <w:pPr>
        <w:pStyle w:val="ConsPlusNormal"/>
        <w:ind w:firstLine="540"/>
        <w:jc w:val="both"/>
        <w:rPr>
          <w:rFonts w:ascii="Times New Roman" w:hAnsi="Times New Roman" w:cs="Times New Roman"/>
          <w:sz w:val="24"/>
          <w:szCs w:val="24"/>
          <w:highlight w:val="lightGray"/>
        </w:rPr>
      </w:pPr>
      <w:r w:rsidRPr="00403571">
        <w:rPr>
          <w:rFonts w:ascii="Times New Roman" w:hAnsi="Times New Roman" w:cs="Times New Roman"/>
          <w:sz w:val="24"/>
          <w:szCs w:val="24"/>
        </w:rPr>
        <w:t xml:space="preserve">2) о применении к лицу, замещающему муниципальную должность </w:t>
      </w:r>
      <w:r w:rsidR="005A3518">
        <w:rPr>
          <w:rFonts w:ascii="Times New Roman" w:hAnsi="Times New Roman" w:cs="Times New Roman"/>
          <w:sz w:val="24"/>
          <w:szCs w:val="24"/>
        </w:rPr>
        <w:t xml:space="preserve">Половинского </w:t>
      </w:r>
      <w:r w:rsidRPr="00403571">
        <w:rPr>
          <w:rFonts w:ascii="Times New Roman" w:hAnsi="Times New Roman" w:cs="Times New Roman"/>
          <w:sz w:val="24"/>
          <w:szCs w:val="24"/>
        </w:rPr>
        <w:t>сельского поселения, мер юридической ответственности</w:t>
      </w:r>
      <w:r w:rsidRPr="00262408">
        <w:rPr>
          <w:rFonts w:ascii="Times New Roman" w:hAnsi="Times New Roman" w:cs="Times New Roman"/>
          <w:sz w:val="24"/>
          <w:szCs w:val="24"/>
          <w:highlight w:val="lightGray"/>
        </w:rPr>
        <w:t>:</w:t>
      </w:r>
    </w:p>
    <w:p w:rsidR="00DC392A" w:rsidRDefault="00925529" w:rsidP="001901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417DD8" w:rsidRPr="001E092D">
        <w:rPr>
          <w:rFonts w:ascii="Times New Roman" w:hAnsi="Times New Roman" w:cs="Times New Roman"/>
          <w:sz w:val="24"/>
          <w:szCs w:val="24"/>
        </w:rPr>
        <w:t xml:space="preserve">. </w:t>
      </w:r>
      <w:proofErr w:type="gramStart"/>
      <w:r w:rsidR="00417DD8" w:rsidRPr="001E092D">
        <w:rPr>
          <w:rFonts w:ascii="Times New Roman" w:hAnsi="Times New Roman" w:cs="Times New Roman"/>
          <w:sz w:val="24"/>
          <w:szCs w:val="24"/>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14 настоящего Положения,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w:t>
      </w:r>
      <w:r w:rsidR="00417DD8" w:rsidRPr="007078D0">
        <w:rPr>
          <w:rFonts w:ascii="Times New Roman" w:hAnsi="Times New Roman" w:cs="Times New Roman"/>
          <w:sz w:val="24"/>
          <w:szCs w:val="24"/>
        </w:rPr>
        <w:t>замещающего (занимающего) муниципальную должность</w:t>
      </w:r>
      <w:r w:rsidR="00417DD8" w:rsidRPr="001E092D">
        <w:rPr>
          <w:rFonts w:ascii="Times New Roman" w:hAnsi="Times New Roman" w:cs="Times New Roman"/>
          <w:sz w:val="24"/>
          <w:szCs w:val="24"/>
        </w:rPr>
        <w:t xml:space="preserve"> или применении в отношении него иного</w:t>
      </w:r>
      <w:proofErr w:type="gramEnd"/>
      <w:r w:rsidR="00417DD8" w:rsidRPr="001E092D">
        <w:rPr>
          <w:rFonts w:ascii="Times New Roman" w:hAnsi="Times New Roman" w:cs="Times New Roman"/>
          <w:sz w:val="24"/>
          <w:szCs w:val="24"/>
        </w:rPr>
        <w:t xml:space="preserve"> дисциплинарного взыскания в орган местного самоуправления, уполномоченный принимать соответствующее решени</w:t>
      </w:r>
      <w:r w:rsidR="002732AD">
        <w:rPr>
          <w:rFonts w:ascii="Times New Roman" w:hAnsi="Times New Roman" w:cs="Times New Roman"/>
          <w:sz w:val="24"/>
          <w:szCs w:val="24"/>
        </w:rPr>
        <w:t>е</w:t>
      </w:r>
      <w:r w:rsidR="00AB47A4">
        <w:rPr>
          <w:rFonts w:ascii="Times New Roman" w:hAnsi="Times New Roman" w:cs="Times New Roman"/>
          <w:sz w:val="24"/>
          <w:szCs w:val="24"/>
        </w:rPr>
        <w:t>,</w:t>
      </w:r>
      <w:r w:rsidR="002732AD">
        <w:rPr>
          <w:rFonts w:ascii="Times New Roman" w:hAnsi="Times New Roman" w:cs="Times New Roman"/>
          <w:sz w:val="24"/>
          <w:szCs w:val="24"/>
        </w:rPr>
        <w:t xml:space="preserve"> </w:t>
      </w:r>
      <w:r w:rsidR="00417DD8" w:rsidRPr="001E092D">
        <w:rPr>
          <w:rFonts w:ascii="Times New Roman" w:hAnsi="Times New Roman" w:cs="Times New Roman"/>
          <w:sz w:val="24"/>
          <w:szCs w:val="24"/>
        </w:rPr>
        <w:t xml:space="preserve"> или в суд. </w:t>
      </w:r>
    </w:p>
    <w:p w:rsidR="00121C14" w:rsidRPr="00E309AD" w:rsidRDefault="00121C14" w:rsidP="001901C7">
      <w:pPr>
        <w:pStyle w:val="ConsPlusNormal"/>
        <w:ind w:firstLine="540"/>
        <w:jc w:val="both"/>
        <w:rPr>
          <w:rFonts w:ascii="Times New Roman" w:hAnsi="Times New Roman" w:cs="Times New Roman"/>
          <w:color w:val="000000" w:themeColor="text1"/>
          <w:sz w:val="24"/>
          <w:szCs w:val="24"/>
        </w:rPr>
      </w:pPr>
      <w:r w:rsidRPr="00E309AD">
        <w:rPr>
          <w:rFonts w:ascii="Times New Roman" w:hAnsi="Times New Roman" w:cs="Times New Roman"/>
          <w:color w:val="000000" w:themeColor="text1"/>
          <w:sz w:val="24"/>
          <w:szCs w:val="24"/>
        </w:rPr>
        <w:t>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рассматривается органо</w:t>
      </w:r>
      <w:proofErr w:type="gramStart"/>
      <w:r w:rsidRPr="00E309AD">
        <w:rPr>
          <w:rFonts w:ascii="Times New Roman" w:hAnsi="Times New Roman" w:cs="Times New Roman"/>
          <w:color w:val="000000" w:themeColor="text1"/>
          <w:sz w:val="24"/>
          <w:szCs w:val="24"/>
        </w:rPr>
        <w:t>м(</w:t>
      </w:r>
      <w:proofErr w:type="gramEnd"/>
      <w:r w:rsidRPr="00E309AD">
        <w:rPr>
          <w:rFonts w:ascii="Times New Roman" w:hAnsi="Times New Roman" w:cs="Times New Roman"/>
          <w:color w:val="000000" w:themeColor="text1"/>
          <w:sz w:val="24"/>
          <w:szCs w:val="24"/>
        </w:rPr>
        <w:t xml:space="preserve">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 </w:t>
      </w:r>
      <w:proofErr w:type="gramStart"/>
      <w:r w:rsidRPr="00E309AD">
        <w:rPr>
          <w:rFonts w:ascii="Times New Roman" w:hAnsi="Times New Roman" w:cs="Times New Roman"/>
          <w:color w:val="000000" w:themeColor="text1"/>
          <w:sz w:val="24"/>
          <w:szCs w:val="24"/>
        </w:rPr>
        <w:t xml:space="preserve">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w:t>
      </w:r>
      <w:r w:rsidR="000978AE" w:rsidRPr="00E309AD">
        <w:rPr>
          <w:rFonts w:ascii="Times New Roman" w:hAnsi="Times New Roman" w:cs="Times New Roman"/>
          <w:color w:val="000000" w:themeColor="text1"/>
          <w:sz w:val="24"/>
          <w:szCs w:val="24"/>
        </w:rPr>
        <w:t xml:space="preserve">самоуправления </w:t>
      </w:r>
      <w:r w:rsidRPr="00E309AD">
        <w:rPr>
          <w:rFonts w:ascii="Times New Roman" w:hAnsi="Times New Roman" w:cs="Times New Roman"/>
          <w:color w:val="000000" w:themeColor="text1"/>
          <w:sz w:val="24"/>
          <w:szCs w:val="24"/>
        </w:rPr>
        <w:t xml:space="preserve">указанными полномочиями (должностное лицо органа местного самоуправления, ответственное за </w:t>
      </w:r>
      <w:r w:rsidR="00BA6253" w:rsidRPr="00E309AD">
        <w:rPr>
          <w:rFonts w:ascii="Times New Roman" w:hAnsi="Times New Roman" w:cs="Times New Roman"/>
          <w:color w:val="000000" w:themeColor="text1"/>
          <w:sz w:val="24"/>
          <w:szCs w:val="24"/>
        </w:rPr>
        <w:t>работу по профилактике коррупционных и иных правонарушений), рассматривают все обстоятельства, являющиеся основанием для применения мер ответственности, предусмотренных частью 7.3-1 статьи 40</w:t>
      </w:r>
      <w:r w:rsidRPr="00E309AD">
        <w:rPr>
          <w:rFonts w:ascii="Times New Roman" w:hAnsi="Times New Roman" w:cs="Times New Roman"/>
          <w:color w:val="000000" w:themeColor="text1"/>
          <w:sz w:val="24"/>
          <w:szCs w:val="24"/>
        </w:rPr>
        <w:t xml:space="preserve">  </w:t>
      </w:r>
      <w:r w:rsidR="00BA6253" w:rsidRPr="00E309AD">
        <w:rPr>
          <w:rFonts w:ascii="Times New Roman" w:hAnsi="Times New Roman" w:cs="Times New Roman"/>
          <w:color w:val="000000" w:themeColor="text1"/>
          <w:sz w:val="24"/>
          <w:szCs w:val="24"/>
        </w:rPr>
        <w:t>Федерального закона</w:t>
      </w:r>
      <w:proofErr w:type="gramEnd"/>
      <w:r w:rsidR="00BA6253" w:rsidRPr="00E309AD">
        <w:rPr>
          <w:rFonts w:ascii="Times New Roman" w:hAnsi="Times New Roman" w:cs="Times New Roman"/>
          <w:color w:val="000000" w:themeColor="text1"/>
          <w:sz w:val="24"/>
          <w:szCs w:val="24"/>
        </w:rPr>
        <w:t xml:space="preserve"> «</w:t>
      </w:r>
      <w:proofErr w:type="gramStart"/>
      <w:r w:rsidR="00BA6253" w:rsidRPr="00E309AD">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направляют рекомендации органу местного самоуправления, уполномоченному принимать  соответствующее решение о применении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roofErr w:type="gramEnd"/>
    </w:p>
    <w:p w:rsidR="009B125B" w:rsidRPr="00E309AD" w:rsidRDefault="009B125B" w:rsidP="007078D0">
      <w:pPr>
        <w:pStyle w:val="a6"/>
        <w:jc w:val="both"/>
        <w:rPr>
          <w:color w:val="000000" w:themeColor="text1"/>
          <w:sz w:val="24"/>
          <w:szCs w:val="24"/>
        </w:rPr>
      </w:pPr>
      <w:r w:rsidRPr="00E309AD">
        <w:rPr>
          <w:color w:val="000000" w:themeColor="text1"/>
        </w:rPr>
        <w:t xml:space="preserve"> </w:t>
      </w:r>
      <w:r w:rsidR="004E6DB8" w:rsidRPr="00E309AD">
        <w:rPr>
          <w:color w:val="000000" w:themeColor="text1"/>
        </w:rPr>
        <w:t xml:space="preserve">   </w:t>
      </w:r>
      <w:r w:rsidRPr="00E309AD">
        <w:rPr>
          <w:color w:val="000000" w:themeColor="text1"/>
          <w:sz w:val="24"/>
          <w:szCs w:val="24"/>
        </w:rPr>
        <w:t xml:space="preserve">К выборным </w:t>
      </w:r>
      <w:proofErr w:type="gramStart"/>
      <w:r w:rsidRPr="00E309AD">
        <w:rPr>
          <w:color w:val="000000" w:themeColor="text1"/>
          <w:sz w:val="24"/>
          <w:szCs w:val="24"/>
        </w:rPr>
        <w:t>должностям</w:t>
      </w:r>
      <w:proofErr w:type="gramEnd"/>
      <w:r w:rsidRPr="00E309AD">
        <w:rPr>
          <w:color w:val="000000" w:themeColor="text1"/>
          <w:sz w:val="24"/>
          <w:szCs w:val="24"/>
        </w:rPr>
        <w:t xml:space="preserve">  представившим недостоверные или неполные сведения о своих доходах, расходах, об имуществе и обязательствах имущественного характера, а </w:t>
      </w:r>
      <w:r w:rsidRPr="00E309AD">
        <w:rPr>
          <w:color w:val="000000" w:themeColor="text1"/>
          <w:sz w:val="24"/>
          <w:szCs w:val="24"/>
        </w:rPr>
        <w:lastRenderedPageBreak/>
        <w:t>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0713C" w:rsidRPr="00E309AD" w:rsidRDefault="009B125B" w:rsidP="002D79EC">
      <w:pPr>
        <w:pStyle w:val="a6"/>
        <w:rPr>
          <w:color w:val="000000" w:themeColor="text1"/>
          <w:sz w:val="24"/>
          <w:szCs w:val="24"/>
        </w:rPr>
      </w:pPr>
      <w:r w:rsidRPr="00E309AD">
        <w:rPr>
          <w:color w:val="000000" w:themeColor="text1"/>
          <w:sz w:val="24"/>
          <w:szCs w:val="24"/>
        </w:rPr>
        <w:t>1) предупреждение;</w:t>
      </w:r>
    </w:p>
    <w:p w:rsidR="009B125B" w:rsidRPr="00E309AD" w:rsidRDefault="009B125B" w:rsidP="007078D0">
      <w:pPr>
        <w:pStyle w:val="a6"/>
        <w:jc w:val="both"/>
        <w:rPr>
          <w:color w:val="000000" w:themeColor="text1"/>
          <w:sz w:val="24"/>
          <w:szCs w:val="24"/>
        </w:rPr>
      </w:pPr>
      <w:r w:rsidRPr="00E309AD">
        <w:rPr>
          <w:color w:val="000000" w:themeColor="text1"/>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B125B" w:rsidRPr="00E309AD" w:rsidRDefault="009B125B" w:rsidP="007078D0">
      <w:pPr>
        <w:pStyle w:val="a6"/>
        <w:jc w:val="both"/>
        <w:rPr>
          <w:color w:val="000000" w:themeColor="text1"/>
          <w:sz w:val="24"/>
          <w:szCs w:val="24"/>
        </w:rPr>
      </w:pPr>
      <w:r w:rsidRPr="00E309AD">
        <w:rPr>
          <w:color w:val="000000" w:themeColor="text1"/>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B125B" w:rsidRPr="00E309AD" w:rsidRDefault="009B125B" w:rsidP="007078D0">
      <w:pPr>
        <w:pStyle w:val="a6"/>
        <w:jc w:val="both"/>
        <w:rPr>
          <w:color w:val="000000" w:themeColor="text1"/>
          <w:sz w:val="24"/>
          <w:szCs w:val="24"/>
        </w:rPr>
      </w:pPr>
      <w:r w:rsidRPr="00E309AD">
        <w:rPr>
          <w:color w:val="000000" w:themeColor="text1"/>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B125B" w:rsidRPr="00E309AD" w:rsidRDefault="009B125B" w:rsidP="007078D0">
      <w:pPr>
        <w:pStyle w:val="a6"/>
        <w:jc w:val="both"/>
        <w:rPr>
          <w:color w:val="000000" w:themeColor="text1"/>
          <w:sz w:val="24"/>
          <w:szCs w:val="24"/>
        </w:rPr>
      </w:pPr>
      <w:r w:rsidRPr="00E309AD">
        <w:rPr>
          <w:color w:val="000000" w:themeColor="text1"/>
          <w:sz w:val="24"/>
          <w:szCs w:val="24"/>
        </w:rPr>
        <w:t>5) запрет исполнять полномочия на постоянной основе до прекращения срока его полномочий.</w:t>
      </w:r>
    </w:p>
    <w:p w:rsidR="00E72F98" w:rsidRPr="00E309AD" w:rsidRDefault="00E72F98" w:rsidP="007078D0">
      <w:pPr>
        <w:pStyle w:val="a6"/>
        <w:jc w:val="both"/>
        <w:rPr>
          <w:color w:val="000000" w:themeColor="text1"/>
          <w:sz w:val="24"/>
          <w:szCs w:val="24"/>
        </w:rPr>
      </w:pPr>
      <w:r w:rsidRPr="00E309AD">
        <w:rPr>
          <w:color w:val="000000" w:themeColor="text1"/>
          <w:sz w:val="24"/>
          <w:szCs w:val="24"/>
        </w:rPr>
        <w:tab/>
        <w:t xml:space="preserve">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принимается соответствующим органом местного самоуправления не позднее трех месяцев со дня поступления заявления Губернатора Челябинской области. </w:t>
      </w:r>
    </w:p>
    <w:p w:rsidR="00DC392A" w:rsidRPr="000C175F" w:rsidRDefault="00925529" w:rsidP="001901C7">
      <w:pPr>
        <w:pStyle w:val="ConsPlusNormal"/>
        <w:ind w:firstLine="540"/>
        <w:jc w:val="both"/>
        <w:rPr>
          <w:rFonts w:ascii="Times New Roman" w:hAnsi="Times New Roman" w:cs="Times New Roman"/>
          <w:sz w:val="24"/>
          <w:szCs w:val="24"/>
        </w:rPr>
      </w:pPr>
      <w:r w:rsidRPr="00E309AD">
        <w:rPr>
          <w:rFonts w:ascii="Times New Roman" w:hAnsi="Times New Roman" w:cs="Times New Roman"/>
          <w:color w:val="000000" w:themeColor="text1"/>
          <w:sz w:val="24"/>
          <w:szCs w:val="24"/>
        </w:rPr>
        <w:t>31</w:t>
      </w:r>
      <w:r w:rsidR="00417DD8" w:rsidRPr="00E309AD">
        <w:rPr>
          <w:rFonts w:ascii="Times New Roman" w:hAnsi="Times New Roman" w:cs="Times New Roman"/>
          <w:color w:val="000000" w:themeColor="text1"/>
          <w:sz w:val="24"/>
          <w:szCs w:val="24"/>
        </w:rPr>
        <w:t xml:space="preserve">. </w:t>
      </w:r>
      <w:proofErr w:type="gramStart"/>
      <w:r w:rsidR="00417DD8" w:rsidRPr="00E309AD">
        <w:rPr>
          <w:rFonts w:ascii="Times New Roman" w:hAnsi="Times New Roman" w:cs="Times New Roman"/>
          <w:color w:val="000000" w:themeColor="text1"/>
          <w:sz w:val="24"/>
          <w:szCs w:val="24"/>
        </w:rPr>
        <w:t xml:space="preserve">Сведения о результатах осуществления проверки с письменного согласия лица, принявшего решение об осуществлении проверки, предоставляются </w:t>
      </w:r>
      <w:r w:rsidR="00B111AB" w:rsidRPr="00E309AD">
        <w:rPr>
          <w:rFonts w:ascii="Times New Roman" w:hAnsi="Times New Roman" w:cs="Times New Roman"/>
          <w:color w:val="000000" w:themeColor="text1"/>
          <w:sz w:val="24"/>
          <w:szCs w:val="24"/>
        </w:rPr>
        <w:t>должностным лицом</w:t>
      </w:r>
      <w:r w:rsidR="00AA4F11" w:rsidRPr="00E309AD">
        <w:rPr>
          <w:rFonts w:ascii="Times New Roman" w:hAnsi="Times New Roman" w:cs="Times New Roman"/>
          <w:color w:val="000000" w:themeColor="text1"/>
          <w:sz w:val="24"/>
          <w:szCs w:val="24"/>
        </w:rPr>
        <w:t>,</w:t>
      </w:r>
      <w:r w:rsidR="00B111AB" w:rsidRPr="00E309AD">
        <w:rPr>
          <w:rFonts w:ascii="Times New Roman" w:hAnsi="Times New Roman" w:cs="Times New Roman"/>
          <w:color w:val="000000" w:themeColor="text1"/>
          <w:sz w:val="24"/>
          <w:szCs w:val="24"/>
        </w:rPr>
        <w:t xml:space="preserve"> соответствующего органа мес</w:t>
      </w:r>
      <w:r w:rsidR="00AC3C35" w:rsidRPr="00E309AD">
        <w:rPr>
          <w:rFonts w:ascii="Times New Roman" w:hAnsi="Times New Roman" w:cs="Times New Roman"/>
          <w:color w:val="000000" w:themeColor="text1"/>
          <w:sz w:val="24"/>
          <w:szCs w:val="24"/>
        </w:rPr>
        <w:t xml:space="preserve">тного самоуправления </w:t>
      </w:r>
      <w:r w:rsidR="005A3518" w:rsidRPr="00E309AD">
        <w:rPr>
          <w:rFonts w:ascii="Times New Roman" w:hAnsi="Times New Roman" w:cs="Times New Roman"/>
          <w:color w:val="000000" w:themeColor="text1"/>
          <w:sz w:val="24"/>
          <w:szCs w:val="24"/>
        </w:rPr>
        <w:t>Половинского</w:t>
      </w:r>
      <w:r w:rsidR="00AC3C35" w:rsidRPr="00E309AD">
        <w:rPr>
          <w:rFonts w:ascii="Times New Roman" w:hAnsi="Times New Roman" w:cs="Times New Roman"/>
          <w:color w:val="000000" w:themeColor="text1"/>
          <w:sz w:val="24"/>
          <w:szCs w:val="24"/>
        </w:rPr>
        <w:t xml:space="preserve"> сельского поселения</w:t>
      </w:r>
      <w:r w:rsidR="00B111AB" w:rsidRPr="00E309AD">
        <w:rPr>
          <w:rFonts w:ascii="Times New Roman" w:hAnsi="Times New Roman" w:cs="Times New Roman"/>
          <w:color w:val="000000" w:themeColor="text1"/>
          <w:sz w:val="24"/>
          <w:szCs w:val="24"/>
        </w:rPr>
        <w:t>, ответственным за работу по профилактике коррупционных и иных правонарушений</w:t>
      </w:r>
      <w:r w:rsidR="00D728CE" w:rsidRPr="00E309AD">
        <w:rPr>
          <w:rFonts w:ascii="Times New Roman" w:hAnsi="Times New Roman" w:cs="Times New Roman"/>
          <w:color w:val="000000" w:themeColor="text1"/>
          <w:sz w:val="24"/>
          <w:szCs w:val="24"/>
        </w:rPr>
        <w:t xml:space="preserve">, </w:t>
      </w:r>
      <w:r w:rsidR="00953BD3" w:rsidRPr="00E309AD">
        <w:rPr>
          <w:rFonts w:ascii="Times New Roman" w:hAnsi="Times New Roman" w:cs="Times New Roman"/>
          <w:color w:val="000000" w:themeColor="text1"/>
          <w:sz w:val="24"/>
          <w:szCs w:val="24"/>
        </w:rPr>
        <w:t>Комисси</w:t>
      </w:r>
      <w:r w:rsidR="00D728CE" w:rsidRPr="00E309AD">
        <w:rPr>
          <w:rFonts w:ascii="Times New Roman" w:hAnsi="Times New Roman" w:cs="Times New Roman"/>
          <w:color w:val="000000" w:themeColor="text1"/>
          <w:sz w:val="24"/>
          <w:szCs w:val="24"/>
        </w:rPr>
        <w:t>ей</w:t>
      </w:r>
      <w:r w:rsidR="00AC3C35" w:rsidRPr="00E309AD">
        <w:rPr>
          <w:rFonts w:ascii="Times New Roman" w:hAnsi="Times New Roman" w:cs="Times New Roman"/>
          <w:color w:val="000000" w:themeColor="text1"/>
          <w:sz w:val="24"/>
          <w:szCs w:val="24"/>
        </w:rPr>
        <w:t xml:space="preserve"> Совета</w:t>
      </w:r>
      <w:r w:rsidR="00953BD3" w:rsidRPr="00E309AD">
        <w:rPr>
          <w:rFonts w:ascii="Times New Roman" w:hAnsi="Times New Roman" w:cs="Times New Roman"/>
          <w:color w:val="000000" w:themeColor="text1"/>
          <w:sz w:val="24"/>
          <w:szCs w:val="24"/>
        </w:rPr>
        <w:t xml:space="preserve"> депутатов </w:t>
      </w:r>
      <w:r w:rsidR="005A3518" w:rsidRPr="00E309AD">
        <w:rPr>
          <w:rFonts w:ascii="Times New Roman" w:hAnsi="Times New Roman" w:cs="Times New Roman"/>
          <w:color w:val="000000" w:themeColor="text1"/>
          <w:sz w:val="24"/>
          <w:szCs w:val="24"/>
        </w:rPr>
        <w:t>Половинского</w:t>
      </w:r>
      <w:r w:rsidR="00AC3C35" w:rsidRPr="00E309AD">
        <w:rPr>
          <w:rFonts w:ascii="Times New Roman" w:hAnsi="Times New Roman" w:cs="Times New Roman"/>
          <w:color w:val="000000" w:themeColor="text1"/>
          <w:sz w:val="24"/>
          <w:szCs w:val="24"/>
        </w:rPr>
        <w:t xml:space="preserve"> сельского поселения</w:t>
      </w:r>
      <w:r w:rsidR="00953BD3" w:rsidRPr="00E309AD">
        <w:rPr>
          <w:rFonts w:ascii="Times New Roman" w:hAnsi="Times New Roman" w:cs="Times New Roman"/>
          <w:color w:val="000000" w:themeColor="text1"/>
          <w:sz w:val="24"/>
          <w:szCs w:val="24"/>
        </w:rPr>
        <w:t xml:space="preserve"> по контролю за достоверностью сведений о доходах, расходах, об имуществе и обязательствах  </w:t>
      </w:r>
      <w:r w:rsidR="00AF6F58" w:rsidRPr="00E309AD">
        <w:rPr>
          <w:rFonts w:ascii="Times New Roman" w:hAnsi="Times New Roman" w:cs="Times New Roman"/>
          <w:color w:val="000000" w:themeColor="text1"/>
          <w:sz w:val="24"/>
          <w:szCs w:val="24"/>
        </w:rPr>
        <w:t>имущественного</w:t>
      </w:r>
      <w:r w:rsidR="00953BD3" w:rsidRPr="00E309AD">
        <w:rPr>
          <w:rFonts w:ascii="Times New Roman" w:hAnsi="Times New Roman" w:cs="Times New Roman"/>
          <w:color w:val="000000" w:themeColor="text1"/>
          <w:sz w:val="24"/>
          <w:szCs w:val="24"/>
        </w:rPr>
        <w:t xml:space="preserve"> характера, представляемы</w:t>
      </w:r>
      <w:r w:rsidR="000C175F" w:rsidRPr="00E309AD">
        <w:rPr>
          <w:rFonts w:ascii="Times New Roman" w:hAnsi="Times New Roman" w:cs="Times New Roman"/>
          <w:color w:val="000000" w:themeColor="text1"/>
          <w:sz w:val="24"/>
          <w:szCs w:val="24"/>
        </w:rPr>
        <w:t>х</w:t>
      </w:r>
      <w:r w:rsidR="00953BD3" w:rsidRPr="00E309AD">
        <w:rPr>
          <w:rFonts w:ascii="Times New Roman" w:hAnsi="Times New Roman" w:cs="Times New Roman"/>
          <w:color w:val="000000" w:themeColor="text1"/>
          <w:sz w:val="24"/>
          <w:szCs w:val="24"/>
        </w:rPr>
        <w:t xml:space="preserve"> лицами, замещающими муниципальные  должности и по</w:t>
      </w:r>
      <w:proofErr w:type="gramEnd"/>
      <w:r w:rsidR="00953BD3" w:rsidRPr="00E309AD">
        <w:rPr>
          <w:rFonts w:ascii="Times New Roman" w:hAnsi="Times New Roman" w:cs="Times New Roman"/>
          <w:color w:val="000000" w:themeColor="text1"/>
          <w:sz w:val="24"/>
          <w:szCs w:val="24"/>
        </w:rPr>
        <w:t xml:space="preserve"> </w:t>
      </w:r>
      <w:proofErr w:type="gramStart"/>
      <w:r w:rsidR="00953BD3" w:rsidRPr="00E309AD">
        <w:rPr>
          <w:rFonts w:ascii="Times New Roman" w:hAnsi="Times New Roman" w:cs="Times New Roman"/>
          <w:color w:val="000000" w:themeColor="text1"/>
          <w:sz w:val="24"/>
          <w:szCs w:val="24"/>
        </w:rPr>
        <w:t>урегулированию конфликта интересов</w:t>
      </w:r>
      <w:r w:rsidR="00417DD8" w:rsidRPr="00E309AD">
        <w:rPr>
          <w:rFonts w:ascii="Times New Roman" w:hAnsi="Times New Roman" w:cs="Times New Roman"/>
          <w:color w:val="000000" w:themeColor="text1"/>
          <w:sz w:val="24"/>
          <w:szCs w:val="24"/>
        </w:rPr>
        <w:t xml:space="preserve"> с одновременным уведомлением об этом гражданина, претендующего на замещение муниципальной должности или ли</w:t>
      </w:r>
      <w:r w:rsidR="00417DD8" w:rsidRPr="00925529">
        <w:rPr>
          <w:rFonts w:ascii="Times New Roman" w:hAnsi="Times New Roman" w:cs="Times New Roman"/>
          <w:sz w:val="24"/>
          <w:szCs w:val="24"/>
        </w:rPr>
        <w:t xml:space="preserve">ца, замещающего муниципальную должность в органах местного самоуправления </w:t>
      </w:r>
      <w:r w:rsidR="005A3518">
        <w:rPr>
          <w:rFonts w:ascii="Times New Roman" w:hAnsi="Times New Roman" w:cs="Times New Roman"/>
          <w:sz w:val="24"/>
          <w:szCs w:val="24"/>
        </w:rPr>
        <w:t xml:space="preserve">Половинского </w:t>
      </w:r>
      <w:r w:rsidR="00AC3C35" w:rsidRPr="00925529">
        <w:rPr>
          <w:rFonts w:ascii="Times New Roman" w:hAnsi="Times New Roman" w:cs="Times New Roman"/>
          <w:sz w:val="24"/>
          <w:szCs w:val="24"/>
        </w:rPr>
        <w:t>сельского поселения</w:t>
      </w:r>
      <w:r w:rsidR="00417DD8" w:rsidRPr="00925529">
        <w:rPr>
          <w:rFonts w:ascii="Times New Roman" w:hAnsi="Times New Roman" w:cs="Times New Roman"/>
          <w:sz w:val="24"/>
          <w:szCs w:val="24"/>
        </w:rPr>
        <w:t>, в отношении которого проводилась проверка, правоохранительным и налоговым орган</w:t>
      </w:r>
      <w:r w:rsidR="000C175F" w:rsidRPr="00925529">
        <w:rPr>
          <w:rFonts w:ascii="Times New Roman" w:hAnsi="Times New Roman" w:cs="Times New Roman"/>
          <w:sz w:val="24"/>
          <w:szCs w:val="24"/>
        </w:rPr>
        <w:t>а</w:t>
      </w:r>
      <w:r w:rsidR="00417DD8" w:rsidRPr="00925529">
        <w:rPr>
          <w:rFonts w:ascii="Times New Roman" w:hAnsi="Times New Roman" w:cs="Times New Roman"/>
          <w:sz w:val="24"/>
          <w:szCs w:val="24"/>
        </w:rPr>
        <w:t>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w:t>
      </w:r>
      <w:proofErr w:type="gramEnd"/>
      <w:r w:rsidR="00417DD8" w:rsidRPr="00925529">
        <w:rPr>
          <w:rFonts w:ascii="Times New Roman" w:hAnsi="Times New Roman" w:cs="Times New Roman"/>
          <w:sz w:val="24"/>
          <w:szCs w:val="24"/>
        </w:rPr>
        <w:t xml:space="preserve"> Общественной палате Челябинской области, представившим информацию, явившуюся основанием для осуществления проверки, с соблюдением законодательства Российской Федерации о персональных данных и государственной тайне.</w:t>
      </w:r>
      <w:r w:rsidR="00417DD8" w:rsidRPr="000C175F">
        <w:rPr>
          <w:rFonts w:ascii="Times New Roman" w:hAnsi="Times New Roman" w:cs="Times New Roman"/>
          <w:sz w:val="24"/>
          <w:szCs w:val="24"/>
        </w:rPr>
        <w:t xml:space="preserve"> </w:t>
      </w:r>
    </w:p>
    <w:p w:rsidR="00DC392A" w:rsidRPr="001E092D" w:rsidRDefault="00925529" w:rsidP="001901C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32</w:t>
      </w:r>
      <w:r w:rsidR="00417DD8" w:rsidRPr="00925529">
        <w:rPr>
          <w:rFonts w:ascii="Times New Roman" w:hAnsi="Times New Roman" w:cs="Times New Roman"/>
          <w:sz w:val="24"/>
          <w:szCs w:val="24"/>
        </w:rPr>
        <w:t>. При установлении в ходе осуществления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r w:rsidR="00417DD8" w:rsidRPr="001E092D">
        <w:rPr>
          <w:rFonts w:ascii="Times New Roman" w:hAnsi="Times New Roman" w:cs="Times New Roman"/>
          <w:sz w:val="24"/>
          <w:szCs w:val="24"/>
        </w:rPr>
        <w:t xml:space="preserve"> </w:t>
      </w:r>
    </w:p>
    <w:p w:rsidR="00DC392A" w:rsidRDefault="00925529" w:rsidP="001901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417DD8" w:rsidRPr="001E092D">
        <w:rPr>
          <w:rFonts w:ascii="Times New Roman" w:hAnsi="Times New Roman" w:cs="Times New Roman"/>
          <w:sz w:val="24"/>
          <w:szCs w:val="24"/>
        </w:rPr>
        <w:t xml:space="preserve">. </w:t>
      </w:r>
      <w:proofErr w:type="gramStart"/>
      <w:r w:rsidR="00417DD8" w:rsidRPr="00E202B7">
        <w:rPr>
          <w:rFonts w:ascii="Times New Roman" w:hAnsi="Times New Roman" w:cs="Times New Roman"/>
          <w:sz w:val="24"/>
          <w:szCs w:val="24"/>
        </w:rPr>
        <w:t>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14 настоящего Положения, хранятся в течение трех лет со дня ее окончания в Управлении государственной службы Правительства Чел</w:t>
      </w:r>
      <w:r w:rsidR="00AC3C35">
        <w:rPr>
          <w:rFonts w:ascii="Times New Roman" w:hAnsi="Times New Roman" w:cs="Times New Roman"/>
          <w:sz w:val="24"/>
          <w:szCs w:val="24"/>
        </w:rPr>
        <w:t>ябинской области и (или) в Совете</w:t>
      </w:r>
      <w:r w:rsidR="00417DD8" w:rsidRPr="00E202B7">
        <w:rPr>
          <w:rFonts w:ascii="Times New Roman" w:hAnsi="Times New Roman" w:cs="Times New Roman"/>
          <w:sz w:val="24"/>
          <w:szCs w:val="24"/>
        </w:rPr>
        <w:t xml:space="preserve"> депутатов </w:t>
      </w:r>
      <w:r w:rsidR="005A3518">
        <w:rPr>
          <w:rFonts w:ascii="Times New Roman" w:hAnsi="Times New Roman" w:cs="Times New Roman"/>
          <w:sz w:val="24"/>
          <w:szCs w:val="24"/>
        </w:rPr>
        <w:t>Половинского</w:t>
      </w:r>
      <w:r w:rsidR="00AC3C35">
        <w:rPr>
          <w:rFonts w:ascii="Times New Roman" w:hAnsi="Times New Roman" w:cs="Times New Roman"/>
          <w:sz w:val="24"/>
          <w:szCs w:val="24"/>
        </w:rPr>
        <w:t xml:space="preserve"> сельского поселения</w:t>
      </w:r>
      <w:r w:rsidR="00FA1BBF">
        <w:rPr>
          <w:rFonts w:ascii="Times New Roman" w:hAnsi="Times New Roman" w:cs="Times New Roman"/>
          <w:sz w:val="24"/>
          <w:szCs w:val="24"/>
        </w:rPr>
        <w:t>,</w:t>
      </w:r>
      <w:r w:rsidR="00417DD8" w:rsidRPr="00E202B7">
        <w:rPr>
          <w:rFonts w:ascii="Times New Roman" w:hAnsi="Times New Roman" w:cs="Times New Roman"/>
          <w:sz w:val="24"/>
          <w:szCs w:val="24"/>
        </w:rPr>
        <w:t xml:space="preserve"> по месту представления сведений о доходах, расходах, об имуществе и обязательствах имущественного характера</w:t>
      </w:r>
      <w:proofErr w:type="gramEnd"/>
      <w:r w:rsidR="00417DD8" w:rsidRPr="00E202B7">
        <w:rPr>
          <w:rFonts w:ascii="Times New Roman" w:hAnsi="Times New Roman" w:cs="Times New Roman"/>
          <w:sz w:val="24"/>
          <w:szCs w:val="24"/>
        </w:rPr>
        <w:t xml:space="preserve">, после чего подлежат уничтожению в установленном порядке либо передаются в архив. </w:t>
      </w:r>
    </w:p>
    <w:p w:rsidR="005A3518" w:rsidRPr="00E202B7" w:rsidRDefault="005A3518" w:rsidP="001901C7">
      <w:pPr>
        <w:pStyle w:val="ConsPlusNormal"/>
        <w:ind w:firstLine="540"/>
        <w:jc w:val="both"/>
        <w:rPr>
          <w:rFonts w:ascii="Times New Roman" w:hAnsi="Times New Roman" w:cs="Times New Roman"/>
          <w:sz w:val="24"/>
          <w:szCs w:val="24"/>
        </w:rPr>
      </w:pPr>
    </w:p>
    <w:p w:rsidR="00417DD8" w:rsidRPr="001E092D" w:rsidRDefault="00AC3C35" w:rsidP="001E092D">
      <w:pPr>
        <w:pStyle w:val="ConsPlusNormal"/>
        <w:rPr>
          <w:rFonts w:ascii="Times New Roman" w:hAnsi="Times New Roman" w:cs="Times New Roman"/>
          <w:sz w:val="24"/>
          <w:szCs w:val="24"/>
        </w:rPr>
      </w:pPr>
      <w:r>
        <w:rPr>
          <w:rFonts w:ascii="Times New Roman" w:hAnsi="Times New Roman" w:cs="Times New Roman"/>
          <w:sz w:val="24"/>
          <w:szCs w:val="24"/>
        </w:rPr>
        <w:t>Председатель Совета</w:t>
      </w:r>
      <w:r w:rsidR="00B111AB" w:rsidRPr="001E092D">
        <w:rPr>
          <w:rFonts w:ascii="Times New Roman" w:hAnsi="Times New Roman" w:cs="Times New Roman"/>
          <w:sz w:val="24"/>
          <w:szCs w:val="24"/>
        </w:rPr>
        <w:t xml:space="preserve"> депутатов </w:t>
      </w:r>
      <w:r w:rsidR="00E61C59" w:rsidRPr="001E092D">
        <w:rPr>
          <w:rFonts w:ascii="Times New Roman" w:hAnsi="Times New Roman" w:cs="Times New Roman"/>
          <w:sz w:val="24"/>
          <w:szCs w:val="24"/>
        </w:rPr>
        <w:t xml:space="preserve">  </w:t>
      </w:r>
      <w:r w:rsidR="001E092D">
        <w:rPr>
          <w:rFonts w:ascii="Times New Roman" w:hAnsi="Times New Roman" w:cs="Times New Roman"/>
          <w:sz w:val="24"/>
          <w:szCs w:val="24"/>
        </w:rPr>
        <w:t xml:space="preserve">      </w:t>
      </w:r>
      <w:r w:rsidR="00E61C59" w:rsidRPr="001E092D">
        <w:rPr>
          <w:rFonts w:ascii="Times New Roman" w:hAnsi="Times New Roman" w:cs="Times New Roman"/>
          <w:sz w:val="24"/>
          <w:szCs w:val="24"/>
        </w:rPr>
        <w:t xml:space="preserve">                                            </w:t>
      </w:r>
      <w:r w:rsidR="00FC7F93" w:rsidRPr="001E092D">
        <w:rPr>
          <w:rFonts w:ascii="Times New Roman" w:hAnsi="Times New Roman" w:cs="Times New Roman"/>
          <w:sz w:val="24"/>
          <w:szCs w:val="24"/>
        </w:rPr>
        <w:t xml:space="preserve">  </w:t>
      </w:r>
      <w:r w:rsidR="00E61C59" w:rsidRPr="001E092D">
        <w:rPr>
          <w:rFonts w:ascii="Times New Roman" w:hAnsi="Times New Roman" w:cs="Times New Roman"/>
          <w:sz w:val="24"/>
          <w:szCs w:val="24"/>
        </w:rPr>
        <w:t xml:space="preserve">  </w:t>
      </w:r>
      <w:r w:rsidR="005A3518">
        <w:rPr>
          <w:rFonts w:ascii="Times New Roman" w:hAnsi="Times New Roman" w:cs="Times New Roman"/>
          <w:sz w:val="24"/>
          <w:szCs w:val="24"/>
        </w:rPr>
        <w:t>С.Ю.Манылова</w:t>
      </w:r>
      <w:r>
        <w:rPr>
          <w:rFonts w:ascii="Times New Roman" w:hAnsi="Times New Roman" w:cs="Times New Roman"/>
          <w:sz w:val="24"/>
          <w:szCs w:val="24"/>
        </w:rPr>
        <w:t xml:space="preserve">        </w:t>
      </w:r>
    </w:p>
    <w:p w:rsidR="007078D0" w:rsidRDefault="00925529" w:rsidP="00925529">
      <w:pPr>
        <w:rPr>
          <w:b/>
        </w:rPr>
      </w:pPr>
      <w:r>
        <w:rPr>
          <w:b/>
        </w:rPr>
        <w:t xml:space="preserve">                                                                    </w:t>
      </w:r>
    </w:p>
    <w:p w:rsidR="007078D0" w:rsidRDefault="007078D0" w:rsidP="00925529">
      <w:pPr>
        <w:rPr>
          <w:b/>
        </w:rPr>
      </w:pPr>
    </w:p>
    <w:p w:rsidR="005A3518" w:rsidRDefault="00925529" w:rsidP="007078D0">
      <w:pPr>
        <w:jc w:val="right"/>
        <w:rPr>
          <w:b/>
        </w:rPr>
      </w:pPr>
      <w:r>
        <w:rPr>
          <w:b/>
        </w:rPr>
        <w:t xml:space="preserve">      </w:t>
      </w:r>
    </w:p>
    <w:p w:rsidR="00925529" w:rsidRDefault="00925529" w:rsidP="007078D0">
      <w:pPr>
        <w:jc w:val="right"/>
      </w:pPr>
      <w:r>
        <w:rPr>
          <w:b/>
        </w:rPr>
        <w:lastRenderedPageBreak/>
        <w:t xml:space="preserve"> Р</w:t>
      </w:r>
      <w:r w:rsidRPr="003744CF">
        <w:rPr>
          <w:b/>
          <w:sz w:val="24"/>
          <w:szCs w:val="24"/>
        </w:rPr>
        <w:t>екомендуемая </w:t>
      </w:r>
      <w:hyperlink r:id="rId6" w:anchor="1000" w:history="1">
        <w:r w:rsidRPr="003744CF">
          <w:rPr>
            <w:b/>
            <w:sz w:val="24"/>
            <w:szCs w:val="24"/>
            <w:u w:val="single"/>
          </w:rPr>
          <w:t>форма</w:t>
        </w:r>
      </w:hyperlink>
      <w:r w:rsidRPr="003744CF">
        <w:rPr>
          <w:b/>
          <w:sz w:val="24"/>
          <w:szCs w:val="24"/>
        </w:rPr>
        <w:t> уведомления</w:t>
      </w:r>
    </w:p>
    <w:p w:rsidR="00925529" w:rsidRDefault="00925529" w:rsidP="00925529"/>
    <w:p w:rsidR="00925529" w:rsidRDefault="00925529" w:rsidP="00925529"/>
    <w:p w:rsidR="00925529" w:rsidRDefault="00925529" w:rsidP="00925529"/>
    <w:p w:rsidR="00925529" w:rsidRPr="003744CF" w:rsidRDefault="00925529" w:rsidP="00925529">
      <w:pPr>
        <w:shd w:val="clear" w:color="auto" w:fill="FFFFFF"/>
        <w:spacing w:after="204" w:line="216" w:lineRule="atLeast"/>
        <w:jc w:val="center"/>
        <w:outlineLvl w:val="2"/>
        <w:rPr>
          <w:b/>
          <w:bCs/>
          <w:sz w:val="24"/>
          <w:szCs w:val="24"/>
        </w:rPr>
      </w:pPr>
      <w:r w:rsidRPr="003744CF">
        <w:rPr>
          <w:b/>
          <w:bCs/>
          <w:sz w:val="24"/>
          <w:szCs w:val="24"/>
        </w:rPr>
        <w:t xml:space="preserve">Уведомление об отсутствии сделок, предусмотренных частью 1 статьи 3 Федерального закона от 3 декабря 2012 г. № 230-ФЗ "О </w:t>
      </w:r>
      <w:proofErr w:type="gramStart"/>
      <w:r w:rsidRPr="003744CF">
        <w:rPr>
          <w:b/>
          <w:bCs/>
          <w:sz w:val="24"/>
          <w:szCs w:val="24"/>
        </w:rPr>
        <w:t>контроле за</w:t>
      </w:r>
      <w:proofErr w:type="gramEnd"/>
      <w:r w:rsidRPr="003744CF">
        <w:rPr>
          <w:b/>
          <w:bCs/>
          <w:sz w:val="24"/>
          <w:szCs w:val="24"/>
        </w:rPr>
        <w:t xml:space="preserve"> соответствием расходов лиц, замещающих государственные должности, и иных лиц их доходам"</w:t>
      </w:r>
    </w:p>
    <w:tbl>
      <w:tblPr>
        <w:tblW w:w="0" w:type="auto"/>
        <w:tblCellMar>
          <w:top w:w="15" w:type="dxa"/>
          <w:left w:w="15" w:type="dxa"/>
          <w:bottom w:w="15" w:type="dxa"/>
          <w:right w:w="15" w:type="dxa"/>
        </w:tblCellMar>
        <w:tblLook w:val="04A0"/>
      </w:tblPr>
      <w:tblGrid>
        <w:gridCol w:w="224"/>
        <w:gridCol w:w="9161"/>
      </w:tblGrid>
      <w:tr w:rsidR="00925529" w:rsidRPr="00074743" w:rsidTr="00D123FF">
        <w:tc>
          <w:tcPr>
            <w:tcW w:w="0" w:type="auto"/>
            <w:vMerge w:val="restart"/>
            <w:hideMark/>
          </w:tcPr>
          <w:p w:rsidR="00925529" w:rsidRPr="00074743" w:rsidRDefault="00925529" w:rsidP="00D123FF">
            <w:pPr>
              <w:jc w:val="right"/>
              <w:rPr>
                <w:b/>
                <w:bCs/>
                <w:i/>
                <w:sz w:val="24"/>
                <w:szCs w:val="24"/>
              </w:rPr>
            </w:pPr>
            <w:r w:rsidRPr="00074743">
              <w:rPr>
                <w:b/>
                <w:bCs/>
                <w:i/>
                <w:sz w:val="24"/>
                <w:szCs w:val="24"/>
              </w:rPr>
              <w:t> </w:t>
            </w:r>
            <w:r w:rsidR="005A3518">
              <w:rPr>
                <w:b/>
                <w:bCs/>
                <w:i/>
                <w:sz w:val="24"/>
                <w:szCs w:val="24"/>
              </w:rPr>
              <w:t xml:space="preserve">                 </w:t>
            </w:r>
            <w:r w:rsidRPr="00074743">
              <w:rPr>
                <w:b/>
                <w:bCs/>
                <w:i/>
                <w:sz w:val="24"/>
                <w:szCs w:val="24"/>
              </w:rPr>
              <w:t xml:space="preserve">  </w:t>
            </w:r>
          </w:p>
        </w:tc>
        <w:tc>
          <w:tcPr>
            <w:tcW w:w="9161" w:type="dxa"/>
            <w:hideMark/>
          </w:tcPr>
          <w:p w:rsidR="00925529" w:rsidRPr="00074743" w:rsidRDefault="00925529" w:rsidP="00D123FF">
            <w:pPr>
              <w:jc w:val="right"/>
              <w:rPr>
                <w:b/>
                <w:bCs/>
                <w:i/>
                <w:sz w:val="24"/>
                <w:szCs w:val="24"/>
              </w:rPr>
            </w:pPr>
            <w:r w:rsidRPr="00074743">
              <w:rPr>
                <w:b/>
                <w:bCs/>
                <w:i/>
                <w:sz w:val="24"/>
                <w:szCs w:val="24"/>
              </w:rPr>
              <w:t>       </w:t>
            </w:r>
          </w:p>
        </w:tc>
      </w:tr>
      <w:tr w:rsidR="00925529" w:rsidRPr="003744CF" w:rsidTr="00D123FF">
        <w:tc>
          <w:tcPr>
            <w:tcW w:w="0" w:type="auto"/>
            <w:vMerge/>
            <w:vAlign w:val="center"/>
            <w:hideMark/>
          </w:tcPr>
          <w:p w:rsidR="00925529" w:rsidRPr="003744CF" w:rsidRDefault="00925529" w:rsidP="00D123FF">
            <w:pPr>
              <w:jc w:val="right"/>
              <w:rPr>
                <w:b/>
                <w:bCs/>
                <w:sz w:val="24"/>
                <w:szCs w:val="24"/>
              </w:rPr>
            </w:pPr>
          </w:p>
        </w:tc>
        <w:tc>
          <w:tcPr>
            <w:tcW w:w="9161" w:type="dxa"/>
            <w:hideMark/>
          </w:tcPr>
          <w:p w:rsidR="00925529" w:rsidRPr="003744CF" w:rsidRDefault="00925529" w:rsidP="00D123FF">
            <w:pPr>
              <w:rPr>
                <w:sz w:val="24"/>
                <w:szCs w:val="24"/>
              </w:rPr>
            </w:pPr>
            <w:r>
              <w:t xml:space="preserve">                                                          </w:t>
            </w:r>
            <w:r w:rsidR="005A3518">
              <w:t xml:space="preserve">                            </w:t>
            </w:r>
            <w:r>
              <w:t xml:space="preserve">      </w:t>
            </w:r>
            <w:proofErr w:type="gramStart"/>
            <w:r w:rsidRPr="003744CF">
              <w:rPr>
                <w:sz w:val="24"/>
                <w:szCs w:val="24"/>
              </w:rPr>
              <w:t>(высшему должностному лицу субъекта    </w:t>
            </w:r>
            <w:proofErr w:type="gramEnd"/>
          </w:p>
        </w:tc>
      </w:tr>
      <w:tr w:rsidR="00925529" w:rsidRPr="003744CF" w:rsidTr="00D123FF">
        <w:tc>
          <w:tcPr>
            <w:tcW w:w="0" w:type="auto"/>
            <w:vMerge/>
            <w:vAlign w:val="center"/>
            <w:hideMark/>
          </w:tcPr>
          <w:p w:rsidR="00925529" w:rsidRPr="003744CF" w:rsidRDefault="00925529" w:rsidP="00D123FF">
            <w:pPr>
              <w:jc w:val="right"/>
              <w:rPr>
                <w:b/>
                <w:bCs/>
                <w:sz w:val="24"/>
                <w:szCs w:val="24"/>
              </w:rPr>
            </w:pPr>
          </w:p>
        </w:tc>
        <w:tc>
          <w:tcPr>
            <w:tcW w:w="9161" w:type="dxa"/>
            <w:hideMark/>
          </w:tcPr>
          <w:p w:rsidR="00925529" w:rsidRPr="003744CF" w:rsidRDefault="00925529" w:rsidP="00D123FF">
            <w:pPr>
              <w:rPr>
                <w:sz w:val="24"/>
                <w:szCs w:val="24"/>
              </w:rPr>
            </w:pPr>
            <w:r>
              <w:t xml:space="preserve">                                                                 </w:t>
            </w:r>
            <w:r w:rsidR="005A3518">
              <w:t xml:space="preserve">           </w:t>
            </w:r>
            <w:proofErr w:type="gramStart"/>
            <w:r w:rsidRPr="003744CF">
              <w:rPr>
                <w:sz w:val="24"/>
                <w:szCs w:val="24"/>
              </w:rPr>
              <w:t>Российской Федерации (руководителю высшего    </w:t>
            </w:r>
            <w:proofErr w:type="gramEnd"/>
          </w:p>
        </w:tc>
      </w:tr>
      <w:tr w:rsidR="00925529" w:rsidRPr="003744CF" w:rsidTr="00D123FF">
        <w:tc>
          <w:tcPr>
            <w:tcW w:w="0" w:type="auto"/>
            <w:vMerge/>
            <w:vAlign w:val="center"/>
            <w:hideMark/>
          </w:tcPr>
          <w:p w:rsidR="00925529" w:rsidRPr="003744CF" w:rsidRDefault="00925529" w:rsidP="00D123FF">
            <w:pPr>
              <w:jc w:val="right"/>
              <w:rPr>
                <w:b/>
                <w:bCs/>
                <w:sz w:val="24"/>
                <w:szCs w:val="24"/>
              </w:rPr>
            </w:pPr>
          </w:p>
        </w:tc>
        <w:tc>
          <w:tcPr>
            <w:tcW w:w="9161" w:type="dxa"/>
            <w:hideMark/>
          </w:tcPr>
          <w:p w:rsidR="00925529" w:rsidRPr="003744CF" w:rsidRDefault="00925529" w:rsidP="00D123FF">
            <w:pPr>
              <w:rPr>
                <w:sz w:val="24"/>
                <w:szCs w:val="24"/>
              </w:rPr>
            </w:pPr>
            <w:r>
              <w:t xml:space="preserve">                                                              </w:t>
            </w:r>
            <w:r w:rsidR="005A3518">
              <w:t xml:space="preserve">           </w:t>
            </w:r>
            <w:r>
              <w:t xml:space="preserve">  </w:t>
            </w:r>
            <w:r w:rsidRPr="003744CF">
              <w:rPr>
                <w:sz w:val="24"/>
                <w:szCs w:val="24"/>
              </w:rPr>
              <w:t>исполнительного органа государственной власти</w:t>
            </w:r>
          </w:p>
        </w:tc>
      </w:tr>
      <w:tr w:rsidR="00925529" w:rsidRPr="003744CF" w:rsidTr="00D123FF">
        <w:tc>
          <w:tcPr>
            <w:tcW w:w="0" w:type="auto"/>
            <w:vMerge/>
            <w:vAlign w:val="center"/>
            <w:hideMark/>
          </w:tcPr>
          <w:p w:rsidR="00925529" w:rsidRPr="003744CF" w:rsidRDefault="00925529" w:rsidP="00D123FF">
            <w:pPr>
              <w:jc w:val="right"/>
              <w:rPr>
                <w:b/>
                <w:bCs/>
                <w:sz w:val="24"/>
                <w:szCs w:val="24"/>
              </w:rPr>
            </w:pPr>
          </w:p>
        </w:tc>
        <w:tc>
          <w:tcPr>
            <w:tcW w:w="9161" w:type="dxa"/>
            <w:hideMark/>
          </w:tcPr>
          <w:p w:rsidR="00925529" w:rsidRDefault="00925529" w:rsidP="00D123FF">
            <w:r>
              <w:t xml:space="preserve">                                                                </w:t>
            </w:r>
            <w:r w:rsidR="005A3518">
              <w:t xml:space="preserve">           </w:t>
            </w:r>
            <w:proofErr w:type="gramStart"/>
            <w:r w:rsidRPr="003744CF">
              <w:rPr>
                <w:sz w:val="24"/>
                <w:szCs w:val="24"/>
              </w:rPr>
              <w:t>субъекта Российской Федерации))    </w:t>
            </w:r>
            <w:proofErr w:type="gramEnd"/>
          </w:p>
          <w:p w:rsidR="00925529" w:rsidRPr="003744CF" w:rsidRDefault="005A3518" w:rsidP="005A3518">
            <w:pPr>
              <w:jc w:val="center"/>
              <w:rPr>
                <w:sz w:val="24"/>
                <w:szCs w:val="24"/>
              </w:rPr>
            </w:pPr>
            <w:r>
              <w:rPr>
                <w:sz w:val="24"/>
                <w:szCs w:val="24"/>
              </w:rPr>
              <w:t xml:space="preserve">                                          </w:t>
            </w:r>
            <w:r w:rsidR="00925529" w:rsidRPr="003744CF">
              <w:rPr>
                <w:sz w:val="24"/>
                <w:szCs w:val="24"/>
              </w:rPr>
              <w:t>от ________________________________________    </w:t>
            </w:r>
            <w:r w:rsidR="00925529">
              <w:t xml:space="preserve">                                                                </w:t>
            </w:r>
            <w:proofErr w:type="gramStart"/>
            <w:r w:rsidR="00925529" w:rsidRPr="00074743">
              <w:t xml:space="preserve">( </w:t>
            </w:r>
            <w:proofErr w:type="gramEnd"/>
            <w:r w:rsidR="00925529" w:rsidRPr="00074743">
              <w:t>Ф.И.О., полное   наименование  замещаемой</w:t>
            </w:r>
            <w:r w:rsidR="00925529" w:rsidRPr="00074743">
              <w:rPr>
                <w:sz w:val="22"/>
                <w:szCs w:val="22"/>
              </w:rPr>
              <w:t xml:space="preserve">  должности</w:t>
            </w:r>
            <w:r w:rsidR="00925529">
              <w:rPr>
                <w:sz w:val="22"/>
                <w:szCs w:val="22"/>
              </w:rPr>
              <w:t>)</w:t>
            </w:r>
          </w:p>
        </w:tc>
      </w:tr>
      <w:tr w:rsidR="00925529" w:rsidRPr="003744CF" w:rsidTr="00D123FF">
        <w:tc>
          <w:tcPr>
            <w:tcW w:w="0" w:type="auto"/>
            <w:vMerge/>
            <w:vAlign w:val="center"/>
            <w:hideMark/>
          </w:tcPr>
          <w:p w:rsidR="00925529" w:rsidRPr="003744CF" w:rsidRDefault="00925529" w:rsidP="00D123FF">
            <w:pPr>
              <w:jc w:val="right"/>
              <w:rPr>
                <w:b/>
                <w:bCs/>
                <w:sz w:val="24"/>
                <w:szCs w:val="24"/>
              </w:rPr>
            </w:pPr>
          </w:p>
        </w:tc>
        <w:tc>
          <w:tcPr>
            <w:tcW w:w="9161" w:type="dxa"/>
            <w:hideMark/>
          </w:tcPr>
          <w:p w:rsidR="00925529" w:rsidRPr="003744CF" w:rsidRDefault="00925529" w:rsidP="00D123FF">
            <w:pPr>
              <w:jc w:val="right"/>
              <w:rPr>
                <w:sz w:val="24"/>
                <w:szCs w:val="24"/>
              </w:rPr>
            </w:pPr>
            <w:r w:rsidRPr="003744CF">
              <w:rPr>
                <w:sz w:val="24"/>
                <w:szCs w:val="24"/>
              </w:rPr>
              <w:t>   </w:t>
            </w:r>
          </w:p>
        </w:tc>
      </w:tr>
      <w:tr w:rsidR="00925529" w:rsidRPr="003744CF" w:rsidTr="00D123FF">
        <w:tc>
          <w:tcPr>
            <w:tcW w:w="0" w:type="auto"/>
            <w:vMerge/>
            <w:vAlign w:val="center"/>
            <w:hideMark/>
          </w:tcPr>
          <w:p w:rsidR="00925529" w:rsidRPr="003744CF" w:rsidRDefault="00925529" w:rsidP="00D123FF">
            <w:pPr>
              <w:jc w:val="right"/>
              <w:rPr>
                <w:b/>
                <w:bCs/>
                <w:sz w:val="24"/>
                <w:szCs w:val="24"/>
              </w:rPr>
            </w:pPr>
          </w:p>
        </w:tc>
        <w:tc>
          <w:tcPr>
            <w:tcW w:w="9161" w:type="dxa"/>
            <w:hideMark/>
          </w:tcPr>
          <w:p w:rsidR="00925529" w:rsidRPr="003744CF" w:rsidRDefault="00925529" w:rsidP="00D123FF">
            <w:pPr>
              <w:jc w:val="center"/>
              <w:rPr>
                <w:sz w:val="24"/>
                <w:szCs w:val="24"/>
              </w:rPr>
            </w:pPr>
          </w:p>
        </w:tc>
      </w:tr>
    </w:tbl>
    <w:p w:rsidR="00925529" w:rsidRDefault="00925529" w:rsidP="00925529">
      <w:pPr>
        <w:shd w:val="clear" w:color="auto" w:fill="FFFFFF"/>
        <w:spacing w:after="204" w:line="216" w:lineRule="atLeast"/>
      </w:pPr>
    </w:p>
    <w:p w:rsidR="00925529" w:rsidRPr="003744CF" w:rsidRDefault="00925529" w:rsidP="00925529">
      <w:pPr>
        <w:shd w:val="clear" w:color="auto" w:fill="FFFFFF"/>
        <w:spacing w:after="204" w:line="216" w:lineRule="atLeast"/>
        <w:jc w:val="center"/>
        <w:rPr>
          <w:sz w:val="24"/>
          <w:szCs w:val="24"/>
        </w:rPr>
      </w:pPr>
      <w:r w:rsidRPr="003744CF">
        <w:rPr>
          <w:sz w:val="24"/>
          <w:szCs w:val="24"/>
        </w:rPr>
        <w:t>Уведомление от " ___ " ___________ 20 __ г.</w:t>
      </w:r>
    </w:p>
    <w:p w:rsidR="00925529" w:rsidRPr="003744CF" w:rsidRDefault="00925529" w:rsidP="00925529">
      <w:pPr>
        <w:shd w:val="clear" w:color="auto" w:fill="FFFFFF"/>
        <w:spacing w:after="204" w:line="216" w:lineRule="atLeast"/>
        <w:rPr>
          <w:sz w:val="24"/>
          <w:szCs w:val="24"/>
        </w:rPr>
      </w:pPr>
      <w:r>
        <w:t xml:space="preserve">      </w:t>
      </w:r>
      <w:r w:rsidRPr="003744CF">
        <w:rPr>
          <w:sz w:val="24"/>
          <w:szCs w:val="24"/>
        </w:rPr>
        <w:t xml:space="preserve">Сообщаю о том, что в течение _______ года мною, моей супругой и (или) несовершеннолетними детьми не совершались сделки, предусмотренные частью 1 статьи 3 Федерального закона от 3 декабря 2012 г. № 230-ФЗ "О </w:t>
      </w:r>
      <w:proofErr w:type="gramStart"/>
      <w:r w:rsidRPr="003744CF">
        <w:rPr>
          <w:sz w:val="24"/>
          <w:szCs w:val="24"/>
        </w:rPr>
        <w:t>контроле за</w:t>
      </w:r>
      <w:proofErr w:type="gramEnd"/>
      <w:r w:rsidRPr="003744CF">
        <w:rPr>
          <w:sz w:val="24"/>
          <w:szCs w:val="24"/>
        </w:rPr>
        <w:t xml:space="preserve"> соответствием расходов лиц, замещающих государственные должности, и иных лиц их доходам".</w:t>
      </w:r>
    </w:p>
    <w:p w:rsidR="00925529" w:rsidRDefault="00925529" w:rsidP="00925529">
      <w:pPr>
        <w:shd w:val="clear" w:color="auto" w:fill="FFFFFF"/>
        <w:spacing w:after="204" w:line="216" w:lineRule="atLeast"/>
      </w:pPr>
    </w:p>
    <w:p w:rsidR="00925529" w:rsidRPr="003744CF" w:rsidRDefault="00925529" w:rsidP="00925529">
      <w:pPr>
        <w:shd w:val="clear" w:color="auto" w:fill="FFFFFF"/>
        <w:rPr>
          <w:sz w:val="24"/>
          <w:szCs w:val="24"/>
        </w:rPr>
      </w:pPr>
      <w:r w:rsidRPr="003744CF">
        <w:rPr>
          <w:sz w:val="24"/>
          <w:szCs w:val="24"/>
        </w:rPr>
        <w:t>Лицо, представившее</w:t>
      </w:r>
    </w:p>
    <w:p w:rsidR="00925529" w:rsidRPr="003744CF" w:rsidRDefault="00925529" w:rsidP="00925529">
      <w:pPr>
        <w:shd w:val="clear" w:color="auto" w:fill="FFFFFF"/>
        <w:rPr>
          <w:sz w:val="24"/>
          <w:szCs w:val="24"/>
        </w:rPr>
      </w:pPr>
      <w:r w:rsidRPr="003744CF">
        <w:rPr>
          <w:sz w:val="24"/>
          <w:szCs w:val="24"/>
        </w:rPr>
        <w:t>уведомление            ________ ___________________ "__" ___ 20__ г.</w:t>
      </w:r>
    </w:p>
    <w:p w:rsidR="00925529" w:rsidRPr="003744CF" w:rsidRDefault="00925529" w:rsidP="00925529">
      <w:pPr>
        <w:shd w:val="clear" w:color="auto" w:fill="FFFFFF"/>
        <w:spacing w:after="204" w:line="216" w:lineRule="atLeast"/>
      </w:pPr>
      <w:r w:rsidRPr="003744CF">
        <w:t>                     </w:t>
      </w:r>
      <w:r>
        <w:t xml:space="preserve">                     </w:t>
      </w:r>
      <w:r w:rsidRPr="003744CF">
        <w:t xml:space="preserve">  (подпись) </w:t>
      </w:r>
      <w:r>
        <w:t xml:space="preserve"> </w:t>
      </w:r>
      <w:r w:rsidRPr="003744CF">
        <w:t> (расшифровка подписи)</w:t>
      </w:r>
    </w:p>
    <w:p w:rsidR="00925529" w:rsidRPr="003744CF" w:rsidRDefault="00925529" w:rsidP="00925529">
      <w:pPr>
        <w:shd w:val="clear" w:color="auto" w:fill="FFFFFF"/>
        <w:rPr>
          <w:sz w:val="24"/>
          <w:szCs w:val="24"/>
        </w:rPr>
      </w:pPr>
      <w:r w:rsidRPr="003744CF">
        <w:rPr>
          <w:sz w:val="24"/>
          <w:szCs w:val="24"/>
        </w:rPr>
        <w:t xml:space="preserve">Лицо, </w:t>
      </w:r>
      <w:r w:rsidR="00E309AD" w:rsidRPr="003744CF">
        <w:rPr>
          <w:sz w:val="24"/>
          <w:szCs w:val="24"/>
        </w:rPr>
        <w:t>принявшее</w:t>
      </w:r>
    </w:p>
    <w:p w:rsidR="00925529" w:rsidRPr="003744CF" w:rsidRDefault="00925529" w:rsidP="00925529">
      <w:pPr>
        <w:shd w:val="clear" w:color="auto" w:fill="FFFFFF"/>
        <w:rPr>
          <w:sz w:val="24"/>
          <w:szCs w:val="24"/>
        </w:rPr>
      </w:pPr>
      <w:r w:rsidRPr="003744CF">
        <w:rPr>
          <w:sz w:val="24"/>
          <w:szCs w:val="24"/>
        </w:rPr>
        <w:t>уведомление            ________ ___________________ "__" ___ 20__ г.</w:t>
      </w:r>
    </w:p>
    <w:p w:rsidR="00925529" w:rsidRPr="003744CF" w:rsidRDefault="00925529" w:rsidP="00925529">
      <w:pPr>
        <w:shd w:val="clear" w:color="auto" w:fill="FFFFFF"/>
        <w:spacing w:after="204" w:line="216" w:lineRule="atLeast"/>
      </w:pPr>
      <w:r w:rsidRPr="003744CF">
        <w:t>                      </w:t>
      </w:r>
      <w:r>
        <w:t xml:space="preserve">                     </w:t>
      </w:r>
      <w:r w:rsidRPr="003744CF">
        <w:t xml:space="preserve"> (подпись) </w:t>
      </w:r>
      <w:r>
        <w:t xml:space="preserve"> </w:t>
      </w:r>
      <w:r w:rsidRPr="003744CF">
        <w:t> (расшифровка подписи)</w:t>
      </w:r>
    </w:p>
    <w:p w:rsidR="00925529" w:rsidRPr="003744CF" w:rsidRDefault="00925529" w:rsidP="00925529"/>
    <w:p w:rsidR="00925529" w:rsidRPr="003744CF" w:rsidRDefault="00925529" w:rsidP="00925529"/>
    <w:p w:rsidR="00925529" w:rsidRPr="003744CF" w:rsidRDefault="00925529" w:rsidP="00925529"/>
    <w:p w:rsidR="00925529" w:rsidRPr="003744CF" w:rsidRDefault="00925529" w:rsidP="00925529"/>
    <w:p w:rsidR="00925529" w:rsidRDefault="00925529" w:rsidP="00925529"/>
    <w:p w:rsidR="00925529" w:rsidRDefault="00925529" w:rsidP="00925529"/>
    <w:p w:rsidR="00925529" w:rsidRDefault="00925529" w:rsidP="00925529"/>
    <w:p w:rsidR="00925529" w:rsidRDefault="00925529" w:rsidP="00925529"/>
    <w:p w:rsidR="00925529" w:rsidRDefault="00925529" w:rsidP="00925529"/>
    <w:p w:rsidR="00925529" w:rsidRDefault="00925529" w:rsidP="00925529"/>
    <w:p w:rsidR="00925529" w:rsidRDefault="00925529" w:rsidP="00925529"/>
    <w:p w:rsidR="00925529" w:rsidRDefault="00925529" w:rsidP="00925529"/>
    <w:p w:rsidR="00925529" w:rsidRDefault="00925529" w:rsidP="00925529"/>
    <w:p w:rsidR="00925529" w:rsidRDefault="00925529" w:rsidP="00925529"/>
    <w:p w:rsidR="00925529" w:rsidRDefault="00925529" w:rsidP="00925529"/>
    <w:p w:rsidR="00925529" w:rsidRDefault="00925529" w:rsidP="00925529"/>
    <w:p w:rsidR="00925529" w:rsidRDefault="00925529" w:rsidP="00925529"/>
    <w:p w:rsidR="00925529" w:rsidRDefault="00925529" w:rsidP="00925529"/>
    <w:p w:rsidR="00925529" w:rsidRDefault="00925529" w:rsidP="00925529"/>
    <w:p w:rsidR="00BB47D4" w:rsidRDefault="00BB47D4"/>
    <w:p w:rsidR="00BB47D4" w:rsidRDefault="00BB47D4"/>
    <w:p w:rsidR="00BB47D4" w:rsidRDefault="00BB47D4"/>
    <w:p w:rsidR="00BB47D4" w:rsidRDefault="00BB47D4"/>
    <w:p w:rsidR="00083A48" w:rsidRDefault="00083A48" w:rsidP="00083A48">
      <w:pPr>
        <w:jc w:val="center"/>
        <w:rPr>
          <w:rFonts w:ascii="a_Typer" w:hAnsi="a_Typer"/>
          <w:b/>
          <w:spacing w:val="20"/>
          <w:sz w:val="16"/>
        </w:rPr>
      </w:pPr>
    </w:p>
    <w:sectPr w:rsidR="00083A48" w:rsidSect="007078D0">
      <w:pgSz w:w="11906" w:h="16838"/>
      <w:pgMar w:top="709" w:right="991" w:bottom="1135" w:left="156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yper">
    <w:altName w:val="Courier New"/>
    <w:charset w:val="CC"/>
    <w:family w:val="modern"/>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26F4"/>
    <w:multiLevelType w:val="hybridMultilevel"/>
    <w:tmpl w:val="BAD2C458"/>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8EF0644"/>
    <w:multiLevelType w:val="hybridMultilevel"/>
    <w:tmpl w:val="669E26E2"/>
    <w:lvl w:ilvl="0" w:tplc="280CC76E">
      <w:start w:val="1"/>
      <w:numFmt w:val="decimal"/>
      <w:lvlText w:val="%1."/>
      <w:lvlJc w:val="left"/>
      <w:pPr>
        <w:ind w:left="720"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01C7"/>
    <w:rsid w:val="00035BCD"/>
    <w:rsid w:val="0005786E"/>
    <w:rsid w:val="000669A3"/>
    <w:rsid w:val="00083A48"/>
    <w:rsid w:val="000978AE"/>
    <w:rsid w:val="00097E8D"/>
    <w:rsid w:val="000A14B2"/>
    <w:rsid w:val="000A2EDD"/>
    <w:rsid w:val="000B0CBD"/>
    <w:rsid w:val="000C175F"/>
    <w:rsid w:val="000C7184"/>
    <w:rsid w:val="000D43FA"/>
    <w:rsid w:val="000E1BA7"/>
    <w:rsid w:val="000E716B"/>
    <w:rsid w:val="001154B8"/>
    <w:rsid w:val="001172FF"/>
    <w:rsid w:val="00121C14"/>
    <w:rsid w:val="0015013C"/>
    <w:rsid w:val="0015200C"/>
    <w:rsid w:val="00153FC9"/>
    <w:rsid w:val="00162192"/>
    <w:rsid w:val="00165FFA"/>
    <w:rsid w:val="00167BAA"/>
    <w:rsid w:val="00183828"/>
    <w:rsid w:val="001901C7"/>
    <w:rsid w:val="001C5308"/>
    <w:rsid w:val="001E092D"/>
    <w:rsid w:val="001F3A44"/>
    <w:rsid w:val="00203182"/>
    <w:rsid w:val="002232D5"/>
    <w:rsid w:val="00225D22"/>
    <w:rsid w:val="002538FC"/>
    <w:rsid w:val="00262408"/>
    <w:rsid w:val="00262799"/>
    <w:rsid w:val="002732AD"/>
    <w:rsid w:val="00276EAC"/>
    <w:rsid w:val="00291472"/>
    <w:rsid w:val="002B1B31"/>
    <w:rsid w:val="002C6FDA"/>
    <w:rsid w:val="002D79EC"/>
    <w:rsid w:val="002E5756"/>
    <w:rsid w:val="002F0E5B"/>
    <w:rsid w:val="00307108"/>
    <w:rsid w:val="00342AC6"/>
    <w:rsid w:val="0034400D"/>
    <w:rsid w:val="00362C52"/>
    <w:rsid w:val="003636CA"/>
    <w:rsid w:val="003A5B70"/>
    <w:rsid w:val="003C7CD0"/>
    <w:rsid w:val="003D609E"/>
    <w:rsid w:val="003F0F95"/>
    <w:rsid w:val="003F1FFB"/>
    <w:rsid w:val="00403571"/>
    <w:rsid w:val="00412D94"/>
    <w:rsid w:val="00417DD8"/>
    <w:rsid w:val="004423C2"/>
    <w:rsid w:val="00455131"/>
    <w:rsid w:val="004876D9"/>
    <w:rsid w:val="004A48F4"/>
    <w:rsid w:val="004B3C33"/>
    <w:rsid w:val="004C3F64"/>
    <w:rsid w:val="004C56D6"/>
    <w:rsid w:val="004D2CE7"/>
    <w:rsid w:val="004D7D63"/>
    <w:rsid w:val="004E6DB8"/>
    <w:rsid w:val="00501085"/>
    <w:rsid w:val="00510944"/>
    <w:rsid w:val="0053774E"/>
    <w:rsid w:val="00560AB6"/>
    <w:rsid w:val="00560BA1"/>
    <w:rsid w:val="005702D8"/>
    <w:rsid w:val="00572134"/>
    <w:rsid w:val="0057720E"/>
    <w:rsid w:val="00586577"/>
    <w:rsid w:val="005865B3"/>
    <w:rsid w:val="005A3518"/>
    <w:rsid w:val="005B2344"/>
    <w:rsid w:val="005B6EBE"/>
    <w:rsid w:val="005B743E"/>
    <w:rsid w:val="005C0761"/>
    <w:rsid w:val="005F00DF"/>
    <w:rsid w:val="005F07E0"/>
    <w:rsid w:val="005F7251"/>
    <w:rsid w:val="006127AB"/>
    <w:rsid w:val="00615254"/>
    <w:rsid w:val="0062314B"/>
    <w:rsid w:val="0063727F"/>
    <w:rsid w:val="006434BC"/>
    <w:rsid w:val="00647DA0"/>
    <w:rsid w:val="0066102B"/>
    <w:rsid w:val="00675402"/>
    <w:rsid w:val="006A1CCC"/>
    <w:rsid w:val="006A6FE1"/>
    <w:rsid w:val="006D4FDF"/>
    <w:rsid w:val="006E702C"/>
    <w:rsid w:val="006F4AC8"/>
    <w:rsid w:val="00700885"/>
    <w:rsid w:val="00705485"/>
    <w:rsid w:val="007070C3"/>
    <w:rsid w:val="007078D0"/>
    <w:rsid w:val="00724AB4"/>
    <w:rsid w:val="0073106C"/>
    <w:rsid w:val="00734830"/>
    <w:rsid w:val="00745AAA"/>
    <w:rsid w:val="00746393"/>
    <w:rsid w:val="0075457C"/>
    <w:rsid w:val="00757C46"/>
    <w:rsid w:val="007677F4"/>
    <w:rsid w:val="0077214B"/>
    <w:rsid w:val="0077608D"/>
    <w:rsid w:val="007A2935"/>
    <w:rsid w:val="007B045B"/>
    <w:rsid w:val="007B638F"/>
    <w:rsid w:val="007D410D"/>
    <w:rsid w:val="007D660C"/>
    <w:rsid w:val="007E0361"/>
    <w:rsid w:val="007E148C"/>
    <w:rsid w:val="007E4721"/>
    <w:rsid w:val="007F5DF3"/>
    <w:rsid w:val="0080713C"/>
    <w:rsid w:val="00820B38"/>
    <w:rsid w:val="008350B3"/>
    <w:rsid w:val="008408DA"/>
    <w:rsid w:val="00842B6B"/>
    <w:rsid w:val="0084357F"/>
    <w:rsid w:val="008636FD"/>
    <w:rsid w:val="00877234"/>
    <w:rsid w:val="00892B24"/>
    <w:rsid w:val="00893650"/>
    <w:rsid w:val="008A00B3"/>
    <w:rsid w:val="008C3CE4"/>
    <w:rsid w:val="008E1C52"/>
    <w:rsid w:val="008E2842"/>
    <w:rsid w:val="008E2D1B"/>
    <w:rsid w:val="008F743B"/>
    <w:rsid w:val="00905186"/>
    <w:rsid w:val="00917816"/>
    <w:rsid w:val="00921F2E"/>
    <w:rsid w:val="00925529"/>
    <w:rsid w:val="009311C5"/>
    <w:rsid w:val="00933207"/>
    <w:rsid w:val="00937AEF"/>
    <w:rsid w:val="00953BD3"/>
    <w:rsid w:val="0095642E"/>
    <w:rsid w:val="00973CFC"/>
    <w:rsid w:val="0097515D"/>
    <w:rsid w:val="009B125B"/>
    <w:rsid w:val="009C45F0"/>
    <w:rsid w:val="009D17E6"/>
    <w:rsid w:val="009E406C"/>
    <w:rsid w:val="00A1043D"/>
    <w:rsid w:val="00A12AC4"/>
    <w:rsid w:val="00A163BC"/>
    <w:rsid w:val="00A16C2A"/>
    <w:rsid w:val="00A54E43"/>
    <w:rsid w:val="00A62E93"/>
    <w:rsid w:val="00A80BCA"/>
    <w:rsid w:val="00A84F45"/>
    <w:rsid w:val="00A86317"/>
    <w:rsid w:val="00A97466"/>
    <w:rsid w:val="00AA4F11"/>
    <w:rsid w:val="00AB33B8"/>
    <w:rsid w:val="00AB47A4"/>
    <w:rsid w:val="00AC3C35"/>
    <w:rsid w:val="00AD00BD"/>
    <w:rsid w:val="00AF19CB"/>
    <w:rsid w:val="00AF2B77"/>
    <w:rsid w:val="00AF6F58"/>
    <w:rsid w:val="00B0024F"/>
    <w:rsid w:val="00B06892"/>
    <w:rsid w:val="00B111AB"/>
    <w:rsid w:val="00B138F4"/>
    <w:rsid w:val="00B26BAB"/>
    <w:rsid w:val="00B41A64"/>
    <w:rsid w:val="00B61177"/>
    <w:rsid w:val="00B62779"/>
    <w:rsid w:val="00B74A54"/>
    <w:rsid w:val="00B760D8"/>
    <w:rsid w:val="00BA6253"/>
    <w:rsid w:val="00BB07BB"/>
    <w:rsid w:val="00BB2E9D"/>
    <w:rsid w:val="00BB47D4"/>
    <w:rsid w:val="00BC530F"/>
    <w:rsid w:val="00BD097C"/>
    <w:rsid w:val="00BF6435"/>
    <w:rsid w:val="00C12051"/>
    <w:rsid w:val="00C24B96"/>
    <w:rsid w:val="00C41C43"/>
    <w:rsid w:val="00C46BD4"/>
    <w:rsid w:val="00C6012E"/>
    <w:rsid w:val="00C62C86"/>
    <w:rsid w:val="00C76648"/>
    <w:rsid w:val="00C7799D"/>
    <w:rsid w:val="00CA7065"/>
    <w:rsid w:val="00CD792D"/>
    <w:rsid w:val="00CF18F3"/>
    <w:rsid w:val="00D05D4D"/>
    <w:rsid w:val="00D12349"/>
    <w:rsid w:val="00D22E26"/>
    <w:rsid w:val="00D26ABE"/>
    <w:rsid w:val="00D33897"/>
    <w:rsid w:val="00D36292"/>
    <w:rsid w:val="00D41736"/>
    <w:rsid w:val="00D728CE"/>
    <w:rsid w:val="00D8792E"/>
    <w:rsid w:val="00D90B48"/>
    <w:rsid w:val="00D95779"/>
    <w:rsid w:val="00DA4B8B"/>
    <w:rsid w:val="00DB3BE2"/>
    <w:rsid w:val="00DC392A"/>
    <w:rsid w:val="00DC3D91"/>
    <w:rsid w:val="00DD0B36"/>
    <w:rsid w:val="00DD3695"/>
    <w:rsid w:val="00DE3FFA"/>
    <w:rsid w:val="00DE4890"/>
    <w:rsid w:val="00E17855"/>
    <w:rsid w:val="00E202B7"/>
    <w:rsid w:val="00E309AD"/>
    <w:rsid w:val="00E315A9"/>
    <w:rsid w:val="00E5618D"/>
    <w:rsid w:val="00E61C59"/>
    <w:rsid w:val="00E667DC"/>
    <w:rsid w:val="00E67C45"/>
    <w:rsid w:val="00E67DF7"/>
    <w:rsid w:val="00E72361"/>
    <w:rsid w:val="00E72F98"/>
    <w:rsid w:val="00E73B62"/>
    <w:rsid w:val="00E803CD"/>
    <w:rsid w:val="00E87A43"/>
    <w:rsid w:val="00E93691"/>
    <w:rsid w:val="00E94482"/>
    <w:rsid w:val="00EC2B97"/>
    <w:rsid w:val="00ED58F6"/>
    <w:rsid w:val="00ED73A1"/>
    <w:rsid w:val="00EE0297"/>
    <w:rsid w:val="00EE4E07"/>
    <w:rsid w:val="00F11C49"/>
    <w:rsid w:val="00F3505B"/>
    <w:rsid w:val="00F37EE4"/>
    <w:rsid w:val="00F533E4"/>
    <w:rsid w:val="00F625E4"/>
    <w:rsid w:val="00F65CCB"/>
    <w:rsid w:val="00FA1BBF"/>
    <w:rsid w:val="00FA3EC5"/>
    <w:rsid w:val="00FC7F93"/>
    <w:rsid w:val="00FD3BCF"/>
    <w:rsid w:val="00FD5152"/>
    <w:rsid w:val="00FD5EEA"/>
    <w:rsid w:val="00FF7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01C7"/>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901C7"/>
    <w:pPr>
      <w:autoSpaceDE w:val="0"/>
      <w:autoSpaceDN w:val="0"/>
      <w:adjustRightInd w:val="0"/>
      <w:spacing w:after="0" w:line="240" w:lineRule="auto"/>
    </w:pPr>
    <w:rPr>
      <w:rFonts w:ascii="Arial" w:hAnsi="Arial" w:cs="Arial"/>
      <w:b/>
      <w:bCs/>
      <w:sz w:val="20"/>
      <w:szCs w:val="20"/>
    </w:rPr>
  </w:style>
  <w:style w:type="paragraph" w:styleId="a3">
    <w:name w:val="List Paragraph"/>
    <w:basedOn w:val="a"/>
    <w:uiPriority w:val="34"/>
    <w:qFormat/>
    <w:rsid w:val="00083A48"/>
    <w:pPr>
      <w:ind w:left="720"/>
      <w:contextualSpacing/>
    </w:pPr>
  </w:style>
  <w:style w:type="paragraph" w:styleId="a4">
    <w:name w:val="Balloon Text"/>
    <w:basedOn w:val="a"/>
    <w:link w:val="a5"/>
    <w:uiPriority w:val="99"/>
    <w:semiHidden/>
    <w:unhideWhenUsed/>
    <w:rsid w:val="00083A48"/>
    <w:rPr>
      <w:rFonts w:ascii="Tahoma" w:hAnsi="Tahoma" w:cs="Tahoma"/>
      <w:sz w:val="16"/>
      <w:szCs w:val="16"/>
    </w:rPr>
  </w:style>
  <w:style w:type="character" w:customStyle="1" w:styleId="a5">
    <w:name w:val="Текст выноски Знак"/>
    <w:basedOn w:val="a0"/>
    <w:link w:val="a4"/>
    <w:uiPriority w:val="99"/>
    <w:semiHidden/>
    <w:rsid w:val="00083A48"/>
    <w:rPr>
      <w:rFonts w:ascii="Tahoma" w:eastAsia="Times New Roman" w:hAnsi="Tahoma" w:cs="Tahoma"/>
      <w:sz w:val="16"/>
      <w:szCs w:val="16"/>
      <w:lang w:eastAsia="ru-RU"/>
    </w:rPr>
  </w:style>
  <w:style w:type="character" w:customStyle="1" w:styleId="ConsPlusNormal0">
    <w:name w:val="ConsPlusNormal Знак"/>
    <w:link w:val="ConsPlusNormal"/>
    <w:rsid w:val="00A54E43"/>
    <w:rPr>
      <w:rFonts w:ascii="Arial" w:hAnsi="Arial" w:cs="Arial"/>
      <w:sz w:val="20"/>
      <w:szCs w:val="20"/>
    </w:rPr>
  </w:style>
  <w:style w:type="paragraph" w:styleId="a6">
    <w:name w:val="No Spacing"/>
    <w:uiPriority w:val="1"/>
    <w:qFormat/>
    <w:rsid w:val="00162192"/>
    <w:pPr>
      <w:spacing w:after="0" w:line="240" w:lineRule="auto"/>
    </w:pPr>
    <w:rPr>
      <w:rFonts w:ascii="Times New Roman" w:eastAsia="Times New Roman" w:hAnsi="Times New Roman" w:cs="Times New Roman"/>
      <w:sz w:val="20"/>
      <w:szCs w:val="20"/>
      <w:lang w:eastAsia="ru-RU"/>
    </w:rPr>
  </w:style>
  <w:style w:type="paragraph" w:customStyle="1" w:styleId="sourcetag">
    <w:name w:val="source__tag"/>
    <w:basedOn w:val="a"/>
    <w:rsid w:val="009B125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832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arant.ru/products/ipo/prime/doc/727993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D50E8-4EE8-4767-BE74-3770B2B1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5855</Words>
  <Characters>33374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27</cp:revision>
  <cp:lastPrinted>2020-03-16T08:35:00Z</cp:lastPrinted>
  <dcterms:created xsi:type="dcterms:W3CDTF">2020-01-10T02:23:00Z</dcterms:created>
  <dcterms:modified xsi:type="dcterms:W3CDTF">2020-04-16T06:13:00Z</dcterms:modified>
</cp:coreProperties>
</file>