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89" w:rsidRPr="00515DD6" w:rsidRDefault="00F91089" w:rsidP="00663952">
      <w:pPr>
        <w:spacing w:after="0"/>
        <w:jc w:val="center"/>
        <w:rPr>
          <w:rFonts w:ascii="Times New Roman" w:hAnsi="Times New Roman"/>
          <w:b/>
          <w:sz w:val="40"/>
        </w:rPr>
      </w:pPr>
      <w:r w:rsidRPr="00515DD6">
        <w:rPr>
          <w:rFonts w:ascii="Times New Roman" w:hAnsi="Times New Roman"/>
          <w:b/>
          <w:sz w:val="40"/>
        </w:rPr>
        <w:t>Совет депутатов Хомутининского сельского поселения</w:t>
      </w:r>
    </w:p>
    <w:p w:rsidR="00F91089" w:rsidRPr="00515DD6" w:rsidRDefault="00F91089" w:rsidP="00663952">
      <w:pPr>
        <w:spacing w:after="0"/>
        <w:jc w:val="center"/>
        <w:rPr>
          <w:rFonts w:ascii="Times New Roman" w:hAnsi="Times New Roman"/>
          <w:u w:val="single"/>
        </w:rPr>
      </w:pPr>
      <w:r w:rsidRPr="00515DD6">
        <w:rPr>
          <w:rFonts w:ascii="Times New Roman" w:hAnsi="Times New Roman"/>
          <w:u w:val="single"/>
        </w:rPr>
        <w:t>457015. Челябинская обл. Увельский р-н</w:t>
      </w:r>
      <w:proofErr w:type="gramStart"/>
      <w:r w:rsidRPr="00515DD6">
        <w:rPr>
          <w:rFonts w:ascii="Times New Roman" w:hAnsi="Times New Roman"/>
          <w:u w:val="single"/>
        </w:rPr>
        <w:t>.</w:t>
      </w:r>
      <w:proofErr w:type="gramEnd"/>
      <w:r w:rsidRPr="00515DD6">
        <w:rPr>
          <w:rFonts w:ascii="Times New Roman" w:hAnsi="Times New Roman"/>
          <w:u w:val="single"/>
        </w:rPr>
        <w:t xml:space="preserve"> </w:t>
      </w:r>
      <w:proofErr w:type="gramStart"/>
      <w:r w:rsidRPr="00515DD6">
        <w:rPr>
          <w:rFonts w:ascii="Times New Roman" w:hAnsi="Times New Roman"/>
          <w:u w:val="single"/>
        </w:rPr>
        <w:t>с</w:t>
      </w:r>
      <w:proofErr w:type="gramEnd"/>
      <w:r w:rsidRPr="00515DD6">
        <w:rPr>
          <w:rFonts w:ascii="Times New Roman" w:hAnsi="Times New Roman"/>
          <w:u w:val="single"/>
        </w:rPr>
        <w:t xml:space="preserve">. Хомутинино. ул. Набережная  27. </w:t>
      </w:r>
    </w:p>
    <w:p w:rsidR="00F91089" w:rsidRPr="00515DD6" w:rsidRDefault="00F91089" w:rsidP="00663952">
      <w:pPr>
        <w:spacing w:after="0"/>
        <w:jc w:val="center"/>
        <w:rPr>
          <w:rFonts w:ascii="Times New Roman" w:hAnsi="Times New Roman"/>
          <w:u w:val="single"/>
        </w:rPr>
      </w:pPr>
      <w:r w:rsidRPr="00515DD6">
        <w:rPr>
          <w:rFonts w:ascii="Times New Roman" w:hAnsi="Times New Roman"/>
          <w:u w:val="single"/>
        </w:rPr>
        <w:t>тел. 351-66-46-2-97</w:t>
      </w:r>
    </w:p>
    <w:p w:rsidR="00F91089" w:rsidRPr="00515DD6" w:rsidRDefault="00F91089" w:rsidP="00663952">
      <w:pPr>
        <w:tabs>
          <w:tab w:val="center" w:pos="4677"/>
          <w:tab w:val="left" w:pos="6480"/>
        </w:tabs>
        <w:spacing w:after="0"/>
        <w:rPr>
          <w:rFonts w:ascii="Times New Roman" w:hAnsi="Times New Roman"/>
          <w:b/>
          <w:bCs/>
          <w:sz w:val="28"/>
          <w:szCs w:val="28"/>
        </w:rPr>
      </w:pPr>
      <w:r w:rsidRPr="00515DD6">
        <w:rPr>
          <w:rFonts w:ascii="Times New Roman" w:hAnsi="Times New Roman"/>
          <w:b/>
          <w:bCs/>
          <w:sz w:val="28"/>
          <w:szCs w:val="28"/>
        </w:rPr>
        <w:tab/>
        <w:t>Решение</w:t>
      </w:r>
      <w:r w:rsidRPr="00515DD6">
        <w:rPr>
          <w:rFonts w:ascii="Times New Roman" w:hAnsi="Times New Roman"/>
          <w:b/>
          <w:bCs/>
          <w:sz w:val="28"/>
          <w:szCs w:val="28"/>
        </w:rPr>
        <w:tab/>
      </w:r>
    </w:p>
    <w:p w:rsidR="00F91089" w:rsidRPr="00515DD6" w:rsidRDefault="00F91089" w:rsidP="0066395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F91089" w:rsidRPr="00515DD6" w:rsidRDefault="00F91089" w:rsidP="00663952">
      <w:pPr>
        <w:spacing w:after="0"/>
        <w:rPr>
          <w:rFonts w:ascii="Times New Roman" w:hAnsi="Times New Roman"/>
          <w:b/>
          <w:bCs/>
        </w:rPr>
      </w:pPr>
      <w:r w:rsidRPr="00515DD6">
        <w:rPr>
          <w:rFonts w:ascii="Times New Roman" w:hAnsi="Times New Roman"/>
          <w:b/>
          <w:bCs/>
        </w:rPr>
        <w:t xml:space="preserve">№ </w:t>
      </w:r>
      <w:r>
        <w:rPr>
          <w:rFonts w:ascii="Times New Roman" w:hAnsi="Times New Roman"/>
          <w:b/>
          <w:bCs/>
        </w:rPr>
        <w:t>67/4</w:t>
      </w:r>
      <w:r w:rsidRPr="00515DD6">
        <w:rPr>
          <w:rFonts w:ascii="Times New Roman" w:hAnsi="Times New Roman"/>
          <w:b/>
          <w:bCs/>
        </w:rPr>
        <w:tab/>
      </w:r>
      <w:r w:rsidRPr="00515DD6">
        <w:rPr>
          <w:rFonts w:ascii="Times New Roman" w:hAnsi="Times New Roman"/>
          <w:b/>
          <w:bCs/>
        </w:rPr>
        <w:tab/>
      </w:r>
      <w:r w:rsidRPr="00515DD6">
        <w:rPr>
          <w:rFonts w:ascii="Times New Roman" w:hAnsi="Times New Roman"/>
          <w:b/>
          <w:bCs/>
        </w:rPr>
        <w:tab/>
      </w:r>
      <w:r w:rsidRPr="00515DD6">
        <w:rPr>
          <w:rFonts w:ascii="Times New Roman" w:hAnsi="Times New Roman"/>
          <w:b/>
          <w:bCs/>
        </w:rPr>
        <w:tab/>
        <w:t xml:space="preserve">                         </w:t>
      </w:r>
      <w:r>
        <w:rPr>
          <w:rFonts w:ascii="Times New Roman" w:hAnsi="Times New Roman"/>
          <w:b/>
          <w:bCs/>
        </w:rPr>
        <w:t xml:space="preserve">                             </w:t>
      </w:r>
      <w:r w:rsidRPr="00515DD6">
        <w:rPr>
          <w:rFonts w:ascii="Times New Roman" w:hAnsi="Times New Roman"/>
          <w:b/>
          <w:bCs/>
        </w:rPr>
        <w:t xml:space="preserve">  от </w:t>
      </w:r>
      <w:r>
        <w:rPr>
          <w:rFonts w:ascii="Times New Roman" w:hAnsi="Times New Roman"/>
          <w:b/>
          <w:bCs/>
        </w:rPr>
        <w:t xml:space="preserve">  </w:t>
      </w:r>
      <w:r w:rsidR="00663952">
        <w:rPr>
          <w:rFonts w:ascii="Times New Roman" w:hAnsi="Times New Roman"/>
          <w:b/>
          <w:bCs/>
        </w:rPr>
        <w:t xml:space="preserve">17 </w:t>
      </w:r>
      <w:r w:rsidRPr="00515DD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апреля </w:t>
      </w:r>
      <w:r w:rsidRPr="00515DD6">
        <w:rPr>
          <w:rFonts w:ascii="Times New Roman" w:hAnsi="Times New Roman"/>
          <w:b/>
          <w:bCs/>
        </w:rPr>
        <w:t xml:space="preserve"> 2014года</w:t>
      </w:r>
    </w:p>
    <w:p w:rsidR="00F91089" w:rsidRDefault="00F91089" w:rsidP="00663952">
      <w:pPr>
        <w:widowControl w:val="0"/>
        <w:autoSpaceDE w:val="0"/>
        <w:autoSpaceDN w:val="0"/>
        <w:adjustRightInd w:val="0"/>
        <w:spacing w:after="0"/>
        <w:rPr>
          <w:b/>
          <w:bCs/>
          <w:szCs w:val="28"/>
        </w:rPr>
      </w:pPr>
    </w:p>
    <w:p w:rsidR="00F91089" w:rsidRDefault="00F91089" w:rsidP="0066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4230B">
        <w:rPr>
          <w:rFonts w:ascii="Times New Roman" w:hAnsi="Times New Roman"/>
          <w:bCs/>
          <w:sz w:val="24"/>
          <w:szCs w:val="24"/>
        </w:rPr>
        <w:t xml:space="preserve"> «Об установлении нормы предоставления</w:t>
      </w:r>
    </w:p>
    <w:p w:rsidR="00F91089" w:rsidRDefault="00F91089" w:rsidP="0066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4230B">
        <w:rPr>
          <w:rFonts w:ascii="Times New Roman" w:hAnsi="Times New Roman"/>
          <w:bCs/>
          <w:sz w:val="24"/>
          <w:szCs w:val="24"/>
        </w:rPr>
        <w:t xml:space="preserve"> и учетной нормы  площади жилого помещения</w:t>
      </w:r>
    </w:p>
    <w:p w:rsidR="00F91089" w:rsidRDefault="00F91089" w:rsidP="0066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4230B">
        <w:rPr>
          <w:rFonts w:ascii="Times New Roman" w:hAnsi="Times New Roman"/>
          <w:bCs/>
          <w:sz w:val="24"/>
          <w:szCs w:val="24"/>
        </w:rPr>
        <w:t xml:space="preserve"> на территории </w:t>
      </w:r>
      <w:proofErr w:type="gramStart"/>
      <w:r w:rsidRPr="0084230B">
        <w:rPr>
          <w:rFonts w:ascii="Times New Roman" w:hAnsi="Times New Roman"/>
          <w:bCs/>
          <w:sz w:val="24"/>
          <w:szCs w:val="24"/>
        </w:rPr>
        <w:t>муниципального</w:t>
      </w:r>
      <w:proofErr w:type="gramEnd"/>
    </w:p>
    <w:p w:rsidR="00F91089" w:rsidRPr="0084230B" w:rsidRDefault="00F91089" w:rsidP="006639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16"/>
          <w:szCs w:val="16"/>
        </w:rPr>
      </w:pPr>
      <w:r w:rsidRPr="0084230B">
        <w:rPr>
          <w:rFonts w:ascii="Times New Roman" w:hAnsi="Times New Roman"/>
          <w:bCs/>
          <w:sz w:val="24"/>
          <w:szCs w:val="24"/>
        </w:rPr>
        <w:t xml:space="preserve"> образования «"Хомутининское сельское поселение</w:t>
      </w:r>
    </w:p>
    <w:p w:rsidR="00F91089" w:rsidRPr="0084230B" w:rsidRDefault="00F91089" w:rsidP="00BC15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91089" w:rsidRPr="0084230B" w:rsidRDefault="00F91089" w:rsidP="00BA77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4230B">
        <w:rPr>
          <w:rFonts w:ascii="Times New Roman" w:hAnsi="Times New Roman"/>
          <w:sz w:val="24"/>
          <w:szCs w:val="24"/>
        </w:rPr>
        <w:t xml:space="preserve">В соответствии с Жилищным </w:t>
      </w:r>
      <w:hyperlink r:id="rId4" w:history="1">
        <w:r w:rsidRPr="0084230B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Pr="0084230B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5" w:history="1">
        <w:r w:rsidRPr="0084230B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84230B">
        <w:rPr>
          <w:rFonts w:ascii="Times New Roman" w:hAnsi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6" w:history="1">
        <w:r w:rsidRPr="0084230B">
          <w:rPr>
            <w:rFonts w:ascii="Times New Roman" w:hAnsi="Times New Roman"/>
            <w:color w:val="0000FF"/>
            <w:sz w:val="24"/>
            <w:szCs w:val="24"/>
          </w:rPr>
          <w:t>Уставом</w:t>
        </w:r>
      </w:hyperlink>
      <w:r w:rsidRPr="0084230B">
        <w:rPr>
          <w:rFonts w:ascii="Times New Roman" w:hAnsi="Times New Roman"/>
          <w:sz w:val="24"/>
          <w:szCs w:val="24"/>
        </w:rPr>
        <w:t xml:space="preserve"> Хомутининского  сельского поселения, Совет депутатов Хомутининского сельского поселения</w:t>
      </w:r>
    </w:p>
    <w:p w:rsidR="00F91089" w:rsidRPr="0084230B" w:rsidRDefault="00F91089" w:rsidP="00BA77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4230B">
        <w:rPr>
          <w:rFonts w:ascii="Times New Roman" w:hAnsi="Times New Roman"/>
          <w:sz w:val="24"/>
          <w:szCs w:val="24"/>
        </w:rPr>
        <w:t>РЕШАЕТ:</w:t>
      </w:r>
    </w:p>
    <w:p w:rsidR="00F91089" w:rsidRPr="0084230B" w:rsidRDefault="00F91089" w:rsidP="00BA77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4230B">
        <w:rPr>
          <w:rFonts w:ascii="Times New Roman" w:hAnsi="Times New Roman"/>
          <w:sz w:val="24"/>
          <w:szCs w:val="24"/>
        </w:rPr>
        <w:t>1. Установить на территории муниципального образования «</w:t>
      </w:r>
      <w:r w:rsidRPr="0084230B">
        <w:rPr>
          <w:rFonts w:ascii="Times New Roman" w:hAnsi="Times New Roman"/>
          <w:bCs/>
          <w:sz w:val="24"/>
          <w:szCs w:val="24"/>
        </w:rPr>
        <w:t>Хомутининское сельское поселение»</w:t>
      </w:r>
      <w:r w:rsidRPr="0084230B">
        <w:rPr>
          <w:rFonts w:ascii="Times New Roman" w:hAnsi="Times New Roman"/>
          <w:sz w:val="24"/>
          <w:szCs w:val="24"/>
        </w:rPr>
        <w:t>:</w:t>
      </w:r>
    </w:p>
    <w:p w:rsidR="00F91089" w:rsidRPr="0084230B" w:rsidRDefault="00F91089" w:rsidP="00BA77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4230B">
        <w:rPr>
          <w:rFonts w:ascii="Times New Roman" w:hAnsi="Times New Roman"/>
          <w:sz w:val="24"/>
          <w:szCs w:val="24"/>
        </w:rPr>
        <w:t>1) норму предоставления площади жилого помещения по договору социального найма в размере 18 (восемнадцать) квадратных метров общей площади на одного человека;</w:t>
      </w:r>
    </w:p>
    <w:p w:rsidR="00F91089" w:rsidRPr="0084230B" w:rsidRDefault="00F91089" w:rsidP="00BA77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4230B">
        <w:rPr>
          <w:rFonts w:ascii="Times New Roman" w:hAnsi="Times New Roman"/>
          <w:sz w:val="24"/>
          <w:szCs w:val="24"/>
        </w:rPr>
        <w:t>2) учетную норму площади жилого помещения в размере 11 (одиннадцать) квадратных метров общей площади на одного человека.</w:t>
      </w:r>
    </w:p>
    <w:p w:rsidR="00F91089" w:rsidRPr="0084230B" w:rsidRDefault="00F91089" w:rsidP="00515D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4230B">
        <w:rPr>
          <w:rFonts w:ascii="Times New Roman" w:hAnsi="Times New Roman"/>
          <w:sz w:val="24"/>
          <w:szCs w:val="24"/>
        </w:rPr>
        <w:t>3)  Ответственность за исполнение настоящего решения возложить на председателя Совета депутатов Хомутининского сельского поселения  Е.Ю.Жданову.</w:t>
      </w:r>
    </w:p>
    <w:p w:rsidR="00F91089" w:rsidRPr="0084230B" w:rsidRDefault="00F91089" w:rsidP="00515D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4230B">
        <w:rPr>
          <w:rFonts w:ascii="Times New Roman" w:hAnsi="Times New Roman"/>
          <w:sz w:val="24"/>
          <w:szCs w:val="24"/>
        </w:rPr>
        <w:t xml:space="preserve"> 4) Настоящее решение вступает в силу со дня его  обнародования.</w:t>
      </w:r>
    </w:p>
    <w:p w:rsidR="00663952" w:rsidRDefault="00663952" w:rsidP="00BC15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1089" w:rsidRPr="0084230B" w:rsidRDefault="00F91089" w:rsidP="006639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4230B">
        <w:rPr>
          <w:rFonts w:ascii="Times New Roman" w:hAnsi="Times New Roman"/>
          <w:sz w:val="24"/>
          <w:szCs w:val="24"/>
        </w:rPr>
        <w:t xml:space="preserve">Председатель Совета депутатов </w:t>
      </w:r>
    </w:p>
    <w:p w:rsidR="00F91089" w:rsidRPr="0084230B" w:rsidRDefault="00F91089" w:rsidP="006639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4230B">
        <w:rPr>
          <w:rFonts w:ascii="Times New Roman" w:hAnsi="Times New Roman"/>
          <w:sz w:val="24"/>
          <w:szCs w:val="24"/>
        </w:rPr>
        <w:t>Хомутининского сельского поселения                           Е.Ю.Жданова</w:t>
      </w:r>
    </w:p>
    <w:p w:rsidR="00663952" w:rsidRDefault="00663952" w:rsidP="006639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63952" w:rsidRDefault="00663952" w:rsidP="006639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1089" w:rsidRPr="0084230B" w:rsidRDefault="00F91089" w:rsidP="006639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4230B">
        <w:rPr>
          <w:rFonts w:ascii="Times New Roman" w:hAnsi="Times New Roman"/>
          <w:sz w:val="24"/>
          <w:szCs w:val="24"/>
        </w:rPr>
        <w:t>Глава Хомутининского сельского поселения                    О.Н.Горлов</w:t>
      </w:r>
    </w:p>
    <w:p w:rsidR="00F91089" w:rsidRPr="0084230B" w:rsidRDefault="00F91089">
      <w:pPr>
        <w:rPr>
          <w:rFonts w:ascii="Times New Roman" w:hAnsi="Times New Roman"/>
          <w:sz w:val="24"/>
          <w:szCs w:val="24"/>
        </w:rPr>
      </w:pPr>
    </w:p>
    <w:sectPr w:rsidR="00F91089" w:rsidRPr="0084230B" w:rsidSect="008F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725"/>
    <w:rsid w:val="000654B3"/>
    <w:rsid w:val="00194A7B"/>
    <w:rsid w:val="003237F8"/>
    <w:rsid w:val="00515DD6"/>
    <w:rsid w:val="00663952"/>
    <w:rsid w:val="00774D2B"/>
    <w:rsid w:val="0080400A"/>
    <w:rsid w:val="0084230B"/>
    <w:rsid w:val="008F1D53"/>
    <w:rsid w:val="00AC0CBC"/>
    <w:rsid w:val="00B603AB"/>
    <w:rsid w:val="00BA7725"/>
    <w:rsid w:val="00BC153E"/>
    <w:rsid w:val="00F65126"/>
    <w:rsid w:val="00F65846"/>
    <w:rsid w:val="00F9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2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DCD2E6C7B7D474CB6E1C26899F81387473E93988678E9AFE6BD3FA7E2D9C46f2W9F" TargetMode="External"/><Relationship Id="rId5" Type="http://schemas.openxmlformats.org/officeDocument/2006/relationships/hyperlink" Target="consultantplus://offline/ref=51DCD2E6C7B7D474CB6E022B9FF3DE337C7DB13D806883CDA03488A729f2W4F" TargetMode="External"/><Relationship Id="rId4" Type="http://schemas.openxmlformats.org/officeDocument/2006/relationships/hyperlink" Target="consultantplus://offline/ref=51DCD2E6C7B7D474CB6E022B9FF3DE337C7DB131896A83CDA03488A7292496116E9E6D762D025BEDf5W5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7</cp:revision>
  <cp:lastPrinted>2014-04-16T06:10:00Z</cp:lastPrinted>
  <dcterms:created xsi:type="dcterms:W3CDTF">2014-03-17T06:18:00Z</dcterms:created>
  <dcterms:modified xsi:type="dcterms:W3CDTF">2014-04-16T06:10:00Z</dcterms:modified>
</cp:coreProperties>
</file>