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59" w:rsidRDefault="005B7B59" w:rsidP="005B7B59">
      <w:pPr>
        <w:pStyle w:val="ConsPlusTitle"/>
        <w:spacing w:line="24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Приложение</w:t>
      </w:r>
    </w:p>
    <w:p w:rsidR="005B7B59" w:rsidRDefault="005B7B59" w:rsidP="005B7B59">
      <w:pPr>
        <w:pStyle w:val="ConsPlusTitle"/>
        <w:spacing w:line="24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к постановлению Совета депутатов</w:t>
      </w:r>
    </w:p>
    <w:p w:rsidR="005B7B59" w:rsidRDefault="005B7B59" w:rsidP="005B7B59">
      <w:pPr>
        <w:pStyle w:val="ConsPlusTitle"/>
        <w:spacing w:line="24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Половинского сельского поселения</w:t>
      </w:r>
    </w:p>
    <w:p w:rsidR="005B7B59" w:rsidRDefault="005B7B59" w:rsidP="005B7B59">
      <w:pPr>
        <w:pStyle w:val="ConsPlusTitle"/>
        <w:spacing w:line="240" w:lineRule="atLeast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от  25 марта  2016г. № 1 </w:t>
      </w:r>
    </w:p>
    <w:p w:rsidR="005B7B59" w:rsidRDefault="005B7B59" w:rsidP="005B7B5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5B7B59" w:rsidRDefault="005B7B59" w:rsidP="005B7B5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5B7B59" w:rsidRDefault="005B7B59" w:rsidP="005B7B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5B7B59" w:rsidRDefault="005B7B59" w:rsidP="005B7B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представлении лицами, замещающими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B59" w:rsidRDefault="005B7B59" w:rsidP="005B7B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 Половинского  сельского поселения,</w:t>
      </w:r>
    </w:p>
    <w:p w:rsidR="005B7B59" w:rsidRDefault="005B7B59" w:rsidP="005B7B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</w:t>
      </w:r>
    </w:p>
    <w:p w:rsidR="005B7B59" w:rsidRDefault="005B7B59" w:rsidP="005B7B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характера, о проверке их достоверности</w:t>
      </w:r>
    </w:p>
    <w:p w:rsidR="005B7B59" w:rsidRDefault="005B7B59" w:rsidP="005B7B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полноты, о соблюдении ограничений лицами, замещающими</w:t>
      </w:r>
    </w:p>
    <w:p w:rsidR="005B7B59" w:rsidRDefault="005B7B59" w:rsidP="005B7B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 должности Половинского сельского поселения</w:t>
      </w:r>
    </w:p>
    <w:p w:rsidR="005B7B59" w:rsidRDefault="005B7B59" w:rsidP="005B7B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"/>
      <w:bookmarkEnd w:id="0"/>
      <w:r>
        <w:rPr>
          <w:rFonts w:ascii="Times New Roman" w:hAnsi="Times New Roman" w:cs="Times New Roman"/>
          <w:sz w:val="24"/>
          <w:szCs w:val="24"/>
        </w:rPr>
        <w:t>1. Настоящим Положением определяются: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порядок представления лицами, замещающими муниципальные должности Половинского сельского поселения,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характера);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порядок осуществления проверки достоверности и полноты сведений, представляемых в соответствии с настоящим Положением лицами, замещающими муниципальные должности Половинского сельского поселения;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 порядок осуществления проверки соблюдения лицами, замещающими муниципальные должности Половинского сельского поселения,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федеральными законами (далее - установленные ограничения).</w:t>
      </w:r>
      <w:proofErr w:type="gramEnd"/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bookmarkStart w:id="1" w:name="Par19"/>
      <w:bookmarkEnd w:id="1"/>
      <w:r>
        <w:rPr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 представляются по форме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справки</w:t>
        </w:r>
      </w:hyperlink>
      <w:r>
        <w:rPr>
          <w:rFonts w:ascii="Times New Roman" w:hAnsi="Times New Roman" w:cs="Times New Roman"/>
          <w:sz w:val="24"/>
          <w:szCs w:val="24"/>
        </w:rPr>
        <w:t>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в следующие сроки: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"/>
      <w:bookmarkEnd w:id="2"/>
      <w:r>
        <w:rPr>
          <w:rFonts w:ascii="Times New Roman" w:hAnsi="Times New Roman" w:cs="Times New Roman"/>
          <w:sz w:val="24"/>
          <w:szCs w:val="24"/>
        </w:rPr>
        <w:t xml:space="preserve">1) </w:t>
      </w:r>
      <w:bookmarkStart w:id="3" w:name="Par21"/>
      <w:bookmarkEnd w:id="3"/>
      <w:r>
        <w:rPr>
          <w:rFonts w:ascii="Times New Roman" w:hAnsi="Times New Roman" w:cs="Times New Roman"/>
          <w:sz w:val="24"/>
          <w:szCs w:val="24"/>
        </w:rPr>
        <w:t xml:space="preserve"> лицами, замещающими муниципальные должности Половинского сельского поселения, - ежегодно, не позднее 30 апреля года,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Лицо, замещающее муниципальную должность Половинского сельского поселения, представляет ежегодно сведения о доходах, имуществе и обязательствах имущественного характера, предусмотренные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пунктом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представлении лицами, замещающими муниципальные должности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18 мая 2009 года N 558.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Лицо, замещающее муниципальную должность Половинского сельского поселения на постоянной основе, представляет сведения о доходах, об имуществе и обязательствах имущественного характера специалисту кадровой службы администрации Половинского сельского поселения. 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замещающее муниципальную должность Половинского сельского поселения на не постоянной основе, представляет сведения о доходах, об имуществе и обязательствах имущественного характера лицу ответственному за сбор сведений 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доходах, об имуществе и обязательствах имущественного характера, назначенного постановлением Совета депутатов Половинского сельского поселения.  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непредставления по объективным причинам специалисту кадровой службы  администрации Половинского  сельского поселения  лицом, замещающим муниципальную должность Половинского сельского поселения на постоянной основе, сведений о доходах, об имуществе и обязательствах имущественного характера супруги (супруга) и несовершеннолетних детей, специалист  кадровой службы  администрации  Половинского сельского поселения уведомляет об этом Комиссию по координации работы по противодействию коррупции в Половинском  сельском поселении, на заседании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данный факт подлежит рассмотрению.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 должности  Половинского сельского поселения,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Работники муниципальных органов Половинского сельского поселения,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 лица, замещающего муниципальную должность  Половинского сельского поселения на постоянной основе, его супруги (супруга) и несовершеннолетних детей размещаются  на официальном сайте администрации Половинского сельского поселения и предоставляются средствам массовой информации для опубликования в связи с их запросами в соответствии с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Указом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8 июля 2013 года N 613 "Вопросы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противодействия коррупции".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6"/>
      <w:bookmarkEnd w:id="4"/>
      <w:r>
        <w:rPr>
          <w:rFonts w:ascii="Times New Roman" w:hAnsi="Times New Roman" w:cs="Times New Roman"/>
          <w:sz w:val="24"/>
          <w:szCs w:val="24"/>
        </w:rPr>
        <w:t>9. Проверка достоверности и полноты сведений о доходах, об имуществе и обязательствах имущественного характера, представленных лицами, замещающими муниципальные должности на постоянной основе, и о соблюдении ими установленных ограничений осуществляется по решению главы Половинского  сельского поселения.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осуществлении проверки принимается отдельно в отношении каждого лица, замещающего муниципальную должность Половинского сельского поселения на постоянной основе, и оформляется в письменной форме.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достоверности и полноты сведений о доходах, об имуществе и обязательствах имущественного характера по лицам, замещающим должности муниципальной службы Половинского  сельского поселения на постоянной основе осуществляется специалистом кадровой службы  администрации Половинского сельского поселения.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лицами, замещающими муниципальные должности на не постоянной основе, и о соблюдении ими установленных ограничений осуществляется по решению комиссии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 депутатов Половинского сельского поселения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осуществлении проверки принимается отдельно в отношении каждого лица, замещающего муниципальную должность Половинского сельского поселения на не постоянной основе, и оформляется в письменной форме.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Проверка достоверности и полноты сведений о доходах, об имуществе и обязательствах имущественного характера по лицам, замещающим должности муниципальной службы Половинского сельского поселения на не постоянной основе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комиссией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 депутатов Половинского сельского поселения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11. Основанием для осуществления проверки, предусмотренной </w:t>
      </w:r>
      <w:hyperlink r:id="rId8" w:anchor="Par13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является достаточная информация, представленная в письменной форме в установленном порядке: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специалистом кадровой службы  администрации Половинского сельского поселения;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Общественной палатой Российской Федерации, Общественной палатой Челябинской области;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общероссийскими средствами массовой информации.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Информация анонимного характера не может служить основанием для осуществления проверки.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Проверка осуществляется в срок, не превышающий 60 дней со дня принятия решения о ее осуществлении. Срок проверки может быть продлен до 90 дней лицом, принявшим решение об осуществлении проверки.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Специалист кадровой службы Администрации Половинского сельского поселения и комиссия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Половинского сельского поселения по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 при осуществлении проверки вправе: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изучать представленные лицом, замещающим муниципальную должность Половинского сельского поселения,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получать от лица, замещающего муниципальную должность Половинского сельского поселения, пояснения по представленным им сведениям о доходах, об имуществе и обязательствах имущественного характера и материалам;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2"/>
      <w:bookmarkEnd w:id="5"/>
      <w:proofErr w:type="gramStart"/>
      <w:r>
        <w:rPr>
          <w:rFonts w:ascii="Times New Roman" w:hAnsi="Times New Roman" w:cs="Times New Roman"/>
          <w:sz w:val="24"/>
          <w:szCs w:val="24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сделок с ним) об имеющихся у них сведениях о: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доходах</w:t>
      </w:r>
      <w:proofErr w:type="gramEnd"/>
      <w:r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 лица, замещающего муниципальную должность Половинского сельского поселения, его супруги (супруга) и несовершеннолетних детей;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соблюдении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лицом, замещающим муниципальную должность Половинского сельского поселения, установленных ограничений.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наводить справки у физических лиц и получать от них информацию с их согласия;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осуществлять анализ сведений, представленных лицом, замещающим муниципальную должность Половинского сельского поселения, в соответствии с законодательством Российской Федерации о противодействии коррупции.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В запросе, предусмотренном </w:t>
      </w:r>
      <w:hyperlink r:id="rId9" w:anchor="Par52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подпунктом 3 пункта 1</w:t>
        </w:r>
      </w:hyperlink>
      <w:r>
        <w:rPr>
          <w:rFonts w:ascii="Times New Roman" w:hAnsi="Times New Roman" w:cs="Times New Roman"/>
          <w:sz w:val="24"/>
          <w:szCs w:val="24"/>
        </w:rPr>
        <w:t>4 настоящего Положения, указываются: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нормативный правовой акт, на основании которого направляется запрос;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лица, замещающего муниципальную должность Половинского сельского поселения, его супруги (супруга) и несовершеннолетних детей, сведения о доходах, об имуществе и обязательствах имущественного характера, в отношении которого имеются сведения о несоблюдении им установленных ограничений;</w:t>
      </w:r>
      <w:proofErr w:type="gramEnd"/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содержание и объем сведений, подлежащих проверке;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срок представления запрашиваемых сведений;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фамилия, инициалы и номер телефона работника, подготовившего запрос;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другие необходимые сведения.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Специалист кадровой службы  администрации Половинского сельского поселения, комиссия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Половинского сельского поселения по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 обеспечивает: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уведомление в письменной форме лица, замещающего муниципальную должность Половинского сельского поселения, о начале в отношении него проверки - в течение двух рабочих дней со дня получения соответствующего решения;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0"/>
      <w:bookmarkEnd w:id="6"/>
      <w:proofErr w:type="gramStart"/>
      <w:r>
        <w:rPr>
          <w:rFonts w:ascii="Times New Roman" w:hAnsi="Times New Roman" w:cs="Times New Roman"/>
          <w:sz w:val="24"/>
          <w:szCs w:val="24"/>
        </w:rPr>
        <w:t>2) проведение беседы в случае обращения лица, замещающего муниципальную должность Половинского сельского поселения, в ходе которой он (оно) должен быть (должно быть) проинформирован (проинформировано) о том, какие сведения, представляемые им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лица, замещающего муниципальную должность Половинского сельского поселения, а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уважительной причины - в срок, согласованный с лицом, замещающим муниципальную должность Половинского сельского поселения.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окончании осуществления проверки специалист кадровой службы администрации Половинского сельского поселения, комиссия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 депутатов Половинского сельского поселения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обязана ознакомить лицо, замещающее муниципальную должность Половинского сельского поселения, с ее результатами с соблюдением законодательства Российской Федерации о государственной тайне.</w:t>
      </w:r>
      <w:proofErr w:type="gramEnd"/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72"/>
      <w:bookmarkEnd w:id="7"/>
      <w:r>
        <w:rPr>
          <w:rFonts w:ascii="Times New Roman" w:hAnsi="Times New Roman" w:cs="Times New Roman"/>
          <w:sz w:val="24"/>
          <w:szCs w:val="24"/>
        </w:rPr>
        <w:t>18. Лицо, замещающее муниципальную должность Половинского сельского поселения, вправе: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давать пояснения в письменной форме: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ходе осуществления проверки;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по вопросам, указанным в </w:t>
      </w:r>
      <w:hyperlink r:id="rId10" w:anchor="Par70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 xml:space="preserve">подпункте 2 пункта </w:t>
        </w:r>
      </w:hyperlink>
      <w:r>
        <w:rPr>
          <w:rFonts w:ascii="Times New Roman" w:hAnsi="Times New Roman" w:cs="Times New Roman"/>
          <w:sz w:val="24"/>
          <w:szCs w:val="24"/>
        </w:rPr>
        <w:t>16 настоящего Положения;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результатам осуществления проверки;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представлять дополнительные материалы и давать по ним пояснения в письменной форме;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3) обращаться к специалисту кадровой службы администрации Половинского сельского поселения, в комиссию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 депутатов Половинского сельского поселения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с подлежащим удовлетворению ходатайством о проведении с ним беседы по вопросам, указанным в </w:t>
      </w:r>
      <w:hyperlink r:id="rId11" w:anchor="Par70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 xml:space="preserve">подпункте 2 пункта </w:t>
        </w:r>
      </w:hyperlink>
      <w:r>
        <w:rPr>
          <w:rFonts w:ascii="Times New Roman" w:hAnsi="Times New Roman" w:cs="Times New Roman"/>
          <w:sz w:val="24"/>
          <w:szCs w:val="24"/>
        </w:rPr>
        <w:t>16 настоящего Положения.</w:t>
      </w:r>
      <w:proofErr w:type="gramEnd"/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Пояснения, указанные в </w:t>
      </w:r>
      <w:hyperlink r:id="rId12" w:anchor="Par72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 xml:space="preserve">пункте </w:t>
        </w:r>
      </w:hyperlink>
      <w:r>
        <w:rPr>
          <w:rFonts w:ascii="Times New Roman" w:hAnsi="Times New Roman" w:cs="Times New Roman"/>
          <w:sz w:val="24"/>
          <w:szCs w:val="24"/>
        </w:rPr>
        <w:t>18 настоящего Положения, приобщаются к материалам проверки.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На период осуществления проверки лицо, замещающее муниципальную должность Половинского сельского поселения, может быть отстранено от замещаемой должности на срок, не превышающий 60 календарных дней со дня принятия решения о ее осуществлении. Указанный срок может быть продлен до 90 календарных дней лицом, принявшим решение, об осуществлении проверки.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отстранения лица, замещающего муниципальную должность Половинского сельского поселения, от замещаемой должности денежное содержание по замещаемой им должности сохраняется.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Специалист кадровой службы администрации Половинского сельского поселения представляет Главе Половинского сельского поселения, доклад о результатах проверки в отношении лиц, замещающих муниципальные должности на постоянной основе.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Половинского сельского поселения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 представляет Председателю Совета депутатов Половинского сельского поселения доклад </w:t>
      </w:r>
      <w:r>
        <w:rPr>
          <w:rFonts w:ascii="Times New Roman" w:hAnsi="Times New Roman" w:cs="Times New Roman"/>
          <w:sz w:val="24"/>
          <w:szCs w:val="24"/>
        </w:rPr>
        <w:t xml:space="preserve">о результатах проверки в отношении лиц, замещающих муниципальные должности  на непостоянной основе. </w:t>
      </w:r>
      <w:proofErr w:type="gramEnd"/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83"/>
      <w:bookmarkEnd w:id="8"/>
      <w:r>
        <w:rPr>
          <w:rFonts w:ascii="Times New Roman" w:hAnsi="Times New Roman" w:cs="Times New Roman"/>
          <w:sz w:val="24"/>
          <w:szCs w:val="24"/>
        </w:rPr>
        <w:t>22. Доклад по результатам осуществления проверки представляется в установленном порядке, должен содержать одно из следующих предложений: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 отсутствии оснований для применения к лицу, замещающему муниципальную должность Половинского сельского поселения, мер юридической ответственности;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 применении к лицу, замещающему муниципальную должность Половинского сельского поселения, мер юридической ответственности;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Сведения о результатах осуществления проверки с письменного согласия Главы Половинского сельского поселения, комиссии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 депутатов Половинского сельского поселения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, предоставляются специалисту кадровой службы администрации Половинского сельского поселения, комиссией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  депутатов Половинского сельского поселения по контролю за достоверностью сведений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с одновременным уведомлением об этом лица, замещающего муниципальную должность Половинского сельского поселения,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палате Российской Федерации и Общественной палате Челябинской области, представившим информацию, явившуюся основанием для осуществления проверки, с соблюдением законодательства Российской Федерации о персональных данных и государственной тайне.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 При установлении в ходе осуществления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Комиссию по координации работы по противодействию коррупции в Половинском сельском поселении, комиссия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 депутатов Половинского сельского поселения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рассматривает доклад и соответствующее предложение, указанные в </w:t>
      </w:r>
      <w:hyperlink r:id="rId13" w:anchor="Par83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>2 настоящего Положения, и принимает одно из следующих решений:</w:t>
      </w:r>
      <w:proofErr w:type="gramEnd"/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применить к лицу, замещающему муниципальную должность  Половинского сельского поселения, меры юридической ответственности, предусмотренные законодательством Российской Федерации;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bookmarkStart w:id="9" w:name="Par98"/>
      <w:bookmarkEnd w:id="9"/>
      <w:r>
        <w:rPr>
          <w:rFonts w:ascii="Times New Roman" w:hAnsi="Times New Roman" w:cs="Times New Roman"/>
          <w:sz w:val="24"/>
          <w:szCs w:val="24"/>
        </w:rPr>
        <w:t xml:space="preserve">не применять к лицу, замещающему муниципальную должность Половинского сельского поселения, меры юридической ответственности, предусмотренные законодательством Российской Федерации </w:t>
      </w:r>
    </w:p>
    <w:p w:rsidR="005B7B59" w:rsidRDefault="005B7B59" w:rsidP="005B7B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Копии справок и материалы проверки хранятся у специалиста кадровой службы  администрации Половинского сельского поселения, комиссии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 депутатов Половинского сельского поселения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в течение трех лет со дня ее окончания, после чего передаются в архив.</w:t>
      </w:r>
      <w:proofErr w:type="gramEnd"/>
    </w:p>
    <w:p w:rsidR="005B7B59" w:rsidRDefault="005B7B59" w:rsidP="005B7B59">
      <w:pPr>
        <w:rPr>
          <w:rFonts w:ascii="Times New Roman" w:hAnsi="Times New Roman" w:cs="Times New Roman"/>
          <w:sz w:val="20"/>
          <w:szCs w:val="20"/>
        </w:rPr>
      </w:pPr>
    </w:p>
    <w:p w:rsidR="005B7B59" w:rsidRDefault="005B7B59" w:rsidP="005B7B59"/>
    <w:p w:rsidR="005B7B59" w:rsidRDefault="005B7B59" w:rsidP="005B7B59"/>
    <w:p w:rsidR="005B7B59" w:rsidRDefault="005B7B59" w:rsidP="005B7B59"/>
    <w:p w:rsidR="005B7B59" w:rsidRDefault="005B7B59" w:rsidP="005B7B59"/>
    <w:p w:rsidR="005B7B59" w:rsidRDefault="005B7B59" w:rsidP="005B7B59"/>
    <w:p w:rsidR="005B7B59" w:rsidRDefault="005B7B59" w:rsidP="005B7B59"/>
    <w:p w:rsidR="005B7B59" w:rsidRDefault="005B7B59" w:rsidP="005B7B59"/>
    <w:p w:rsidR="005B7B59" w:rsidRDefault="005B7B59" w:rsidP="005B7B59"/>
    <w:p w:rsidR="005B7B59" w:rsidRDefault="005B7B59" w:rsidP="005B7B59"/>
    <w:p w:rsidR="005B7B59" w:rsidRDefault="005B7B59" w:rsidP="005B7B59"/>
    <w:p w:rsidR="005B7B59" w:rsidRDefault="005B7B59" w:rsidP="005B7B59"/>
    <w:p w:rsidR="005B7B59" w:rsidRDefault="005B7B59" w:rsidP="005B7B59"/>
    <w:p w:rsidR="005B7B59" w:rsidRDefault="005B7B59" w:rsidP="005B7B59"/>
    <w:p w:rsidR="005B7B59" w:rsidRDefault="005B7B59" w:rsidP="005B7B59"/>
    <w:p w:rsidR="005B7B59" w:rsidRDefault="005B7B59" w:rsidP="005B7B59"/>
    <w:p w:rsidR="007542E4" w:rsidRPr="007542E4" w:rsidRDefault="007542E4" w:rsidP="007542E4">
      <w:pPr>
        <w:spacing w:after="0" w:line="240" w:lineRule="atLeast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7542E4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СОВЕТ ДЕПУТАТОВ</w:t>
      </w:r>
    </w:p>
    <w:p w:rsidR="007542E4" w:rsidRPr="007542E4" w:rsidRDefault="007542E4" w:rsidP="007542E4">
      <w:pPr>
        <w:spacing w:after="0" w:line="240" w:lineRule="atLeast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7542E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ПОЛОВИНСКОГО СЕЛЬСКОГО ПОСЕЛЕНИЯ</w:t>
      </w:r>
    </w:p>
    <w:p w:rsidR="007542E4" w:rsidRPr="007542E4" w:rsidRDefault="007542E4" w:rsidP="007542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2E4" w:rsidRPr="007542E4" w:rsidRDefault="007542E4" w:rsidP="007542E4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2E4"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7542E4" w:rsidRPr="007542E4" w:rsidRDefault="007542E4" w:rsidP="007542E4">
      <w:pPr>
        <w:rPr>
          <w:rFonts w:ascii="Times New Roman" w:hAnsi="Times New Roman" w:cs="Times New Roman"/>
          <w:b/>
          <w:sz w:val="24"/>
          <w:szCs w:val="24"/>
        </w:rPr>
      </w:pPr>
      <w:r w:rsidRPr="007542E4">
        <w:rPr>
          <w:rFonts w:ascii="Times New Roman" w:hAnsi="Times New Roman" w:cs="Times New Roman"/>
          <w:sz w:val="24"/>
          <w:szCs w:val="24"/>
        </w:rPr>
        <w:pict>
          <v:line id="_x0000_s1026" style="position:absolute;z-index:251658240" from="2.65pt,4.15pt" to="477.85pt,4.15pt" o:allowincell="f" strokeweight="4.5pt">
            <v:stroke linestyle="thinThick"/>
            <w10:wrap type="topAndBottom"/>
          </v:line>
        </w:pict>
      </w:r>
    </w:p>
    <w:p w:rsidR="007542E4" w:rsidRPr="007542E4" w:rsidRDefault="007542E4" w:rsidP="007542E4">
      <w:pPr>
        <w:jc w:val="both"/>
        <w:rPr>
          <w:rFonts w:ascii="Times New Roman" w:hAnsi="Times New Roman" w:cs="Times New Roman"/>
          <w:sz w:val="24"/>
          <w:szCs w:val="24"/>
        </w:rPr>
      </w:pPr>
      <w:r w:rsidRPr="007542E4">
        <w:rPr>
          <w:rFonts w:ascii="Times New Roman" w:hAnsi="Times New Roman" w:cs="Times New Roman"/>
          <w:sz w:val="24"/>
          <w:szCs w:val="24"/>
        </w:rPr>
        <w:t>“25”марта 2016г.   № 1</w:t>
      </w:r>
    </w:p>
    <w:p w:rsidR="007542E4" w:rsidRPr="007542E4" w:rsidRDefault="007542E4" w:rsidP="007542E4">
      <w:pPr>
        <w:jc w:val="both"/>
        <w:rPr>
          <w:rFonts w:ascii="Times New Roman" w:hAnsi="Times New Roman" w:cs="Times New Roman"/>
          <w:sz w:val="20"/>
          <w:szCs w:val="20"/>
        </w:rPr>
      </w:pPr>
      <w:r w:rsidRPr="007542E4">
        <w:rPr>
          <w:rFonts w:ascii="Times New Roman" w:hAnsi="Times New Roman" w:cs="Times New Roman"/>
          <w:sz w:val="20"/>
          <w:szCs w:val="20"/>
        </w:rPr>
        <w:t xml:space="preserve">     с</w:t>
      </w:r>
      <w:proofErr w:type="gramStart"/>
      <w:r w:rsidRPr="007542E4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7542E4">
        <w:rPr>
          <w:rFonts w:ascii="Times New Roman" w:hAnsi="Times New Roman" w:cs="Times New Roman"/>
          <w:sz w:val="20"/>
          <w:szCs w:val="20"/>
        </w:rPr>
        <w:t>оловинка  Увельского района</w:t>
      </w:r>
    </w:p>
    <w:p w:rsidR="007542E4" w:rsidRPr="007542E4" w:rsidRDefault="007542E4" w:rsidP="007542E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7542E4">
        <w:rPr>
          <w:rFonts w:ascii="Times New Roman" w:hAnsi="Times New Roman" w:cs="Times New Roman"/>
          <w:sz w:val="24"/>
          <w:szCs w:val="24"/>
        </w:rPr>
        <w:t>Об утверждении положения</w:t>
      </w:r>
    </w:p>
    <w:p w:rsidR="007542E4" w:rsidRPr="007542E4" w:rsidRDefault="007542E4" w:rsidP="007542E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7542E4">
        <w:rPr>
          <w:rFonts w:ascii="Times New Roman" w:hAnsi="Times New Roman" w:cs="Times New Roman"/>
          <w:sz w:val="24"/>
          <w:szCs w:val="24"/>
        </w:rPr>
        <w:t xml:space="preserve">о представлении лицами, замещающими </w:t>
      </w:r>
      <w:proofErr w:type="gramStart"/>
      <w:r w:rsidRPr="007542E4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  <w:r w:rsidRPr="00754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2E4" w:rsidRPr="007542E4" w:rsidRDefault="007542E4" w:rsidP="007542E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7542E4">
        <w:rPr>
          <w:rFonts w:ascii="Times New Roman" w:hAnsi="Times New Roman" w:cs="Times New Roman"/>
          <w:sz w:val="24"/>
          <w:szCs w:val="24"/>
        </w:rPr>
        <w:t>должности Половинского сельского поселения,</w:t>
      </w:r>
    </w:p>
    <w:p w:rsidR="007542E4" w:rsidRPr="007542E4" w:rsidRDefault="007542E4" w:rsidP="007542E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7542E4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</w:t>
      </w:r>
    </w:p>
    <w:p w:rsidR="007542E4" w:rsidRPr="007542E4" w:rsidRDefault="007542E4" w:rsidP="007542E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7542E4">
        <w:rPr>
          <w:rFonts w:ascii="Times New Roman" w:hAnsi="Times New Roman" w:cs="Times New Roman"/>
          <w:sz w:val="24"/>
          <w:szCs w:val="24"/>
        </w:rPr>
        <w:t>имущественного характера, о проверке их достоверности</w:t>
      </w:r>
    </w:p>
    <w:p w:rsidR="007542E4" w:rsidRPr="007542E4" w:rsidRDefault="007542E4" w:rsidP="007542E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7542E4">
        <w:rPr>
          <w:rFonts w:ascii="Times New Roman" w:hAnsi="Times New Roman" w:cs="Times New Roman"/>
          <w:sz w:val="24"/>
          <w:szCs w:val="24"/>
        </w:rPr>
        <w:t>и полноты, о соблюдении ограничений лицами, замещающими</w:t>
      </w:r>
    </w:p>
    <w:p w:rsidR="007542E4" w:rsidRPr="007542E4" w:rsidRDefault="007542E4" w:rsidP="007542E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7542E4">
        <w:rPr>
          <w:rFonts w:ascii="Times New Roman" w:hAnsi="Times New Roman" w:cs="Times New Roman"/>
          <w:sz w:val="24"/>
          <w:szCs w:val="24"/>
        </w:rPr>
        <w:t xml:space="preserve">муниципальные  должности Половинского сельского поселения </w:t>
      </w:r>
    </w:p>
    <w:p w:rsidR="007542E4" w:rsidRPr="007542E4" w:rsidRDefault="007542E4" w:rsidP="007542E4">
      <w:pPr>
        <w:rPr>
          <w:rFonts w:ascii="Times New Roman" w:hAnsi="Times New Roman" w:cs="Times New Roman"/>
          <w:sz w:val="24"/>
          <w:szCs w:val="24"/>
        </w:rPr>
      </w:pPr>
    </w:p>
    <w:p w:rsidR="007542E4" w:rsidRPr="007542E4" w:rsidRDefault="007542E4" w:rsidP="007542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2E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6 октября 2003 года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коррупции», Указом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</w:t>
      </w:r>
      <w:proofErr w:type="gramEnd"/>
      <w:r w:rsidRPr="007542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42E4">
        <w:rPr>
          <w:rFonts w:ascii="Times New Roman" w:hAnsi="Times New Roman" w:cs="Times New Roman"/>
          <w:sz w:val="24"/>
          <w:szCs w:val="24"/>
        </w:rPr>
        <w:t>соблюдении</w:t>
      </w:r>
      <w:proofErr w:type="gramEnd"/>
      <w:r w:rsidRPr="007542E4">
        <w:rPr>
          <w:rFonts w:ascii="Times New Roman" w:hAnsi="Times New Roman" w:cs="Times New Roman"/>
          <w:sz w:val="24"/>
          <w:szCs w:val="24"/>
        </w:rPr>
        <w:t xml:space="preserve"> федеральными государственными служащими требований к служебному поведению»</w:t>
      </w:r>
    </w:p>
    <w:p w:rsidR="007542E4" w:rsidRPr="007542E4" w:rsidRDefault="007542E4" w:rsidP="007542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42E4" w:rsidRPr="007542E4" w:rsidRDefault="007542E4" w:rsidP="007542E4">
      <w:pPr>
        <w:jc w:val="both"/>
        <w:rPr>
          <w:rFonts w:ascii="Times New Roman" w:hAnsi="Times New Roman" w:cs="Times New Roman"/>
          <w:sz w:val="24"/>
          <w:szCs w:val="24"/>
        </w:rPr>
      </w:pPr>
      <w:r w:rsidRPr="007542E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542E4" w:rsidRPr="007542E4" w:rsidRDefault="007542E4" w:rsidP="007542E4">
      <w:pPr>
        <w:pStyle w:val="ConsPlusTitle"/>
        <w:widowControl w:val="0"/>
        <w:numPr>
          <w:ilvl w:val="0"/>
          <w:numId w:val="1"/>
        </w:numPr>
        <w:adjustRightInd/>
        <w:spacing w:line="360" w:lineRule="auto"/>
        <w:ind w:left="0"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42E4">
        <w:rPr>
          <w:rFonts w:ascii="Times New Roman" w:hAnsi="Times New Roman" w:cs="Times New Roman"/>
          <w:b w:val="0"/>
          <w:iCs/>
          <w:color w:val="000000"/>
          <w:spacing w:val="9"/>
          <w:sz w:val="24"/>
          <w:szCs w:val="24"/>
        </w:rPr>
        <w:t xml:space="preserve">Утвердить Положение </w:t>
      </w:r>
      <w:r w:rsidRPr="007542E4">
        <w:rPr>
          <w:rFonts w:ascii="Times New Roman" w:hAnsi="Times New Roman" w:cs="Times New Roman"/>
          <w:b w:val="0"/>
          <w:sz w:val="24"/>
          <w:szCs w:val="24"/>
        </w:rPr>
        <w:t>о представлении лицами, замещающими муниципальные должности, сведений о доходах, об имуществе и обязательствах имущественного характера, о проверке их достоверности и полноты, о соблюдении ограничений лицами, замещающими</w:t>
      </w:r>
    </w:p>
    <w:p w:rsidR="007542E4" w:rsidRPr="007542E4" w:rsidRDefault="007542E4" w:rsidP="007542E4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</w:pPr>
      <w:r w:rsidRPr="007542E4">
        <w:rPr>
          <w:rFonts w:ascii="Times New Roman" w:hAnsi="Times New Roman" w:cs="Times New Roman"/>
          <w:sz w:val="24"/>
          <w:szCs w:val="24"/>
        </w:rPr>
        <w:t>муниципальные должности</w:t>
      </w:r>
      <w:r w:rsidRPr="007542E4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 xml:space="preserve"> (приложение №1);</w:t>
      </w:r>
    </w:p>
    <w:p w:rsidR="007542E4" w:rsidRPr="007542E4" w:rsidRDefault="007542E4" w:rsidP="007542E4">
      <w:pPr>
        <w:pStyle w:val="a4"/>
        <w:numPr>
          <w:ilvl w:val="0"/>
          <w:numId w:val="1"/>
        </w:numPr>
        <w:spacing w:line="360" w:lineRule="auto"/>
        <w:ind w:left="0" w:firstLine="426"/>
        <w:jc w:val="both"/>
        <w:rPr>
          <w:iCs/>
          <w:color w:val="000000"/>
          <w:spacing w:val="9"/>
          <w:sz w:val="24"/>
          <w:szCs w:val="24"/>
        </w:rPr>
      </w:pPr>
      <w:r w:rsidRPr="007542E4">
        <w:rPr>
          <w:iCs/>
          <w:spacing w:val="9"/>
          <w:sz w:val="24"/>
          <w:szCs w:val="24"/>
        </w:rPr>
        <w:t>Настоящее постановление вступает в силу со дня его подписания</w:t>
      </w:r>
      <w:r w:rsidRPr="007542E4">
        <w:rPr>
          <w:iCs/>
          <w:color w:val="000000"/>
          <w:spacing w:val="9"/>
          <w:sz w:val="24"/>
          <w:szCs w:val="24"/>
        </w:rPr>
        <w:t>.</w:t>
      </w:r>
    </w:p>
    <w:p w:rsidR="007542E4" w:rsidRPr="007542E4" w:rsidRDefault="007542E4" w:rsidP="007542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42E4" w:rsidRPr="007542E4" w:rsidRDefault="007542E4" w:rsidP="007542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42E4" w:rsidRPr="007542E4" w:rsidRDefault="007542E4" w:rsidP="007542E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542E4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7542E4" w:rsidRPr="007542E4" w:rsidRDefault="007542E4" w:rsidP="007542E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542E4">
        <w:rPr>
          <w:rFonts w:ascii="Times New Roman" w:hAnsi="Times New Roman" w:cs="Times New Roman"/>
          <w:sz w:val="24"/>
          <w:szCs w:val="24"/>
        </w:rPr>
        <w:t xml:space="preserve">Половинского сельского поселения                                         Т.Н. Прокопьева                                                                           </w:t>
      </w:r>
    </w:p>
    <w:p w:rsidR="007542E4" w:rsidRPr="007542E4" w:rsidRDefault="007542E4" w:rsidP="007542E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B7B59" w:rsidRPr="007542E4" w:rsidRDefault="005B7B59" w:rsidP="005B7B59">
      <w:pPr>
        <w:rPr>
          <w:rFonts w:ascii="Times New Roman" w:hAnsi="Times New Roman" w:cs="Times New Roman"/>
          <w:sz w:val="24"/>
          <w:szCs w:val="24"/>
        </w:rPr>
      </w:pPr>
    </w:p>
    <w:p w:rsidR="007D734B" w:rsidRPr="005B7B59" w:rsidRDefault="007D734B">
      <w:pPr>
        <w:rPr>
          <w:rFonts w:ascii="Times New Roman" w:hAnsi="Times New Roman" w:cs="Times New Roman"/>
          <w:sz w:val="24"/>
          <w:szCs w:val="24"/>
        </w:rPr>
      </w:pPr>
    </w:p>
    <w:sectPr w:rsidR="007D734B" w:rsidRPr="005B7B59" w:rsidSect="00D30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F0644"/>
    <w:multiLevelType w:val="hybridMultilevel"/>
    <w:tmpl w:val="BF3E3AAC"/>
    <w:lvl w:ilvl="0" w:tplc="43D6F5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B7B59"/>
    <w:rsid w:val="005B7B59"/>
    <w:rsid w:val="007542E4"/>
    <w:rsid w:val="007D734B"/>
    <w:rsid w:val="00D3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5B7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styleId="a3">
    <w:name w:val="Hyperlink"/>
    <w:basedOn w:val="a0"/>
    <w:uiPriority w:val="99"/>
    <w:semiHidden/>
    <w:unhideWhenUsed/>
    <w:rsid w:val="005B7B59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542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1\LOCALS~1\Temp\Rar$DI00.219\1.&#1087;&#1086;&#1083;&#1086;&#1078;&#1077;&#1085;&#1080;&#1077;%20&#1086;%20&#1087;&#1088;&#1077;&#1076;&#1086;&#1089;&#1090;&#1072;&#1074;&#1083;&#1077;&#1085;&#1080;&#1080;%20&#1089;&#1074;&#1077;&#1076;&#1077;&#1085;&#1080;&#1081;%20&#1076;&#1077;&#1087;&#1091;&#1090;&#1072;&#1090;&#1099;%20-%2004.04.2016.docx" TargetMode="External"/><Relationship Id="rId13" Type="http://schemas.openxmlformats.org/officeDocument/2006/relationships/hyperlink" Target="file:///C:\DOCUME~1\1\LOCALS~1\Temp\Rar$DI00.219\1.&#1087;&#1086;&#1083;&#1086;&#1078;&#1077;&#1085;&#1080;&#1077;%20&#1086;%20&#1087;&#1088;&#1077;&#1076;&#1086;&#1089;&#1090;&#1072;&#1074;&#1083;&#1077;&#1085;&#1080;&#1080;%20&#1089;&#1074;&#1077;&#1076;&#1077;&#1085;&#1080;&#1081;%20&#1076;&#1077;&#1087;&#1091;&#1090;&#1072;&#1090;&#1099;%20-%2004.04.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F0A101FC1D6D3E62334E33CB3F3DF3BCB683CC8B6318A75A63851BBFdCP5F" TargetMode="External"/><Relationship Id="rId12" Type="http://schemas.openxmlformats.org/officeDocument/2006/relationships/hyperlink" Target="file:///C:\DOCUME~1\1\LOCALS~1\Temp\Rar$DI00.219\1.&#1087;&#1086;&#1083;&#1086;&#1078;&#1077;&#1085;&#1080;&#1077;%20&#1086;%20&#1087;&#1088;&#1077;&#1076;&#1086;&#1089;&#1090;&#1072;&#1074;&#1083;&#1077;&#1085;&#1080;&#1080;%20&#1089;&#1074;&#1077;&#1076;&#1077;&#1085;&#1080;&#1081;%20&#1076;&#1077;&#1087;&#1091;&#1090;&#1072;&#1090;&#1099;%20-%2004.04.2016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BF0A101FC1D6D3E62334E33CB3F3DF3BCB884CB896218A75A63851BBFC58507ED4509FCA38175B3dBPCF" TargetMode="External"/><Relationship Id="rId11" Type="http://schemas.openxmlformats.org/officeDocument/2006/relationships/hyperlink" Target="file:///C:\DOCUME~1\1\LOCALS~1\Temp\Rar$DI00.219\1.&#1087;&#1086;&#1083;&#1086;&#1078;&#1077;&#1085;&#1080;&#1077;%20&#1086;%20&#1087;&#1088;&#1077;&#1076;&#1086;&#1089;&#1090;&#1072;&#1074;&#1083;&#1077;&#1085;&#1080;&#1080;%20&#1089;&#1074;&#1077;&#1076;&#1077;&#1085;&#1080;&#1081;%20&#1076;&#1077;&#1087;&#1091;&#1090;&#1072;&#1090;&#1099;%20-%2004.04.2016.docx" TargetMode="External"/><Relationship Id="rId5" Type="http://schemas.openxmlformats.org/officeDocument/2006/relationships/hyperlink" Target="consultantplus://offline/ref=9BF0A101FC1D6D3E62334E33CB3F3DF3BCB884C98E6A18A75A63851BBFC58507ED4509FCA38175B4dBPEF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DOCUME~1\1\LOCALS~1\Temp\Rar$DI00.219\1.&#1087;&#1086;&#1083;&#1086;&#1078;&#1077;&#1085;&#1080;&#1077;%20&#1086;%20&#1087;&#1088;&#1077;&#1076;&#1086;&#1089;&#1090;&#1072;&#1074;&#1083;&#1077;&#1085;&#1080;&#1080;%20&#1089;&#1074;&#1077;&#1076;&#1077;&#1085;&#1080;&#1081;%20&#1076;&#1077;&#1087;&#1091;&#1090;&#1072;&#1090;&#1099;%20-%2004.04.201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~1\1\LOCALS~1\Temp\Rar$DI00.219\1.&#1087;&#1086;&#1083;&#1086;&#1078;&#1077;&#1085;&#1080;&#1077;%20&#1086;%20&#1087;&#1088;&#1077;&#1076;&#1086;&#1089;&#1090;&#1072;&#1074;&#1083;&#1077;&#1085;&#1080;&#1080;%20&#1089;&#1074;&#1077;&#1076;&#1077;&#1085;&#1080;&#1081;%20&#1076;&#1077;&#1087;&#1091;&#1090;&#1072;&#1090;&#1099;%20-%2004.04.2016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3308</Words>
  <Characters>18858</Characters>
  <Application>Microsoft Office Word</Application>
  <DocSecurity>0</DocSecurity>
  <Lines>157</Lines>
  <Paragraphs>44</Paragraphs>
  <ScaleCrop>false</ScaleCrop>
  <Company>Microsoft</Company>
  <LinksUpToDate>false</LinksUpToDate>
  <CharactersWithSpaces>22122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2016-04-14T05:14:00Z</dcterms:created>
  <dcterms:modified xsi:type="dcterms:W3CDTF">2016-04-14T05:21:00Z</dcterms:modified>
</cp:coreProperties>
</file>