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35" w:rsidRDefault="00227A35" w:rsidP="00227A35">
      <w:pPr>
        <w:pStyle w:val="10"/>
        <w:jc w:val="right"/>
        <w:rPr>
          <w:sz w:val="36"/>
        </w:rPr>
      </w:pPr>
      <w:r>
        <w:rPr>
          <w:sz w:val="36"/>
        </w:rPr>
        <w:t>ПРОЕКТ</w:t>
      </w:r>
    </w:p>
    <w:p w:rsidR="00227A35" w:rsidRPr="00C26B29" w:rsidRDefault="00227A35" w:rsidP="00227A35">
      <w:pPr>
        <w:pStyle w:val="10"/>
        <w:rPr>
          <w:sz w:val="36"/>
        </w:rPr>
      </w:pPr>
      <w:r w:rsidRPr="00C26B29">
        <w:rPr>
          <w:sz w:val="36"/>
        </w:rPr>
        <w:t>Совет депутатов Рождественского сельского поселения</w:t>
      </w:r>
    </w:p>
    <w:p w:rsidR="00227A35" w:rsidRPr="00C26B29" w:rsidRDefault="00227A35" w:rsidP="00227A35">
      <w:pPr>
        <w:pStyle w:val="10"/>
        <w:pBdr>
          <w:bottom w:val="single" w:sz="12" w:space="1" w:color="auto"/>
        </w:pBdr>
        <w:rPr>
          <w:sz w:val="32"/>
        </w:rPr>
      </w:pPr>
      <w:r w:rsidRPr="00C26B29">
        <w:rPr>
          <w:sz w:val="32"/>
        </w:rPr>
        <w:t>Увельского муниципального района Челябинской области</w:t>
      </w:r>
    </w:p>
    <w:p w:rsidR="00227A35" w:rsidRPr="00C26B29" w:rsidRDefault="00227A35" w:rsidP="00227A35">
      <w:pPr>
        <w:pStyle w:val="10"/>
        <w:rPr>
          <w:sz w:val="24"/>
        </w:rPr>
      </w:pPr>
      <w:r w:rsidRPr="00C26B29">
        <w:rPr>
          <w:sz w:val="24"/>
        </w:rPr>
        <w:t>457011, Челябинская область, Увельский район, с.Рождественка, ул.Совхозная, 2</w:t>
      </w:r>
    </w:p>
    <w:p w:rsidR="00227A35" w:rsidRPr="00C26B29" w:rsidRDefault="00227A35" w:rsidP="00227A35">
      <w:pPr>
        <w:pStyle w:val="1"/>
        <w:tabs>
          <w:tab w:val="center" w:pos="4960"/>
          <w:tab w:val="left" w:pos="7873"/>
        </w:tabs>
        <w:rPr>
          <w:b/>
        </w:rPr>
      </w:pPr>
      <w:r>
        <w:rPr>
          <w:b/>
        </w:rPr>
        <w:tab/>
      </w:r>
      <w:r w:rsidRPr="00C26B29">
        <w:rPr>
          <w:b/>
        </w:rPr>
        <w:t>телефон – факс:  8-351-66-52-1-79</w:t>
      </w:r>
      <w:r>
        <w:rPr>
          <w:b/>
        </w:rPr>
        <w:tab/>
      </w:r>
    </w:p>
    <w:p w:rsidR="00227A35" w:rsidRPr="00C26B29" w:rsidRDefault="00227A35" w:rsidP="00227A35">
      <w:pPr>
        <w:jc w:val="center"/>
      </w:pPr>
    </w:p>
    <w:p w:rsidR="00227A35" w:rsidRDefault="00227A35" w:rsidP="00227A35">
      <w:pPr>
        <w:pStyle w:val="a3"/>
        <w:tabs>
          <w:tab w:val="center" w:pos="4960"/>
          <w:tab w:val="left" w:pos="7873"/>
        </w:tabs>
        <w:spacing w:line="360" w:lineRule="auto"/>
        <w:jc w:val="lef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</w:r>
      <w:r w:rsidRPr="00C26B29">
        <w:rPr>
          <w:rFonts w:ascii="Times New Roman" w:hAnsi="Times New Roman"/>
          <w:b/>
          <w:szCs w:val="28"/>
        </w:rPr>
        <w:t xml:space="preserve">РЕШЕНИЕ № </w:t>
      </w:r>
      <w:r>
        <w:rPr>
          <w:rFonts w:ascii="Times New Roman" w:hAnsi="Times New Roman"/>
          <w:b/>
          <w:szCs w:val="28"/>
        </w:rPr>
        <w:t xml:space="preserve"> </w:t>
      </w:r>
    </w:p>
    <w:p w:rsidR="00227A35" w:rsidRPr="00C3068B" w:rsidRDefault="00227A35" w:rsidP="00227A35">
      <w:pPr>
        <w:pStyle w:val="a3"/>
        <w:spacing w:line="360" w:lineRule="auto"/>
        <w:jc w:val="right"/>
        <w:rPr>
          <w:rFonts w:ascii="Times New Roman" w:hAnsi="Times New Roman"/>
          <w:b/>
          <w:szCs w:val="28"/>
        </w:rPr>
      </w:pPr>
      <w:r w:rsidRPr="00C3068B">
        <w:rPr>
          <w:rFonts w:ascii="Times New Roman" w:hAnsi="Times New Roman"/>
          <w:b/>
          <w:szCs w:val="28"/>
        </w:rPr>
        <w:t xml:space="preserve">от  </w:t>
      </w:r>
      <w:r w:rsidR="00634DA2">
        <w:rPr>
          <w:rFonts w:ascii="Times New Roman" w:hAnsi="Times New Roman"/>
          <w:b/>
          <w:szCs w:val="28"/>
        </w:rPr>
        <w:t>_______________</w:t>
      </w:r>
      <w:r w:rsidRPr="00C3068B">
        <w:rPr>
          <w:rFonts w:ascii="Times New Roman" w:hAnsi="Times New Roman"/>
          <w:b/>
          <w:szCs w:val="28"/>
        </w:rPr>
        <w:t xml:space="preserve">  года</w:t>
      </w:r>
    </w:p>
    <w:p w:rsidR="00227A35" w:rsidRDefault="00227A35" w:rsidP="00227A3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250E4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О внесении изменений в решении </w:t>
      </w:r>
    </w:p>
    <w:p w:rsidR="00227A35" w:rsidRDefault="00227A35" w:rsidP="00227A3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Совета депутатов № 45 от 20.10.2010 года</w:t>
      </w:r>
    </w:p>
    <w:p w:rsidR="00227A35" w:rsidRDefault="00227A35" w:rsidP="00227A3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Рождественского сельского поселения </w:t>
      </w:r>
    </w:p>
    <w:p w:rsidR="00227A35" w:rsidRPr="00E250E4" w:rsidRDefault="00227A35" w:rsidP="00227A3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установлении земельного налога» </w:t>
      </w:r>
    </w:p>
    <w:p w:rsidR="00227A35" w:rsidRDefault="00227A35" w:rsidP="00227A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7A35" w:rsidRPr="004107AC" w:rsidRDefault="00227A35" w:rsidP="00227A3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107AC">
        <w:rPr>
          <w:sz w:val="24"/>
          <w:szCs w:val="24"/>
        </w:rPr>
        <w:t xml:space="preserve">      В соответствии с </w:t>
      </w:r>
      <w:r>
        <w:rPr>
          <w:sz w:val="24"/>
          <w:szCs w:val="24"/>
        </w:rPr>
        <w:t>Н</w:t>
      </w:r>
      <w:r w:rsidRPr="004107AC">
        <w:rPr>
          <w:sz w:val="24"/>
          <w:szCs w:val="24"/>
        </w:rPr>
        <w:t xml:space="preserve">алоговым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руководствуясь Уставом  Рождественского сельского поселения Увельского муниципального района,  </w:t>
      </w:r>
    </w:p>
    <w:p w:rsidR="00227A35" w:rsidRPr="004107AC" w:rsidRDefault="00227A35" w:rsidP="00227A3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7AC">
        <w:rPr>
          <w:sz w:val="24"/>
          <w:szCs w:val="24"/>
        </w:rPr>
        <w:t xml:space="preserve">    </w:t>
      </w:r>
    </w:p>
    <w:p w:rsidR="00227A35" w:rsidRPr="004107AC" w:rsidRDefault="00227A35" w:rsidP="00227A3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4107AC">
        <w:rPr>
          <w:b/>
          <w:sz w:val="24"/>
          <w:szCs w:val="24"/>
        </w:rPr>
        <w:t>Совет депутатов Рождественского сельского поселения</w:t>
      </w:r>
    </w:p>
    <w:p w:rsidR="00227A35" w:rsidRPr="004107AC" w:rsidRDefault="00227A35" w:rsidP="00227A3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4107AC">
        <w:rPr>
          <w:b/>
          <w:sz w:val="24"/>
          <w:szCs w:val="24"/>
        </w:rPr>
        <w:t>РЕШАЕТ:</w:t>
      </w:r>
    </w:p>
    <w:p w:rsidR="00227A35" w:rsidRPr="004107AC" w:rsidRDefault="00227A35" w:rsidP="00227A3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107AC">
        <w:rPr>
          <w:sz w:val="24"/>
          <w:szCs w:val="24"/>
        </w:rPr>
        <w:t xml:space="preserve">    Внести следующие изменения в решение Совета депутатов № 45 от 20.10.2010 года «Об установлении земельного налога»:</w:t>
      </w:r>
    </w:p>
    <w:p w:rsidR="00227A35" w:rsidRDefault="00227A35" w:rsidP="00227A3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81C70">
        <w:rPr>
          <w:b/>
          <w:sz w:val="24"/>
          <w:szCs w:val="24"/>
        </w:rPr>
        <w:t>Статью 3 «Налоговые льготы»</w:t>
      </w:r>
      <w:r w:rsidRPr="00881C70">
        <w:rPr>
          <w:sz w:val="24"/>
          <w:szCs w:val="24"/>
        </w:rPr>
        <w:t xml:space="preserve"> изложить в </w:t>
      </w:r>
      <w:r>
        <w:rPr>
          <w:sz w:val="24"/>
          <w:szCs w:val="24"/>
        </w:rPr>
        <w:t xml:space="preserve">новой </w:t>
      </w:r>
      <w:r w:rsidRPr="00881C70">
        <w:rPr>
          <w:sz w:val="24"/>
          <w:szCs w:val="24"/>
        </w:rPr>
        <w:t xml:space="preserve">редакции: </w:t>
      </w:r>
    </w:p>
    <w:p w:rsidR="00227A35" w:rsidRPr="00144DBB" w:rsidRDefault="00227A35" w:rsidP="00227A3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«Статья 3. Налоговые льготы.  </w:t>
      </w:r>
    </w:p>
    <w:p w:rsidR="00227A35" w:rsidRPr="00881C70" w:rsidRDefault="00227A35" w:rsidP="00227A3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81C70">
        <w:rPr>
          <w:sz w:val="24"/>
          <w:szCs w:val="24"/>
        </w:rPr>
        <w:t xml:space="preserve">Кроме перечисленных категорий налогоплательщиков в статье 395 Налогового Кодекса  Российской Федерации, от налогообложения земельным налогом освобождаются: </w:t>
      </w:r>
    </w:p>
    <w:p w:rsidR="00227A35" w:rsidRDefault="00227A35" w:rsidP="00227A3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участники Великой Отечественной войны, а также граждане, на которых законодательством распространены социальные гарантии и льготы участников ВОВ; </w:t>
      </w:r>
    </w:p>
    <w:p w:rsidR="00227A35" w:rsidRDefault="00227A35" w:rsidP="00227A3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 земли общего пользования населенных пунктов;</w:t>
      </w:r>
    </w:p>
    <w:p w:rsidR="00227A35" w:rsidRDefault="00227A35" w:rsidP="00227A3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 инвалиды 1 и 2 группы;</w:t>
      </w:r>
    </w:p>
    <w:p w:rsidR="00227A35" w:rsidRDefault="00227A35" w:rsidP="00227A3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почетные граждане Увельского муниципального района (по удостоверению) и Рождественского  сельского поселения (по справке поселения); </w:t>
      </w:r>
    </w:p>
    <w:p w:rsidR="00227A35" w:rsidRDefault="00227A35" w:rsidP="00227A3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многодетные семьи, имеющие 3-х и более детей в возрасте до 18 лет (по справке о составе семьи);</w:t>
      </w:r>
    </w:p>
    <w:p w:rsidR="00227A35" w:rsidRDefault="00227A35" w:rsidP="00227A3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физические лица, имеющие право на получение социальной поддержке в соответствии с Законом РФ «О социальной защите граждан  подвергающихся воздействию радиации вследствие катастрофы на чернобыльской АЭС», «О социальной защите граждан РФ, подвергшихся воздействию радиации вследствие аварии в 1957 году на производственном объединении «Маяк» и сбросов радиоактивных отходов в реку Теча», «О социальных гарантиях граждан, подвергшимся радиационному воздействию вследствие ядерных испытаний на Семипалатинском полигоне».  </w:t>
      </w:r>
    </w:p>
    <w:p w:rsidR="00227A35" w:rsidRPr="00144DBB" w:rsidRDefault="00227A35" w:rsidP="00227A3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44DBB">
        <w:rPr>
          <w:sz w:val="24"/>
          <w:szCs w:val="24"/>
        </w:rPr>
        <w:t xml:space="preserve">Настоящее решение подлежит официальному опубликования </w:t>
      </w:r>
      <w:r>
        <w:rPr>
          <w:sz w:val="24"/>
          <w:szCs w:val="24"/>
        </w:rPr>
        <w:t xml:space="preserve">в газете «Настроение», обнародованию на </w:t>
      </w:r>
      <w:r w:rsidRPr="00144DBB">
        <w:rPr>
          <w:sz w:val="24"/>
          <w:szCs w:val="24"/>
        </w:rPr>
        <w:t>информационных стендах и официальном сайте.</w:t>
      </w:r>
    </w:p>
    <w:p w:rsidR="00227A35" w:rsidRDefault="00227A35" w:rsidP="00227A3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Решение № 31 от 26 декабря 2012 года «О внесении изменений в решение Совета депутатов </w:t>
      </w:r>
    </w:p>
    <w:p w:rsidR="00227A35" w:rsidRDefault="00227A35" w:rsidP="00227A3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45 от 20.10.2010 года Рождественского сельского поселения «Об установлении земельного налога» признать утратившим силу. </w:t>
      </w:r>
    </w:p>
    <w:p w:rsidR="00227A35" w:rsidRPr="00881C70" w:rsidRDefault="00227A35" w:rsidP="00227A3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4.Настоящее решение вступает в силу с 1 января 2015 года, но не ранее чем по истечении одного месяца со дня официального опубликования. </w:t>
      </w:r>
    </w:p>
    <w:p w:rsidR="00227A35" w:rsidRDefault="00227A35" w:rsidP="00227A3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7A35" w:rsidRPr="00881C70" w:rsidRDefault="00227A35" w:rsidP="00227A35">
      <w:pPr>
        <w:pStyle w:val="a5"/>
        <w:spacing w:line="276" w:lineRule="auto"/>
        <w:rPr>
          <w:rFonts w:ascii="Times New Roman" w:hAnsi="Times New Roman" w:cs="Times New Roman"/>
        </w:rPr>
      </w:pPr>
      <w:r w:rsidRPr="00881C70">
        <w:rPr>
          <w:rFonts w:ascii="Times New Roman" w:hAnsi="Times New Roman" w:cs="Times New Roman"/>
        </w:rPr>
        <w:t>Председатель Совета депутатов</w:t>
      </w:r>
    </w:p>
    <w:p w:rsidR="00227A35" w:rsidRPr="00881C70" w:rsidRDefault="00227A35" w:rsidP="00227A35">
      <w:pPr>
        <w:spacing w:line="276" w:lineRule="auto"/>
        <w:rPr>
          <w:sz w:val="24"/>
          <w:szCs w:val="24"/>
        </w:rPr>
      </w:pPr>
      <w:r w:rsidRPr="00881C70">
        <w:rPr>
          <w:sz w:val="24"/>
          <w:szCs w:val="24"/>
        </w:rPr>
        <w:t>Рождественского сельского поселения: __________________ О.Ю.Дергалев</w:t>
      </w:r>
    </w:p>
    <w:p w:rsidR="00227A35" w:rsidRPr="00881C70" w:rsidRDefault="00227A35" w:rsidP="00227A35">
      <w:pPr>
        <w:pStyle w:val="a5"/>
        <w:spacing w:line="276" w:lineRule="auto"/>
        <w:rPr>
          <w:rFonts w:ascii="Times New Roman" w:hAnsi="Times New Roman" w:cs="Times New Roman"/>
        </w:rPr>
      </w:pPr>
    </w:p>
    <w:p w:rsidR="00F64CB0" w:rsidRDefault="00227A35" w:rsidP="00227A35">
      <w:pPr>
        <w:pStyle w:val="a5"/>
        <w:spacing w:line="276" w:lineRule="auto"/>
      </w:pPr>
      <w:r w:rsidRPr="00881C70">
        <w:rPr>
          <w:rFonts w:ascii="Times New Roman" w:hAnsi="Times New Roman" w:cs="Times New Roman"/>
        </w:rPr>
        <w:t>Глава Рождественского сельского поселения: _____________ С.М.Панов</w:t>
      </w:r>
    </w:p>
    <w:sectPr w:rsidR="00F64CB0" w:rsidSect="00227A3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356B6"/>
    <w:multiLevelType w:val="hybridMultilevel"/>
    <w:tmpl w:val="18E8D320"/>
    <w:lvl w:ilvl="0" w:tplc="D3001F38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7A35"/>
    <w:rsid w:val="001943FA"/>
    <w:rsid w:val="00227A35"/>
    <w:rsid w:val="00634DA2"/>
    <w:rsid w:val="00F6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27A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qFormat/>
    <w:rsid w:val="00227A35"/>
    <w:pPr>
      <w:jc w:val="center"/>
    </w:pPr>
    <w:rPr>
      <w:rFonts w:ascii="Arial" w:hAnsi="Arial"/>
      <w:sz w:val="28"/>
      <w:szCs w:val="24"/>
    </w:rPr>
  </w:style>
  <w:style w:type="paragraph" w:customStyle="1" w:styleId="10">
    <w:name w:val="Название1"/>
    <w:basedOn w:val="a"/>
    <w:rsid w:val="00227A35"/>
    <w:pPr>
      <w:jc w:val="center"/>
    </w:pPr>
    <w:rPr>
      <w:b/>
      <w:sz w:val="28"/>
    </w:rPr>
  </w:style>
  <w:style w:type="paragraph" w:styleId="a4">
    <w:name w:val="List Paragraph"/>
    <w:basedOn w:val="a"/>
    <w:uiPriority w:val="34"/>
    <w:qFormat/>
    <w:rsid w:val="00227A35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227A3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2014-12-22T09:07:00Z</dcterms:created>
  <dcterms:modified xsi:type="dcterms:W3CDTF">2014-12-22T09:10:00Z</dcterms:modified>
</cp:coreProperties>
</file>