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tblInd w:w="93" w:type="dxa"/>
        <w:tblLook w:val="04A0"/>
      </w:tblPr>
      <w:tblGrid>
        <w:gridCol w:w="4280"/>
        <w:gridCol w:w="1120"/>
        <w:gridCol w:w="1120"/>
        <w:gridCol w:w="1120"/>
        <w:gridCol w:w="1660"/>
      </w:tblGrid>
      <w:tr w:rsidR="00FD1443" w:rsidRPr="00FD1443" w:rsidTr="00FD1443">
        <w:trPr>
          <w:trHeight w:val="30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FD1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443">
              <w:rPr>
                <w:rFonts w:ascii="Times New Roman" w:eastAsia="Times New Roman" w:hAnsi="Times New Roman" w:cs="Times New Roman"/>
                <w:lang w:eastAsia="ru-RU"/>
              </w:rPr>
              <w:t>Приложение №3</w:t>
            </w:r>
          </w:p>
        </w:tc>
      </w:tr>
      <w:tr w:rsidR="00FD1443" w:rsidRPr="00FD1443" w:rsidTr="00FD1443">
        <w:trPr>
          <w:trHeight w:val="30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FD1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443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депутатов </w:t>
            </w:r>
            <w:proofErr w:type="spellStart"/>
            <w:r w:rsidRPr="00FD1443">
              <w:rPr>
                <w:rFonts w:ascii="Times New Roman" w:eastAsia="Times New Roman" w:hAnsi="Times New Roman" w:cs="Times New Roman"/>
                <w:lang w:eastAsia="ru-RU"/>
              </w:rPr>
              <w:t>Кичигинского</w:t>
            </w:r>
            <w:proofErr w:type="spellEnd"/>
            <w:r w:rsidRPr="00FD1443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</w:tr>
      <w:tr w:rsidR="00FD1443" w:rsidRPr="00FD1443" w:rsidTr="00FD1443">
        <w:trPr>
          <w:trHeight w:val="30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553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44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553C4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FD1443">
              <w:rPr>
                <w:rFonts w:ascii="Times New Roman" w:eastAsia="Times New Roman" w:hAnsi="Times New Roman" w:cs="Times New Roman"/>
                <w:lang w:eastAsia="ru-RU"/>
              </w:rPr>
              <w:t xml:space="preserve"> от "</w:t>
            </w:r>
            <w:r w:rsidR="00553C4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FD144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872B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53C48">
              <w:rPr>
                <w:rFonts w:ascii="Times New Roman" w:eastAsia="Times New Roman" w:hAnsi="Times New Roman" w:cs="Times New Roman"/>
                <w:lang w:eastAsia="ru-RU"/>
              </w:rPr>
              <w:t xml:space="preserve">сентября </w:t>
            </w:r>
            <w:r w:rsidRPr="00FD1443">
              <w:rPr>
                <w:rFonts w:ascii="Times New Roman" w:eastAsia="Times New Roman" w:hAnsi="Times New Roman" w:cs="Times New Roman"/>
                <w:lang w:eastAsia="ru-RU"/>
              </w:rPr>
              <w:t>2014г.</w:t>
            </w:r>
          </w:p>
        </w:tc>
      </w:tr>
      <w:tr w:rsidR="00FD1443" w:rsidRPr="00FD1443" w:rsidTr="00FD1443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FD1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FD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FD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FD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FD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443" w:rsidRPr="00FD1443" w:rsidTr="00FD1443">
        <w:trPr>
          <w:trHeight w:val="31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1443" w:rsidRPr="00FD1443" w:rsidRDefault="00FD1443" w:rsidP="00FD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Pr="00FD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Кичигинского</w:t>
            </w:r>
            <w:proofErr w:type="spellEnd"/>
            <w:r w:rsidRPr="00FD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gramStart"/>
            <w:r w:rsidRPr="00FD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  <w:tr w:rsidR="00FD1443" w:rsidRPr="00FD1443" w:rsidTr="00FD1443">
        <w:trPr>
          <w:trHeight w:val="31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1443" w:rsidRPr="00FD1443" w:rsidRDefault="000F17BA" w:rsidP="00FD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25.09</w:t>
            </w:r>
            <w:r w:rsidR="00FD1443" w:rsidRPr="00FD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.2014 года</w:t>
            </w:r>
          </w:p>
        </w:tc>
      </w:tr>
      <w:tr w:rsidR="00FD1443" w:rsidRPr="00FD1443" w:rsidTr="00FD1443">
        <w:trPr>
          <w:trHeight w:val="27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FD144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FD144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FD1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FD144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D144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тыс. руб.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sz w:val="16"/>
                <w:szCs w:val="16"/>
              </w:rPr>
              <w:t>47 681,83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2 613,84</w:t>
            </w:r>
          </w:p>
        </w:tc>
      </w:tr>
      <w:tr w:rsidR="000F17BA" w:rsidRPr="00CB1EB6" w:rsidTr="000F17B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568,30</w:t>
            </w:r>
          </w:p>
        </w:tc>
      </w:tr>
      <w:tr w:rsidR="000F17BA" w:rsidRPr="00CB1EB6" w:rsidTr="000F17B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568,30</w:t>
            </w:r>
          </w:p>
        </w:tc>
      </w:tr>
      <w:tr w:rsidR="000F17BA" w:rsidRPr="00CB1EB6" w:rsidTr="000F17B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568,30</w:t>
            </w:r>
          </w:p>
        </w:tc>
      </w:tr>
      <w:tr w:rsidR="000F17BA" w:rsidRPr="00CB1EB6" w:rsidTr="000F17BA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354,40</w:t>
            </w:r>
          </w:p>
        </w:tc>
      </w:tr>
      <w:tr w:rsidR="000F17BA" w:rsidRPr="00CB1EB6" w:rsidTr="000F17B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354,40</w:t>
            </w:r>
          </w:p>
        </w:tc>
      </w:tr>
      <w:tr w:rsidR="000F17BA" w:rsidRPr="00CB1EB6" w:rsidTr="000F17B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0021100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354,40</w:t>
            </w:r>
          </w:p>
        </w:tc>
      </w:tr>
      <w:tr w:rsidR="000F17BA" w:rsidRPr="00CB1EB6" w:rsidTr="000F17BA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1 691,14</w:t>
            </w:r>
          </w:p>
        </w:tc>
      </w:tr>
      <w:tr w:rsidR="000F17BA" w:rsidRPr="00CB1EB6" w:rsidTr="000F17B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1 655,18</w:t>
            </w:r>
          </w:p>
        </w:tc>
      </w:tr>
      <w:tr w:rsidR="000F17BA" w:rsidRPr="00CB1EB6" w:rsidTr="000F17B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841,20</w:t>
            </w:r>
          </w:p>
        </w:tc>
      </w:tr>
      <w:tr w:rsidR="000F17BA" w:rsidRPr="00CB1EB6" w:rsidTr="000F17B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743,94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70,04</w:t>
            </w:r>
          </w:p>
        </w:tc>
      </w:tr>
      <w:tr w:rsidR="000F17BA" w:rsidRPr="00CB1EB6" w:rsidTr="000F17B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организаций и </w:t>
            </w: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транспортного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0028901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35,96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0028901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35,96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178,74</w:t>
            </w:r>
          </w:p>
        </w:tc>
      </w:tr>
      <w:tr w:rsidR="000F17BA" w:rsidRPr="00CB1EB6" w:rsidTr="000F17B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178,74</w:t>
            </w:r>
          </w:p>
        </w:tc>
      </w:tr>
      <w:tr w:rsidR="000F17BA" w:rsidRPr="00CB1EB6" w:rsidTr="000F17B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178,74</w:t>
            </w:r>
          </w:p>
        </w:tc>
      </w:tr>
      <w:tr w:rsidR="000F17BA" w:rsidRPr="00CB1EB6" w:rsidTr="000F17B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162,20</w:t>
            </w:r>
          </w:p>
        </w:tc>
      </w:tr>
      <w:tr w:rsidR="000F17BA" w:rsidRPr="00CB1EB6" w:rsidTr="000F17B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16,54</w:t>
            </w:r>
          </w:p>
        </w:tc>
      </w:tr>
      <w:tr w:rsidR="000F17BA" w:rsidRPr="00CB1EB6" w:rsidTr="000F17B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17,55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17,55</w:t>
            </w:r>
          </w:p>
        </w:tc>
      </w:tr>
      <w:tr w:rsidR="000F17BA" w:rsidRPr="00CB1EB6" w:rsidTr="000F17BA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целевая программа по обеспечению первичных мер пожарной безопасности в </w:t>
            </w:r>
            <w:proofErr w:type="spellStart"/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Кичигинском</w:t>
            </w:r>
            <w:proofErr w:type="spellEnd"/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7950619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17,55</w:t>
            </w:r>
          </w:p>
        </w:tc>
      </w:tr>
      <w:tr w:rsidR="000F17BA" w:rsidRPr="00CB1EB6" w:rsidTr="000F17B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7950619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17,55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1 621,70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1 621,70</w:t>
            </w:r>
          </w:p>
        </w:tc>
      </w:tr>
      <w:tr w:rsidR="000F17BA" w:rsidRPr="00CB1EB6" w:rsidTr="000F17BA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Программа: "Капитальный ремонт и содержание действующей сети автомобильных дорог общего пользования местного значения" в </w:t>
            </w:r>
            <w:proofErr w:type="spellStart"/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Кичигинском</w:t>
            </w:r>
            <w:proofErr w:type="spellEnd"/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1 621,70</w:t>
            </w:r>
          </w:p>
        </w:tc>
      </w:tr>
      <w:tr w:rsidR="000F17BA" w:rsidRPr="00CB1EB6" w:rsidTr="000F17B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7950414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1 621,40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7950414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9 545,11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7 565,03</w:t>
            </w:r>
          </w:p>
        </w:tc>
      </w:tr>
      <w:tr w:rsidR="000F17BA" w:rsidRPr="00CB1EB6" w:rsidTr="000F17B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3530200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36,43</w:t>
            </w:r>
          </w:p>
        </w:tc>
      </w:tr>
      <w:tr w:rsidR="000F17BA" w:rsidRPr="00CB1EB6" w:rsidTr="000F17B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3530200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36,43</w:t>
            </w:r>
          </w:p>
        </w:tc>
      </w:tr>
      <w:tr w:rsidR="000F17BA" w:rsidRPr="00CB1EB6" w:rsidTr="000F17BA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муниципальным образованиям на возмещение дополнительных расходов и выпадающих доходов по теплоснабжению для предприятий коммунального комплекса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3530300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150,60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3530300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150,60</w:t>
            </w:r>
          </w:p>
        </w:tc>
      </w:tr>
      <w:tr w:rsidR="000F17BA" w:rsidRPr="00CB1EB6" w:rsidTr="000F17BA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Субсидии муниципальным образованиям на возмещение дополнительных расходов и выпадающих доходов по водоснабжению и водоотведению для предприятий коммунального комплекса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3530400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2 950,00</w:t>
            </w:r>
          </w:p>
        </w:tc>
      </w:tr>
      <w:tr w:rsidR="000F17BA" w:rsidRPr="00CB1EB6" w:rsidTr="000F17B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3530400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3530400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2 600,00</w:t>
            </w:r>
          </w:p>
        </w:tc>
      </w:tr>
      <w:tr w:rsidR="000F17BA" w:rsidRPr="00CB1EB6" w:rsidTr="000F17B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программа: "Чистая вода" на территории Увельского муниципального района на 2010-2020 годы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7950051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3 500,00</w:t>
            </w:r>
          </w:p>
        </w:tc>
      </w:tr>
      <w:tr w:rsidR="000F17BA" w:rsidRPr="00CB1EB6" w:rsidTr="000F17B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7950051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3 500,00</w:t>
            </w:r>
          </w:p>
        </w:tc>
      </w:tr>
      <w:tr w:rsidR="000F17BA" w:rsidRPr="00CB1EB6" w:rsidTr="000F17B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"Подготовка к зимнему отопительному сезону"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928,00</w:t>
            </w:r>
          </w:p>
        </w:tc>
      </w:tr>
      <w:tr w:rsidR="000F17BA" w:rsidRPr="00CB1EB6" w:rsidTr="000F17B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7950060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628,00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7950060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1 965,09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1 601,93</w:t>
            </w:r>
          </w:p>
        </w:tc>
      </w:tr>
      <w:tr w:rsidR="000F17BA" w:rsidRPr="00CB1EB6" w:rsidTr="000F17B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1 601,93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содержание мест захоронений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12,19</w:t>
            </w:r>
          </w:p>
        </w:tc>
      </w:tr>
      <w:tr w:rsidR="000F17BA" w:rsidRPr="00CB1EB6" w:rsidTr="000F17B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6000400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12,19</w:t>
            </w:r>
          </w:p>
        </w:tc>
      </w:tr>
      <w:tr w:rsidR="000F17BA" w:rsidRPr="00CB1EB6" w:rsidTr="000F17B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350,96</w:t>
            </w:r>
          </w:p>
        </w:tc>
      </w:tr>
      <w:tr w:rsidR="000F17BA" w:rsidRPr="00CB1EB6" w:rsidTr="000F17B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6000500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350,96</w:t>
            </w:r>
          </w:p>
        </w:tc>
      </w:tr>
      <w:tr w:rsidR="000F17BA" w:rsidRPr="00CB1EB6" w:rsidTr="000F17B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14,99</w:t>
            </w:r>
          </w:p>
        </w:tc>
      </w:tr>
      <w:tr w:rsidR="000F17BA" w:rsidRPr="00CB1EB6" w:rsidTr="000F17BA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Программа "Капитального строительства и ремонта объектов </w:t>
            </w:r>
            <w:proofErr w:type="spellStart"/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Кичигинского</w:t>
            </w:r>
            <w:proofErr w:type="spellEnd"/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Увельского муниципального района Челябинской области на 2011-2015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14,99</w:t>
            </w:r>
          </w:p>
        </w:tc>
      </w:tr>
      <w:tr w:rsidR="000F17BA" w:rsidRPr="00CB1EB6" w:rsidTr="000F17B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7950230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14,99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20 688,43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19 711,03</w:t>
            </w:r>
          </w:p>
        </w:tc>
      </w:tr>
      <w:tr w:rsidR="000F17BA" w:rsidRPr="00CB1EB6" w:rsidTr="000F17B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82,40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4208900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82,40</w:t>
            </w:r>
          </w:p>
        </w:tc>
      </w:tr>
      <w:tr w:rsidR="000F17BA" w:rsidRPr="00CB1EB6" w:rsidTr="000F17B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Обеспечние</w:t>
            </w:r>
            <w:proofErr w:type="spellEnd"/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государственных гарантий реализации прав на получение и бесплатного дошкольного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4209901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9 726,00</w:t>
            </w:r>
          </w:p>
        </w:tc>
      </w:tr>
      <w:tr w:rsidR="000F17BA" w:rsidRPr="00CB1EB6" w:rsidTr="000F17B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9 260,00</w:t>
            </w:r>
          </w:p>
        </w:tc>
      </w:tr>
      <w:tr w:rsidR="000F17BA" w:rsidRPr="00CB1EB6" w:rsidTr="000F17B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466,00</w:t>
            </w:r>
          </w:p>
        </w:tc>
      </w:tr>
      <w:tr w:rsidR="000F17BA" w:rsidRPr="00CB1EB6" w:rsidTr="000F17B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дошкольных образовательных учреждений за счет средств бюджета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4209910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5 429,24</w:t>
            </w:r>
          </w:p>
        </w:tc>
      </w:tr>
      <w:tr w:rsidR="000F17BA" w:rsidRPr="00CB1EB6" w:rsidTr="000F17B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2 808,20</w:t>
            </w:r>
          </w:p>
        </w:tc>
      </w:tr>
      <w:tr w:rsidR="000F17BA" w:rsidRPr="00CB1EB6" w:rsidTr="000F17B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2 620,67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0,37</w:t>
            </w:r>
          </w:p>
        </w:tc>
      </w:tr>
      <w:tr w:rsidR="000F17BA" w:rsidRPr="00CB1EB6" w:rsidTr="000F17BA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Областная целевая программа "Развитие дошкольного образования в Челябинской области" на 2010-2014 годы за счет субсидии областного 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5221500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1 291,00</w:t>
            </w:r>
          </w:p>
        </w:tc>
      </w:tr>
      <w:tr w:rsidR="000F17BA" w:rsidRPr="00CB1EB6" w:rsidTr="000F17B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5221500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1 291,00</w:t>
            </w:r>
          </w:p>
        </w:tc>
      </w:tr>
      <w:tr w:rsidR="000F17BA" w:rsidRPr="00CB1EB6" w:rsidTr="000F17B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Областная программа развития образования в Челябинской области на 2013-2015 гг.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5225400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27,96</w:t>
            </w:r>
          </w:p>
        </w:tc>
      </w:tr>
      <w:tr w:rsidR="000F17BA" w:rsidRPr="00CB1EB6" w:rsidTr="000F17B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5225400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27,96</w:t>
            </w:r>
          </w:p>
        </w:tc>
      </w:tr>
      <w:tr w:rsidR="000F17BA" w:rsidRPr="00CB1EB6" w:rsidTr="000F17B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Ведомственная программа Улучшение питания в образовательных учреждениях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2 666,14</w:t>
            </w:r>
          </w:p>
        </w:tc>
      </w:tr>
      <w:tr w:rsidR="000F17BA" w:rsidRPr="00CB1EB6" w:rsidTr="000F17B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7950010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2 666,14</w:t>
            </w:r>
          </w:p>
        </w:tc>
      </w:tr>
      <w:tr w:rsidR="000F17BA" w:rsidRPr="00CB1EB6" w:rsidTr="000F17B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"Развитие дошкольного образования в Увельском муниципальном районе"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209,00</w:t>
            </w:r>
          </w:p>
        </w:tc>
      </w:tr>
      <w:tr w:rsidR="000F17BA" w:rsidRPr="00CB1EB6" w:rsidTr="000F17B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7950013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209,00</w:t>
            </w:r>
          </w:p>
        </w:tc>
      </w:tr>
      <w:tr w:rsidR="000F17BA" w:rsidRPr="00CB1EB6" w:rsidTr="000F17B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Развитие образования в Увельском муниципальном районе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279,30</w:t>
            </w:r>
          </w:p>
        </w:tc>
      </w:tr>
      <w:tr w:rsidR="000F17BA" w:rsidRPr="00CB1EB6" w:rsidTr="000F17B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7950016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279,30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977,40</w:t>
            </w:r>
          </w:p>
        </w:tc>
      </w:tr>
      <w:tr w:rsidR="000F17BA" w:rsidRPr="00CB1EB6" w:rsidTr="000F17B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977,40</w:t>
            </w:r>
          </w:p>
        </w:tc>
      </w:tr>
      <w:tr w:rsidR="000F17BA" w:rsidRPr="00CB1EB6" w:rsidTr="000F17B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977,40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13 016,46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13 016,46</w:t>
            </w:r>
          </w:p>
        </w:tc>
      </w:tr>
      <w:tr w:rsidR="000F17BA" w:rsidRPr="00CB1EB6" w:rsidTr="000F17B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42,53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42,53</w:t>
            </w:r>
          </w:p>
        </w:tc>
      </w:tr>
      <w:tr w:rsidR="000F17BA" w:rsidRPr="00CB1EB6" w:rsidTr="000F17B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4409900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1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12 973,93</w:t>
            </w:r>
          </w:p>
        </w:tc>
      </w:tr>
      <w:tr w:rsidR="000F17BA" w:rsidRPr="00CB1EB6" w:rsidTr="000F17B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5 015,10</w:t>
            </w:r>
          </w:p>
        </w:tc>
      </w:tr>
      <w:tr w:rsidR="000F17BA" w:rsidRPr="00CB1EB6" w:rsidTr="000F17B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7 958,61</w:t>
            </w:r>
          </w:p>
        </w:tc>
      </w:tr>
      <w:tr w:rsidR="000F17BA" w:rsidRPr="00CB1EB6" w:rsidTr="000F17B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7BA" w:rsidRPr="00CB1EB6" w:rsidRDefault="000F17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EB6">
              <w:rPr>
                <w:rFonts w:ascii="Arial" w:hAnsi="Arial" w:cs="Arial"/>
                <w:sz w:val="16"/>
                <w:szCs w:val="16"/>
              </w:rPr>
              <w:t>0,22</w:t>
            </w:r>
          </w:p>
        </w:tc>
      </w:tr>
    </w:tbl>
    <w:p w:rsidR="005C572B" w:rsidRDefault="005C572B"/>
    <w:sectPr w:rsidR="005C572B" w:rsidSect="005C5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443"/>
    <w:rsid w:val="000F17BA"/>
    <w:rsid w:val="00147FDA"/>
    <w:rsid w:val="001600C7"/>
    <w:rsid w:val="001B2083"/>
    <w:rsid w:val="003F209E"/>
    <w:rsid w:val="0051269E"/>
    <w:rsid w:val="00553C48"/>
    <w:rsid w:val="005C572B"/>
    <w:rsid w:val="0074349C"/>
    <w:rsid w:val="00751ADC"/>
    <w:rsid w:val="00872B27"/>
    <w:rsid w:val="00CB1EB6"/>
    <w:rsid w:val="00E12FCF"/>
    <w:rsid w:val="00EC58D2"/>
    <w:rsid w:val="00FD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1321</Words>
  <Characters>7532</Characters>
  <Application>Microsoft Office Word</Application>
  <DocSecurity>0</DocSecurity>
  <Lines>62</Lines>
  <Paragraphs>17</Paragraphs>
  <ScaleCrop>false</ScaleCrop>
  <Company>Microsoft</Company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Федоровских</cp:lastModifiedBy>
  <cp:revision>9</cp:revision>
  <cp:lastPrinted>2014-08-18T08:04:00Z</cp:lastPrinted>
  <dcterms:created xsi:type="dcterms:W3CDTF">2014-08-18T07:55:00Z</dcterms:created>
  <dcterms:modified xsi:type="dcterms:W3CDTF">2014-09-24T08:00:00Z</dcterms:modified>
</cp:coreProperties>
</file>