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5D" w:rsidRDefault="00BD2E5D" w:rsidP="00BD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D2E5D" w:rsidRDefault="00BD2E5D" w:rsidP="00BD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МОРДВИНОВСКОГО СЕЛЬСКОГО ПОСЕЛЕНИЯ </w:t>
      </w:r>
    </w:p>
    <w:p w:rsidR="00BD2E5D" w:rsidRDefault="00BD2E5D" w:rsidP="00BD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УВЕЛЬСКОГО МУНИЦИПАЛЬНОГО РАЙОНА </w:t>
      </w:r>
    </w:p>
    <w:p w:rsidR="00BD2E5D" w:rsidRDefault="00BD2E5D" w:rsidP="00BD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D2E5D" w:rsidRDefault="00BD2E5D" w:rsidP="00BD2E5D">
      <w:pPr>
        <w:jc w:val="center"/>
        <w:rPr>
          <w:sz w:val="28"/>
          <w:szCs w:val="28"/>
        </w:rPr>
      </w:pPr>
    </w:p>
    <w:p w:rsidR="00BD2E5D" w:rsidRDefault="00BD2E5D" w:rsidP="00BD2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BD2E5D" w:rsidRDefault="00BD2E5D" w:rsidP="00BD2E5D">
      <w:pPr>
        <w:jc w:val="center"/>
        <w:rPr>
          <w:b/>
          <w:sz w:val="28"/>
          <w:szCs w:val="28"/>
        </w:rPr>
      </w:pPr>
    </w:p>
    <w:p w:rsidR="00BD2E5D" w:rsidRDefault="00BD2E5D" w:rsidP="00BD2E5D">
      <w:pPr>
        <w:rPr>
          <w:sz w:val="28"/>
          <w:szCs w:val="28"/>
        </w:rPr>
      </w:pPr>
      <w:r>
        <w:rPr>
          <w:sz w:val="28"/>
          <w:szCs w:val="28"/>
        </w:rPr>
        <w:t>18.09. 2013г. №  15</w:t>
      </w:r>
    </w:p>
    <w:p w:rsidR="00BD2E5D" w:rsidRDefault="00BD2E5D" w:rsidP="00BD2E5D">
      <w:pPr>
        <w:rPr>
          <w:sz w:val="28"/>
          <w:szCs w:val="28"/>
        </w:rPr>
      </w:pPr>
      <w:r>
        <w:rPr>
          <w:sz w:val="28"/>
          <w:szCs w:val="28"/>
        </w:rPr>
        <w:t>с. Мордвиновка</w:t>
      </w:r>
    </w:p>
    <w:p w:rsidR="00BD2E5D" w:rsidRDefault="00BD2E5D" w:rsidP="00BD2E5D">
      <w:pPr>
        <w:rPr>
          <w:rStyle w:val="fill"/>
          <w:bCs/>
          <w:iCs/>
        </w:rPr>
      </w:pPr>
    </w:p>
    <w:p w:rsidR="00BD2E5D" w:rsidRDefault="00BD2E5D" w:rsidP="0049462A">
      <w:pPr>
        <w:rPr>
          <w:sz w:val="28"/>
          <w:szCs w:val="28"/>
        </w:rPr>
      </w:pPr>
      <w:r>
        <w:br/>
      </w:r>
      <w:r w:rsidR="0049462A">
        <w:rPr>
          <w:sz w:val="28"/>
          <w:szCs w:val="28"/>
        </w:rPr>
        <w:t>О согласовании перечня имущества,</w:t>
      </w:r>
    </w:p>
    <w:p w:rsidR="0049462A" w:rsidRDefault="0049462A" w:rsidP="0049462A">
      <w:pPr>
        <w:rPr>
          <w:sz w:val="28"/>
          <w:szCs w:val="28"/>
        </w:rPr>
      </w:pPr>
      <w:r>
        <w:rPr>
          <w:sz w:val="28"/>
          <w:szCs w:val="28"/>
        </w:rPr>
        <w:t>Подлежащего передаче в собственность</w:t>
      </w:r>
    </w:p>
    <w:p w:rsidR="0049462A" w:rsidRDefault="0049462A" w:rsidP="0049462A">
      <w:pPr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49462A" w:rsidRDefault="0049462A" w:rsidP="0049462A">
      <w:pPr>
        <w:rPr>
          <w:sz w:val="28"/>
          <w:szCs w:val="28"/>
        </w:rPr>
      </w:pPr>
    </w:p>
    <w:p w:rsidR="0049462A" w:rsidRDefault="0049462A" w:rsidP="0049462A">
      <w:pPr>
        <w:rPr>
          <w:sz w:val="28"/>
          <w:szCs w:val="28"/>
        </w:rPr>
      </w:pPr>
    </w:p>
    <w:p w:rsidR="0049462A" w:rsidRDefault="0049462A" w:rsidP="0049462A">
      <w:pPr>
        <w:rPr>
          <w:sz w:val="28"/>
          <w:szCs w:val="28"/>
        </w:rPr>
      </w:pPr>
    </w:p>
    <w:p w:rsidR="0049462A" w:rsidRDefault="0049462A" w:rsidP="0049462A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 главы Мордвиновского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рассмотрев перечень, утвержденный Советом  депутатов Увельского муниципального района, 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а также Уставом Мордв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сельского поселения Увельского муниципального района, в целях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редачи в собственность Мордвиновского сельского поселения имущества,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ходящегося в собственности  Увельского муниципального района, Совет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</w:t>
      </w:r>
      <w:proofErr w:type="gramEnd"/>
      <w:r>
        <w:rPr>
          <w:sz w:val="28"/>
          <w:szCs w:val="28"/>
        </w:rPr>
        <w:t xml:space="preserve"> Мордвиновского сельского поселения</w:t>
      </w:r>
    </w:p>
    <w:p w:rsidR="0049462A" w:rsidRDefault="0049462A" w:rsidP="0049462A">
      <w:pPr>
        <w:ind w:firstLine="567"/>
        <w:rPr>
          <w:sz w:val="28"/>
          <w:szCs w:val="28"/>
        </w:rPr>
      </w:pPr>
    </w:p>
    <w:p w:rsidR="0049462A" w:rsidRDefault="0049462A" w:rsidP="004946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9462A" w:rsidRDefault="0049462A" w:rsidP="0049462A">
      <w:pPr>
        <w:ind w:firstLine="567"/>
        <w:rPr>
          <w:sz w:val="28"/>
          <w:szCs w:val="28"/>
        </w:rPr>
      </w:pPr>
    </w:p>
    <w:p w:rsidR="001F3B93" w:rsidRDefault="0049462A" w:rsidP="004946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 Согласовать перечень имущества</w:t>
      </w:r>
      <w:r w:rsidR="001F3B93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, находящегося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 Увельского муниципального района, подлежащего передаче в собственность Мордвиновского сельского поселения, утвержденный решением Собрания  депутатов Увельского муниципального района Челяби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 от 22.08.2013 года № 59  «Об утверждении перечня имущества, находящегося в муниципальной собственности Увельского муниципального района, подлежащего передаче в муниципальную собственность сельских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лений».</w:t>
      </w:r>
    </w:p>
    <w:p w:rsidR="001F3B93" w:rsidRDefault="001F3B93" w:rsidP="0049462A">
      <w:pPr>
        <w:ind w:firstLine="567"/>
        <w:rPr>
          <w:sz w:val="28"/>
          <w:szCs w:val="28"/>
        </w:rPr>
      </w:pPr>
    </w:p>
    <w:p w:rsidR="0049462A" w:rsidRDefault="001F3B93" w:rsidP="0049462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   Настоящее решение вступает в силу с момента подписания.</w:t>
      </w:r>
      <w:r w:rsidR="0049462A">
        <w:rPr>
          <w:sz w:val="28"/>
          <w:szCs w:val="28"/>
        </w:rPr>
        <w:t xml:space="preserve">  </w:t>
      </w:r>
    </w:p>
    <w:p w:rsidR="0049462A" w:rsidRDefault="0049462A" w:rsidP="0049462A">
      <w:pPr>
        <w:rPr>
          <w:sz w:val="28"/>
          <w:szCs w:val="28"/>
        </w:rPr>
      </w:pPr>
    </w:p>
    <w:p w:rsidR="00BD2E5D" w:rsidRDefault="00BD2E5D" w:rsidP="00BD2E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BD2E5D" w:rsidRDefault="001F3B93" w:rsidP="00BD2E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D2E5D">
        <w:rPr>
          <w:sz w:val="28"/>
          <w:szCs w:val="28"/>
        </w:rPr>
        <w:t>лава Мордвиновского сельского поселения                                  Н.Н.Юшин</w:t>
      </w:r>
    </w:p>
    <w:p w:rsidR="001F3B93" w:rsidRDefault="001F3B93" w:rsidP="001F3B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  <w:sectPr w:rsidR="001F3B93" w:rsidSect="001F3B93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1F3B93" w:rsidRPr="001F3B93" w:rsidRDefault="001F3B93" w:rsidP="001F3B93">
      <w:pPr>
        <w:pStyle w:val="a4"/>
        <w:jc w:val="right"/>
        <w:rPr>
          <w:sz w:val="28"/>
          <w:szCs w:val="28"/>
        </w:rPr>
      </w:pPr>
      <w:r w:rsidRPr="001F3B93">
        <w:rPr>
          <w:sz w:val="28"/>
          <w:szCs w:val="28"/>
        </w:rPr>
        <w:lastRenderedPageBreak/>
        <w:t>ПРИЛОЖЕНИЕ</w:t>
      </w:r>
    </w:p>
    <w:p w:rsidR="001F3B93" w:rsidRDefault="001F3B93" w:rsidP="001F3B93">
      <w:pPr>
        <w:pStyle w:val="a4"/>
        <w:jc w:val="right"/>
        <w:rPr>
          <w:sz w:val="28"/>
          <w:szCs w:val="28"/>
        </w:rPr>
      </w:pPr>
    </w:p>
    <w:p w:rsidR="001F3B93" w:rsidRPr="001F3B93" w:rsidRDefault="001F3B93" w:rsidP="001F3B93">
      <w:pPr>
        <w:pStyle w:val="a4"/>
        <w:jc w:val="right"/>
        <w:rPr>
          <w:sz w:val="28"/>
          <w:szCs w:val="28"/>
        </w:rPr>
      </w:pPr>
      <w:r w:rsidRPr="001F3B93">
        <w:rPr>
          <w:sz w:val="28"/>
          <w:szCs w:val="28"/>
        </w:rPr>
        <w:t>СОГЛАСОВАНО</w:t>
      </w:r>
    </w:p>
    <w:p w:rsidR="001F3B93" w:rsidRDefault="001F3B93" w:rsidP="001F3B93">
      <w:pPr>
        <w:pStyle w:val="a4"/>
        <w:jc w:val="right"/>
        <w:rPr>
          <w:sz w:val="28"/>
          <w:szCs w:val="28"/>
        </w:rPr>
      </w:pPr>
      <w:r w:rsidRPr="001F3B93">
        <w:rPr>
          <w:sz w:val="28"/>
          <w:szCs w:val="28"/>
        </w:rPr>
        <w:t xml:space="preserve"> решением Совета депутатов</w:t>
      </w:r>
    </w:p>
    <w:p w:rsidR="001F3B93" w:rsidRDefault="001F3B93" w:rsidP="001F3B9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Мордвиновского сельского поселения</w:t>
      </w:r>
    </w:p>
    <w:p w:rsidR="001F3B93" w:rsidRDefault="001F3B93" w:rsidP="001F3B9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18.09.2013 года № 15 </w:t>
      </w:r>
    </w:p>
    <w:p w:rsidR="001F3B93" w:rsidRDefault="001F3B93" w:rsidP="001F3B93">
      <w:pPr>
        <w:pStyle w:val="a4"/>
        <w:jc w:val="right"/>
        <w:rPr>
          <w:sz w:val="28"/>
          <w:szCs w:val="28"/>
        </w:rPr>
      </w:pPr>
    </w:p>
    <w:p w:rsidR="00FF17FC" w:rsidRDefault="00FF17FC" w:rsidP="001F3B93">
      <w:pPr>
        <w:pStyle w:val="a4"/>
        <w:jc w:val="right"/>
        <w:rPr>
          <w:sz w:val="28"/>
          <w:szCs w:val="28"/>
        </w:rPr>
      </w:pPr>
    </w:p>
    <w:p w:rsidR="001F3B93" w:rsidRDefault="001F3B93" w:rsidP="001F3B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F3B93" w:rsidRDefault="001F3B93" w:rsidP="001F3B9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имущества, переданного в собственность Мордвиновского сельского поселения</w:t>
      </w:r>
    </w:p>
    <w:p w:rsidR="00FF17FC" w:rsidRDefault="00FF17FC" w:rsidP="001F3B93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675"/>
        <w:gridCol w:w="2999"/>
        <w:gridCol w:w="2246"/>
        <w:gridCol w:w="2052"/>
        <w:gridCol w:w="1869"/>
        <w:gridCol w:w="2021"/>
        <w:gridCol w:w="3839"/>
      </w:tblGrid>
      <w:tr w:rsidR="000F3A07" w:rsidRPr="000F3A07" w:rsidTr="000F3A07">
        <w:tc>
          <w:tcPr>
            <w:tcW w:w="675" w:type="dxa"/>
          </w:tcPr>
          <w:p w:rsidR="001F3B93" w:rsidRPr="000F3A07" w:rsidRDefault="001F3B93" w:rsidP="001F3B93">
            <w:pPr>
              <w:pStyle w:val="a4"/>
            </w:pPr>
            <w:r w:rsidRPr="000F3A07">
              <w:t xml:space="preserve">№№ </w:t>
            </w:r>
            <w:proofErr w:type="spellStart"/>
            <w:r w:rsidRPr="000F3A07">
              <w:t>п\</w:t>
            </w:r>
            <w:proofErr w:type="gramStart"/>
            <w:r w:rsidRPr="000F3A07">
              <w:t>п</w:t>
            </w:r>
            <w:proofErr w:type="spellEnd"/>
            <w:proofErr w:type="gramEnd"/>
          </w:p>
        </w:tc>
        <w:tc>
          <w:tcPr>
            <w:tcW w:w="2999" w:type="dxa"/>
          </w:tcPr>
          <w:p w:rsidR="001F3B93" w:rsidRPr="000F3A07" w:rsidRDefault="001F3B93" w:rsidP="001F3B93">
            <w:pPr>
              <w:pStyle w:val="a4"/>
            </w:pPr>
            <w:r w:rsidRPr="000F3A07">
              <w:t>Полное наименование, имущества</w:t>
            </w:r>
          </w:p>
        </w:tc>
        <w:tc>
          <w:tcPr>
            <w:tcW w:w="2246" w:type="dxa"/>
          </w:tcPr>
          <w:p w:rsidR="001F3B93" w:rsidRPr="000F3A07" w:rsidRDefault="001F3B93" w:rsidP="001F3B93">
            <w:pPr>
              <w:pStyle w:val="a4"/>
            </w:pPr>
            <w:r w:rsidRPr="000F3A07">
              <w:t>Юридический а</w:t>
            </w:r>
            <w:r w:rsidRPr="000F3A07">
              <w:t>д</w:t>
            </w:r>
            <w:r w:rsidRPr="000F3A07">
              <w:t>рес имущества</w:t>
            </w:r>
          </w:p>
        </w:tc>
        <w:tc>
          <w:tcPr>
            <w:tcW w:w="2052" w:type="dxa"/>
          </w:tcPr>
          <w:p w:rsidR="001F3B93" w:rsidRPr="000F3A07" w:rsidRDefault="001F3B93" w:rsidP="001F3B93">
            <w:pPr>
              <w:pStyle w:val="a4"/>
            </w:pPr>
            <w:r w:rsidRPr="000F3A07">
              <w:t>Балансовая сто</w:t>
            </w:r>
            <w:r w:rsidRPr="000F3A07">
              <w:t>и</w:t>
            </w:r>
            <w:r w:rsidRPr="000F3A07">
              <w:t>мость имущества по состоянию на 01.01.2013г. (тыс</w:t>
            </w:r>
            <w:proofErr w:type="gramStart"/>
            <w:r w:rsidRPr="000F3A07">
              <w:t>.р</w:t>
            </w:r>
            <w:proofErr w:type="gramEnd"/>
            <w:r w:rsidRPr="000F3A07">
              <w:t>уб.)</w:t>
            </w:r>
          </w:p>
        </w:tc>
        <w:tc>
          <w:tcPr>
            <w:tcW w:w="1869" w:type="dxa"/>
          </w:tcPr>
          <w:p w:rsidR="001F3B93" w:rsidRPr="000F3A07" w:rsidRDefault="001F3B93" w:rsidP="00FF17FC">
            <w:pPr>
              <w:pStyle w:val="a4"/>
              <w:jc w:val="center"/>
            </w:pPr>
            <w:r w:rsidRPr="000F3A07">
              <w:t>Назначение (специализ</w:t>
            </w:r>
            <w:r w:rsidRPr="000F3A07">
              <w:t>а</w:t>
            </w:r>
            <w:r w:rsidRPr="000F3A07">
              <w:t>ция) имущества</w:t>
            </w:r>
          </w:p>
        </w:tc>
        <w:tc>
          <w:tcPr>
            <w:tcW w:w="2021" w:type="dxa"/>
          </w:tcPr>
          <w:p w:rsidR="001F3B93" w:rsidRPr="000F3A07" w:rsidRDefault="000F3A07" w:rsidP="00FF17FC">
            <w:pPr>
              <w:pStyle w:val="a4"/>
              <w:jc w:val="center"/>
            </w:pPr>
            <w:r w:rsidRPr="000F3A07">
              <w:t>Индивидуализ</w:t>
            </w:r>
            <w:r w:rsidRPr="000F3A07">
              <w:t>и</w:t>
            </w:r>
            <w:r w:rsidRPr="000F3A07">
              <w:t>рующие характ</w:t>
            </w:r>
            <w:r w:rsidRPr="000F3A07">
              <w:t>е</w:t>
            </w:r>
            <w:r w:rsidRPr="000F3A07">
              <w:t>ристики имущ</w:t>
            </w:r>
            <w:r w:rsidRPr="000F3A07">
              <w:t>е</w:t>
            </w:r>
            <w:r w:rsidRPr="000F3A07">
              <w:t>ства (протяже</w:t>
            </w:r>
            <w:r w:rsidRPr="000F3A07">
              <w:t>н</w:t>
            </w:r>
            <w:r w:rsidRPr="000F3A07">
              <w:t>ность</w:t>
            </w:r>
            <w:r>
              <w:t>, м</w:t>
            </w:r>
            <w:r w:rsidRPr="000F3A07">
              <w:t>)</w:t>
            </w:r>
          </w:p>
        </w:tc>
        <w:tc>
          <w:tcPr>
            <w:tcW w:w="3839" w:type="dxa"/>
          </w:tcPr>
          <w:p w:rsidR="001F3B93" w:rsidRPr="000F3A07" w:rsidRDefault="000F3A07" w:rsidP="00FF17FC">
            <w:pPr>
              <w:pStyle w:val="a4"/>
              <w:jc w:val="center"/>
            </w:pPr>
            <w:r w:rsidRPr="000F3A07">
              <w:t>Основание возникновения права муниципальной собственности у Увельского муниципального ра</w:t>
            </w:r>
            <w:r w:rsidRPr="000F3A07">
              <w:t>й</w:t>
            </w:r>
            <w:r w:rsidRPr="000F3A07">
              <w:t>она</w:t>
            </w:r>
          </w:p>
        </w:tc>
      </w:tr>
      <w:tr w:rsidR="000F3A07" w:rsidTr="000F3A07">
        <w:tc>
          <w:tcPr>
            <w:tcW w:w="675" w:type="dxa"/>
          </w:tcPr>
          <w:p w:rsidR="001F3B93" w:rsidRDefault="000F3A07" w:rsidP="000F3A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1F3B93" w:rsidRDefault="000F3A07" w:rsidP="000F3A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1F3B93" w:rsidRDefault="000F3A07" w:rsidP="000F3A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1F3B93" w:rsidRDefault="000F3A07" w:rsidP="000F3A0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1F3B93" w:rsidRDefault="000F3A07" w:rsidP="00FF17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:rsidR="001F3B93" w:rsidRDefault="000F3A07" w:rsidP="00FF17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:rsidR="001F3B93" w:rsidRDefault="000F3A07" w:rsidP="00FF17F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F3A07" w:rsidTr="000F3A07">
        <w:tc>
          <w:tcPr>
            <w:tcW w:w="15701" w:type="dxa"/>
            <w:gridSpan w:val="7"/>
          </w:tcPr>
          <w:p w:rsidR="000F3A07" w:rsidRDefault="000F3A07" w:rsidP="00FF17FC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F3A07" w:rsidRPr="000F3A07" w:rsidTr="000F3A07">
        <w:tc>
          <w:tcPr>
            <w:tcW w:w="675" w:type="dxa"/>
          </w:tcPr>
          <w:p w:rsidR="001F3B93" w:rsidRPr="000F3A07" w:rsidRDefault="000F3A07" w:rsidP="001F3B93">
            <w:pPr>
              <w:pStyle w:val="a4"/>
            </w:pPr>
            <w:r w:rsidRPr="000F3A07">
              <w:t>1.</w:t>
            </w:r>
          </w:p>
        </w:tc>
        <w:tc>
          <w:tcPr>
            <w:tcW w:w="2999" w:type="dxa"/>
          </w:tcPr>
          <w:p w:rsidR="001F3B93" w:rsidRPr="000F3A07" w:rsidRDefault="000F3A07" w:rsidP="001F3B93">
            <w:pPr>
              <w:pStyle w:val="a4"/>
            </w:pPr>
            <w:r w:rsidRPr="000F3A07">
              <w:t>Автомобильная дорога с асфальтовым и грунтовым покрытием</w:t>
            </w:r>
          </w:p>
        </w:tc>
        <w:tc>
          <w:tcPr>
            <w:tcW w:w="2246" w:type="dxa"/>
          </w:tcPr>
          <w:p w:rsidR="001F3B93" w:rsidRPr="000F3A07" w:rsidRDefault="000F3A07" w:rsidP="001F3B93">
            <w:pPr>
              <w:pStyle w:val="a4"/>
            </w:pPr>
            <w:r>
              <w:t xml:space="preserve">Увельский район, село Мордвиновка, улица </w:t>
            </w:r>
            <w:r w:rsidRPr="00FF17FC">
              <w:t>Централ</w:t>
            </w:r>
            <w:r w:rsidRPr="00FF17FC">
              <w:t>ь</w:t>
            </w:r>
            <w:r w:rsidRPr="00FF17FC">
              <w:t>ная</w:t>
            </w:r>
          </w:p>
        </w:tc>
        <w:tc>
          <w:tcPr>
            <w:tcW w:w="2052" w:type="dxa"/>
          </w:tcPr>
          <w:p w:rsidR="001F3B93" w:rsidRPr="000F3A07" w:rsidRDefault="001F3B93" w:rsidP="001F3B93">
            <w:pPr>
              <w:pStyle w:val="a4"/>
            </w:pPr>
          </w:p>
        </w:tc>
        <w:tc>
          <w:tcPr>
            <w:tcW w:w="1869" w:type="dxa"/>
          </w:tcPr>
          <w:p w:rsidR="001F3B93" w:rsidRPr="000F3A07" w:rsidRDefault="000F3A07" w:rsidP="00FF17FC">
            <w:pPr>
              <w:pStyle w:val="a4"/>
              <w:jc w:val="center"/>
            </w:pPr>
            <w:r>
              <w:t>Автодорожное хозяйство</w:t>
            </w:r>
          </w:p>
        </w:tc>
        <w:tc>
          <w:tcPr>
            <w:tcW w:w="2021" w:type="dxa"/>
          </w:tcPr>
          <w:p w:rsidR="001F3B93" w:rsidRPr="000F3A07" w:rsidRDefault="000F3A07" w:rsidP="00FF17FC">
            <w:pPr>
              <w:pStyle w:val="a4"/>
              <w:jc w:val="center"/>
            </w:pPr>
            <w:r>
              <w:t>2305 м</w:t>
            </w:r>
          </w:p>
        </w:tc>
        <w:tc>
          <w:tcPr>
            <w:tcW w:w="3839" w:type="dxa"/>
          </w:tcPr>
          <w:p w:rsidR="001F3B93" w:rsidRPr="000F3A07" w:rsidRDefault="000F3A07" w:rsidP="00FF17FC">
            <w:pPr>
              <w:pStyle w:val="a4"/>
              <w:jc w:val="center"/>
            </w:pPr>
            <w:r>
              <w:t>Решение Собрания депутатов Увельского муниципального ра</w:t>
            </w:r>
            <w:r>
              <w:t>й</w:t>
            </w:r>
            <w:r>
              <w:t>она от 30.05.2013 года № 36; в</w:t>
            </w:r>
            <w:r>
              <w:t>ы</w:t>
            </w:r>
            <w:r>
              <w:t>писка из реестра муниципальной собственности от 30.05.2013 года № 130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1F3B93">
            <w:pPr>
              <w:pStyle w:val="a4"/>
            </w:pPr>
            <w:r>
              <w:t>2.</w:t>
            </w:r>
          </w:p>
        </w:tc>
        <w:tc>
          <w:tcPr>
            <w:tcW w:w="2999" w:type="dxa"/>
          </w:tcPr>
          <w:p w:rsidR="00FF17FC" w:rsidRPr="000F3A07" w:rsidRDefault="00FF17FC" w:rsidP="000F3A07">
            <w:pPr>
              <w:pStyle w:val="a4"/>
            </w:pPr>
            <w:r w:rsidRPr="000F3A07">
              <w:t>Автомобильная дорога с грунтовым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Рабочая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860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1F3B93">
            <w:pPr>
              <w:pStyle w:val="a4"/>
            </w:pPr>
            <w:r>
              <w:t>3.</w:t>
            </w:r>
          </w:p>
        </w:tc>
        <w:tc>
          <w:tcPr>
            <w:tcW w:w="2999" w:type="dxa"/>
          </w:tcPr>
          <w:p w:rsidR="00FF17FC" w:rsidRPr="000F3A07" w:rsidRDefault="00FF17FC" w:rsidP="000F3A07">
            <w:pPr>
              <w:pStyle w:val="a4"/>
            </w:pPr>
            <w:r w:rsidRPr="000F3A07">
              <w:t>Автомобильная дорога с грунтовым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Набережная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650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0F3A07">
            <w:pPr>
              <w:pStyle w:val="a4"/>
            </w:pPr>
            <w:r>
              <w:t>4.</w:t>
            </w:r>
          </w:p>
        </w:tc>
        <w:tc>
          <w:tcPr>
            <w:tcW w:w="2999" w:type="dxa"/>
          </w:tcPr>
          <w:p w:rsidR="00FF17FC" w:rsidRPr="000F3A07" w:rsidRDefault="00FF17FC" w:rsidP="00FF17FC">
            <w:pPr>
              <w:pStyle w:val="a4"/>
            </w:pPr>
            <w:r w:rsidRPr="000F3A07">
              <w:t>Автомобильная дорога с асфальтовым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Труда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640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1F3B93">
            <w:pPr>
              <w:pStyle w:val="a4"/>
            </w:pPr>
            <w:r>
              <w:t>5.</w:t>
            </w:r>
          </w:p>
        </w:tc>
        <w:tc>
          <w:tcPr>
            <w:tcW w:w="2999" w:type="dxa"/>
          </w:tcPr>
          <w:p w:rsidR="00FF17FC" w:rsidRPr="000F3A07" w:rsidRDefault="00FF17FC" w:rsidP="00FF17FC">
            <w:pPr>
              <w:pStyle w:val="a4"/>
            </w:pPr>
            <w:r w:rsidRPr="000F3A07">
              <w:t>Автомобильная дорога с асфальтовым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Школьная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615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B91AEB">
            <w:pPr>
              <w:pStyle w:val="a4"/>
            </w:pPr>
            <w:r>
              <w:lastRenderedPageBreak/>
              <w:t>6.</w:t>
            </w:r>
          </w:p>
        </w:tc>
        <w:tc>
          <w:tcPr>
            <w:tcW w:w="2999" w:type="dxa"/>
          </w:tcPr>
          <w:p w:rsidR="00FF17FC" w:rsidRPr="000F3A07" w:rsidRDefault="00FF17FC" w:rsidP="00FF17FC">
            <w:pPr>
              <w:pStyle w:val="a4"/>
            </w:pPr>
            <w:r w:rsidRPr="000F3A07">
              <w:t>Автомобильная дорога с асфальтовым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Молодежная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450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B91AEB">
            <w:pPr>
              <w:pStyle w:val="a4"/>
            </w:pPr>
            <w:r>
              <w:t>7.</w:t>
            </w:r>
          </w:p>
        </w:tc>
        <w:tc>
          <w:tcPr>
            <w:tcW w:w="2999" w:type="dxa"/>
          </w:tcPr>
          <w:p w:rsidR="00FF17FC" w:rsidRPr="000F3A07" w:rsidRDefault="00FF17FC" w:rsidP="00FF17FC">
            <w:pPr>
              <w:pStyle w:val="a4"/>
            </w:pPr>
            <w:r w:rsidRPr="000F3A07">
              <w:t>Автомобильная дорога с грунт</w:t>
            </w:r>
            <w:r w:rsidRPr="000F3A07">
              <w:t>о</w:t>
            </w:r>
            <w:r w:rsidRPr="000F3A07">
              <w:t>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Целинная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270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B91AEB">
            <w:pPr>
              <w:pStyle w:val="a4"/>
            </w:pPr>
            <w:r>
              <w:t>8.</w:t>
            </w:r>
          </w:p>
        </w:tc>
        <w:tc>
          <w:tcPr>
            <w:tcW w:w="2999" w:type="dxa"/>
          </w:tcPr>
          <w:p w:rsidR="00FF17FC" w:rsidRPr="000F3A07" w:rsidRDefault="00FF17FC" w:rsidP="00FF17FC">
            <w:pPr>
              <w:pStyle w:val="a4"/>
            </w:pPr>
            <w:r w:rsidRPr="000F3A07">
              <w:t>Автомобильная дорога с грунтовым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Восточная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300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  <w:tr w:rsidR="00FF17FC" w:rsidRPr="000F3A07" w:rsidTr="000F3A07">
        <w:tc>
          <w:tcPr>
            <w:tcW w:w="675" w:type="dxa"/>
          </w:tcPr>
          <w:p w:rsidR="00FF17FC" w:rsidRPr="000F3A07" w:rsidRDefault="00FF17FC" w:rsidP="00B91AEB">
            <w:pPr>
              <w:pStyle w:val="a4"/>
            </w:pPr>
            <w:r>
              <w:t>9.</w:t>
            </w:r>
          </w:p>
        </w:tc>
        <w:tc>
          <w:tcPr>
            <w:tcW w:w="2999" w:type="dxa"/>
          </w:tcPr>
          <w:p w:rsidR="00FF17FC" w:rsidRPr="000F3A07" w:rsidRDefault="00FF17FC" w:rsidP="00F938E8">
            <w:pPr>
              <w:pStyle w:val="a4"/>
            </w:pPr>
            <w:r w:rsidRPr="000F3A07">
              <w:t>Автомобильная дорога с асфальтовым и грунтовым покрытием</w:t>
            </w:r>
          </w:p>
        </w:tc>
        <w:tc>
          <w:tcPr>
            <w:tcW w:w="2246" w:type="dxa"/>
          </w:tcPr>
          <w:p w:rsidR="00FF17FC" w:rsidRPr="000F3A07" w:rsidRDefault="00FF17FC" w:rsidP="00FF17FC">
            <w:pPr>
              <w:pStyle w:val="a4"/>
            </w:pPr>
            <w:r>
              <w:t xml:space="preserve">Увельский район, село Мордвиновка, улица </w:t>
            </w:r>
            <w:r>
              <w:t>Советская</w:t>
            </w:r>
          </w:p>
        </w:tc>
        <w:tc>
          <w:tcPr>
            <w:tcW w:w="2052" w:type="dxa"/>
          </w:tcPr>
          <w:p w:rsidR="00FF17FC" w:rsidRPr="000F3A07" w:rsidRDefault="00FF17FC" w:rsidP="001F3B93">
            <w:pPr>
              <w:pStyle w:val="a4"/>
            </w:pPr>
          </w:p>
        </w:tc>
        <w:tc>
          <w:tcPr>
            <w:tcW w:w="1869" w:type="dxa"/>
          </w:tcPr>
          <w:p w:rsidR="00FF17FC" w:rsidRDefault="00FF17FC" w:rsidP="00FF17FC">
            <w:pPr>
              <w:jc w:val="center"/>
            </w:pPr>
            <w:r w:rsidRPr="00BD4845">
              <w:t>Автодорожное хозяйство</w:t>
            </w:r>
          </w:p>
        </w:tc>
        <w:tc>
          <w:tcPr>
            <w:tcW w:w="2021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320</w:t>
            </w:r>
          </w:p>
        </w:tc>
        <w:tc>
          <w:tcPr>
            <w:tcW w:w="3839" w:type="dxa"/>
          </w:tcPr>
          <w:p w:rsidR="00FF17FC" w:rsidRPr="000F3A07" w:rsidRDefault="00FF17FC" w:rsidP="00FF17FC">
            <w:pPr>
              <w:pStyle w:val="a4"/>
              <w:jc w:val="center"/>
            </w:pPr>
            <w:r>
              <w:t>-//-</w:t>
            </w:r>
          </w:p>
        </w:tc>
      </w:tr>
    </w:tbl>
    <w:p w:rsidR="001F3B93" w:rsidRPr="001F3B93" w:rsidRDefault="001F3B93" w:rsidP="001F3B93">
      <w:pPr>
        <w:pStyle w:val="a4"/>
        <w:rPr>
          <w:sz w:val="28"/>
          <w:szCs w:val="28"/>
        </w:rPr>
      </w:pPr>
    </w:p>
    <w:sectPr w:rsidR="001F3B93" w:rsidRPr="001F3B93" w:rsidSect="001F3B93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BD2E5D"/>
    <w:rsid w:val="000F3A07"/>
    <w:rsid w:val="001F3B93"/>
    <w:rsid w:val="0032373C"/>
    <w:rsid w:val="00367CAC"/>
    <w:rsid w:val="003D23B1"/>
    <w:rsid w:val="0049462A"/>
    <w:rsid w:val="009D3740"/>
    <w:rsid w:val="00BA6A21"/>
    <w:rsid w:val="00BD2E5D"/>
    <w:rsid w:val="00D2707F"/>
    <w:rsid w:val="00DA522B"/>
    <w:rsid w:val="00E95693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2E5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D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D2E5D"/>
  </w:style>
  <w:style w:type="table" w:styleId="a5">
    <w:name w:val="Table Grid"/>
    <w:basedOn w:val="a1"/>
    <w:uiPriority w:val="59"/>
    <w:rsid w:val="001F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2013-10-04T04:36:00Z</cp:lastPrinted>
  <dcterms:created xsi:type="dcterms:W3CDTF">2013-09-23T03:01:00Z</dcterms:created>
  <dcterms:modified xsi:type="dcterms:W3CDTF">2013-10-04T04:37:00Z</dcterms:modified>
</cp:coreProperties>
</file>