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A0" w:rsidRPr="00E12C27" w:rsidRDefault="008B67A0" w:rsidP="008B67A0">
      <w:pPr>
        <w:pStyle w:val="1"/>
        <w:shd w:val="clear" w:color="auto" w:fill="auto"/>
        <w:tabs>
          <w:tab w:val="left" w:pos="9604"/>
        </w:tabs>
        <w:spacing w:before="0"/>
        <w:ind w:right="4200" w:firstLine="0"/>
      </w:pPr>
    </w:p>
    <w:p w:rsidR="008B67A0" w:rsidRPr="008F79FC" w:rsidRDefault="008B67A0" w:rsidP="008B67A0">
      <w:pPr>
        <w:tabs>
          <w:tab w:val="left" w:pos="5670"/>
          <w:tab w:val="left" w:pos="6237"/>
          <w:tab w:val="left" w:pos="9498"/>
        </w:tabs>
        <w:spacing w:after="0"/>
        <w:ind w:firstLine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8F79F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B67A0" w:rsidRDefault="008B67A0" w:rsidP="008B67A0">
      <w:pPr>
        <w:tabs>
          <w:tab w:val="left" w:pos="10348"/>
        </w:tabs>
        <w:spacing w:after="0"/>
        <w:ind w:firstLine="10065"/>
        <w:rPr>
          <w:rFonts w:ascii="Times New Roman" w:hAnsi="Times New Roman" w:cs="Times New Roman"/>
          <w:sz w:val="24"/>
          <w:szCs w:val="24"/>
        </w:rPr>
      </w:pPr>
      <w:r w:rsidRPr="008F79FC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8B67A0" w:rsidRDefault="008B67A0" w:rsidP="008B67A0">
      <w:pPr>
        <w:tabs>
          <w:tab w:val="left" w:pos="10348"/>
        </w:tabs>
        <w:spacing w:after="0"/>
        <w:ind w:firstLine="1006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Хуторского сельского поселения</w:t>
      </w:r>
    </w:p>
    <w:p w:rsidR="008B67A0" w:rsidRPr="008F79FC" w:rsidRDefault="008B67A0" w:rsidP="008B67A0">
      <w:pPr>
        <w:tabs>
          <w:tab w:val="left" w:pos="5103"/>
          <w:tab w:val="left" w:pos="6237"/>
          <w:tab w:val="left" w:pos="9498"/>
          <w:tab w:val="left" w:pos="10348"/>
        </w:tabs>
        <w:spacing w:after="0"/>
        <w:ind w:firstLine="10065"/>
        <w:rPr>
          <w:rFonts w:ascii="Times New Roman" w:hAnsi="Times New Roman" w:cs="Times New Roman"/>
          <w:sz w:val="24"/>
          <w:szCs w:val="24"/>
        </w:rPr>
      </w:pPr>
      <w:r w:rsidRPr="002F56D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6D8">
        <w:rPr>
          <w:rFonts w:ascii="Times New Roman" w:hAnsi="Times New Roman" w:cs="Times New Roman"/>
          <w:sz w:val="24"/>
          <w:szCs w:val="24"/>
        </w:rPr>
        <w:t>04 »</w:t>
      </w:r>
      <w:r>
        <w:rPr>
          <w:rFonts w:ascii="Times New Roman" w:hAnsi="Times New Roman" w:cs="Times New Roman"/>
          <w:sz w:val="24"/>
          <w:szCs w:val="24"/>
        </w:rPr>
        <w:t xml:space="preserve">    мая </w:t>
      </w:r>
      <w:r w:rsidRPr="008F79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8F79F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№ 20</w:t>
      </w:r>
    </w:p>
    <w:p w:rsidR="008B67A0" w:rsidRPr="008F79FC" w:rsidRDefault="008B67A0" w:rsidP="008B67A0">
      <w:pPr>
        <w:spacing w:after="0"/>
        <w:ind w:firstLine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79F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B67A0" w:rsidRPr="008F79FC" w:rsidRDefault="008B67A0" w:rsidP="008B67A0">
      <w:pPr>
        <w:tabs>
          <w:tab w:val="left" w:pos="5103"/>
          <w:tab w:val="left" w:pos="6237"/>
          <w:tab w:val="left" w:pos="9498"/>
          <w:tab w:val="left" w:pos="103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F79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8B67A0" w:rsidRPr="008F79FC" w:rsidRDefault="008B67A0" w:rsidP="008B6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79FC">
        <w:rPr>
          <w:rFonts w:ascii="Times New Roman" w:hAnsi="Times New Roman" w:cs="Times New Roman"/>
          <w:sz w:val="24"/>
          <w:szCs w:val="24"/>
        </w:rPr>
        <w:t xml:space="preserve">Перечень должностных лиц, уполномоченных составлять протоколы </w:t>
      </w:r>
      <w:proofErr w:type="gramStart"/>
      <w:r w:rsidRPr="008F79F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F79FC">
        <w:rPr>
          <w:rFonts w:ascii="Times New Roman" w:hAnsi="Times New Roman" w:cs="Times New Roman"/>
          <w:sz w:val="24"/>
          <w:szCs w:val="24"/>
        </w:rPr>
        <w:t xml:space="preserve"> административных </w:t>
      </w:r>
    </w:p>
    <w:p w:rsidR="008B67A0" w:rsidRPr="008F79FC" w:rsidRDefault="008B67A0" w:rsidP="008B6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F79FC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8F79FC">
        <w:rPr>
          <w:rFonts w:ascii="Times New Roman" w:hAnsi="Times New Roman" w:cs="Times New Roman"/>
          <w:sz w:val="24"/>
          <w:szCs w:val="24"/>
        </w:rPr>
        <w:t xml:space="preserve">, предусмотренных законами Челябинской области </w:t>
      </w:r>
    </w:p>
    <w:p w:rsidR="008B67A0" w:rsidRPr="008F79FC" w:rsidRDefault="008B67A0" w:rsidP="008B6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4"/>
        <w:gridCol w:w="1155"/>
        <w:gridCol w:w="5529"/>
        <w:gridCol w:w="4819"/>
        <w:gridCol w:w="2411"/>
      </w:tblGrid>
      <w:tr w:rsidR="008B67A0" w:rsidRPr="008F79FC" w:rsidTr="009900FB">
        <w:tc>
          <w:tcPr>
            <w:tcW w:w="654" w:type="dxa"/>
          </w:tcPr>
          <w:p w:rsidR="008B67A0" w:rsidRPr="008F79FC" w:rsidRDefault="008B67A0" w:rsidP="00990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67A0" w:rsidRPr="008F79FC" w:rsidRDefault="008B67A0" w:rsidP="00990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84" w:type="dxa"/>
            <w:gridSpan w:val="2"/>
          </w:tcPr>
          <w:p w:rsidR="008B67A0" w:rsidRPr="008F79FC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правонарушения, предусмотренного Законом Челябинской области от 27.05.2010 г. № 584-ЗО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8B67A0" w:rsidRPr="008F79FC" w:rsidRDefault="008B67A0" w:rsidP="00990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составлять протокол</w:t>
            </w:r>
          </w:p>
        </w:tc>
        <w:tc>
          <w:tcPr>
            <w:tcW w:w="2411" w:type="dxa"/>
          </w:tcPr>
          <w:p w:rsidR="008B67A0" w:rsidRPr="008F79FC" w:rsidRDefault="008B67A0" w:rsidP="00990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</w:t>
            </w:r>
          </w:p>
        </w:tc>
      </w:tr>
      <w:tr w:rsidR="008B67A0" w:rsidRPr="008F79FC" w:rsidTr="009900FB">
        <w:tc>
          <w:tcPr>
            <w:tcW w:w="654" w:type="dxa"/>
          </w:tcPr>
          <w:p w:rsidR="008B67A0" w:rsidRPr="008F79FC" w:rsidRDefault="008B67A0" w:rsidP="00990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8B67A0" w:rsidRPr="008F79FC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ч.1</w:t>
            </w:r>
          </w:p>
          <w:p w:rsidR="008B67A0" w:rsidRPr="008F79FC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ст.3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8B67A0" w:rsidRPr="008F79FC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Повреждение, перемещение, снос, ненадлежащее содержание малых архитектурных форм, в том числе скамеек, урн, бордюров, ограждений, указателей, а также других элементов благоустройства, расположенных на территориях общего пользования, детских и спортивных площадках.</w:t>
            </w:r>
            <w:proofErr w:type="gramEnd"/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Хуторского сельского  поселения</w:t>
            </w:r>
          </w:p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Хуторского сельского поселения</w:t>
            </w:r>
          </w:p>
          <w:p w:rsidR="008B67A0" w:rsidRPr="0041559B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В.Н.Ким</w:t>
            </w:r>
          </w:p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A0" w:rsidRPr="008F79FC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Н.С.Шалагина</w:t>
            </w:r>
            <w:proofErr w:type="spellEnd"/>
          </w:p>
        </w:tc>
      </w:tr>
      <w:tr w:rsidR="008B67A0" w:rsidRPr="008F79FC" w:rsidTr="009900FB">
        <w:tc>
          <w:tcPr>
            <w:tcW w:w="654" w:type="dxa"/>
          </w:tcPr>
          <w:p w:rsidR="008B67A0" w:rsidRPr="008F79FC" w:rsidRDefault="008B67A0" w:rsidP="00990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8B67A0" w:rsidRPr="008F79FC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ч.2</w:t>
            </w:r>
          </w:p>
          <w:p w:rsidR="008B67A0" w:rsidRPr="008F79FC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ст.3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8B67A0" w:rsidRPr="008F79FC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установленных муниципальными нормативными правовыми актами требований по содержанию и ремонту фасадов, </w:t>
            </w:r>
            <w:proofErr w:type="spellStart"/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отмосток</w:t>
            </w:r>
            <w:proofErr w:type="spellEnd"/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, водостоков, навесных металлических конструкций, окон и витрин, вывесок, входных групп (узлов), иных   архитектурных элементов нежилых зданий, строений и сооружений.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Хуторского сельского  поселения</w:t>
            </w:r>
          </w:p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Хуторского сельского поселения</w:t>
            </w:r>
          </w:p>
          <w:p w:rsidR="008B67A0" w:rsidRPr="008F79FC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В.Н.Ким</w:t>
            </w:r>
          </w:p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A0" w:rsidRPr="008F79FC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Н.С.Шалагина</w:t>
            </w:r>
            <w:proofErr w:type="spellEnd"/>
          </w:p>
        </w:tc>
      </w:tr>
      <w:tr w:rsidR="008B67A0" w:rsidRPr="008F79FC" w:rsidTr="009900FB">
        <w:trPr>
          <w:trHeight w:val="1272"/>
        </w:trPr>
        <w:tc>
          <w:tcPr>
            <w:tcW w:w="654" w:type="dxa"/>
          </w:tcPr>
          <w:p w:rsidR="008B67A0" w:rsidRPr="008F79FC" w:rsidRDefault="008B67A0" w:rsidP="00990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8B67A0" w:rsidRPr="008F79FC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ч.3</w:t>
            </w:r>
          </w:p>
          <w:p w:rsidR="008B67A0" w:rsidRPr="008F79FC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ст.3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8B67A0" w:rsidRPr="008F79FC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 xml:space="preserve">Непринятие собственниками и иными законными владельцами нежилых зданий, строений и сооружений мер по очистке кровель, карнизов, водостоков, навесов (козырьков) от снега, наледи, </w:t>
            </w:r>
            <w:r w:rsidRPr="008F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сосулек.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Хуторского сельского  поселения</w:t>
            </w:r>
          </w:p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Хуторского сельского поселения</w:t>
            </w:r>
          </w:p>
          <w:p w:rsidR="008B67A0" w:rsidRPr="008F79FC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В.Н.Ким</w:t>
            </w:r>
          </w:p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A0" w:rsidRPr="008F79FC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Н.С.Шалагина</w:t>
            </w:r>
            <w:proofErr w:type="spellEnd"/>
          </w:p>
        </w:tc>
      </w:tr>
      <w:tr w:rsidR="008B67A0" w:rsidRPr="008F79FC" w:rsidTr="009900FB">
        <w:tc>
          <w:tcPr>
            <w:tcW w:w="654" w:type="dxa"/>
          </w:tcPr>
          <w:p w:rsidR="008B67A0" w:rsidRPr="008F79FC" w:rsidRDefault="008B67A0" w:rsidP="00990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8B67A0" w:rsidRPr="008F79FC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ч.4</w:t>
            </w:r>
          </w:p>
          <w:p w:rsidR="008B67A0" w:rsidRPr="008F79FC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ст.3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8B67A0" w:rsidRPr="008F79FC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Нарушение правил содержания и эксплуатаци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(средств) наружного освещения населенных пунктов.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Хуторского сельского  поселения</w:t>
            </w:r>
          </w:p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Хуторского сельского поселения</w:t>
            </w:r>
          </w:p>
          <w:p w:rsidR="008B67A0" w:rsidRPr="0041559B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В.Н.Ким</w:t>
            </w:r>
          </w:p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A0" w:rsidRPr="0041559B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Н.С.Шалагина</w:t>
            </w:r>
            <w:proofErr w:type="spellEnd"/>
          </w:p>
        </w:tc>
      </w:tr>
      <w:tr w:rsidR="008B67A0" w:rsidRPr="008F79FC" w:rsidTr="009900FB">
        <w:tc>
          <w:tcPr>
            <w:tcW w:w="654" w:type="dxa"/>
          </w:tcPr>
          <w:p w:rsidR="008B67A0" w:rsidRPr="008F79FC" w:rsidRDefault="008B67A0" w:rsidP="00990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8B67A0" w:rsidRPr="008F79FC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ч.5</w:t>
            </w:r>
          </w:p>
          <w:p w:rsidR="008B67A0" w:rsidRPr="008F79FC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ст.3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8B67A0" w:rsidRPr="008F79FC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Размещение объявлений и иной информации, не являющейся рекламой, в неустановленных местах, а также самовольное нанесение рисунков и надписей на здания, строения, сооружения, инженерные коммуникации, тротуары, дорожные и иные информационные знаки, другие элементы благоустройства.</w:t>
            </w:r>
            <w:proofErr w:type="gramEnd"/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Хуторского сельского  поселения</w:t>
            </w:r>
          </w:p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Хуторского сельского поселения</w:t>
            </w:r>
          </w:p>
          <w:p w:rsidR="008B67A0" w:rsidRPr="008F79FC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В.Н.Ким</w:t>
            </w:r>
          </w:p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A0" w:rsidRPr="008F79FC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Н.С.Шалагина</w:t>
            </w:r>
            <w:proofErr w:type="spellEnd"/>
          </w:p>
        </w:tc>
      </w:tr>
      <w:tr w:rsidR="008B67A0" w:rsidRPr="008F79FC" w:rsidTr="009900FB">
        <w:tc>
          <w:tcPr>
            <w:tcW w:w="654" w:type="dxa"/>
          </w:tcPr>
          <w:p w:rsidR="008B67A0" w:rsidRPr="008F79FC" w:rsidRDefault="008B67A0" w:rsidP="00990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8B67A0" w:rsidRPr="008F79FC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ч.6</w:t>
            </w:r>
          </w:p>
          <w:p w:rsidR="008B67A0" w:rsidRPr="008F79FC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ст.3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8B67A0" w:rsidRPr="008F79FC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Торговлю и оказание бытовых услуг либо услуг общественного питания в неустановленных местах.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Хуторского сельского  поселения</w:t>
            </w:r>
          </w:p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Хуторского сельского поселения</w:t>
            </w:r>
          </w:p>
          <w:p w:rsidR="008B67A0" w:rsidRPr="00AE52DD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В.Н.Ким</w:t>
            </w:r>
          </w:p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A0" w:rsidRPr="008F79FC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Н.С.Шалагина</w:t>
            </w:r>
            <w:proofErr w:type="spellEnd"/>
          </w:p>
        </w:tc>
      </w:tr>
      <w:tr w:rsidR="008B67A0" w:rsidRPr="008F79FC" w:rsidTr="009900FB">
        <w:tc>
          <w:tcPr>
            <w:tcW w:w="654" w:type="dxa"/>
          </w:tcPr>
          <w:p w:rsidR="008B67A0" w:rsidRPr="008F79FC" w:rsidRDefault="008B67A0" w:rsidP="00990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8B67A0" w:rsidRPr="008F79FC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ч.7</w:t>
            </w:r>
          </w:p>
          <w:p w:rsidR="008B67A0" w:rsidRPr="008F79FC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ст.3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8B67A0" w:rsidRPr="008F79FC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муниципальными нормативными правовыми актами правил благоустройства территорий населенных пунктов, выразившееся в разведении костров, сжигании листвы, травы, частей деревьев и кустарников и других остатков растительности, за исключением случаев, предусмотренных федеральным законодательством.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Хуторского сельского  поселения</w:t>
            </w:r>
          </w:p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Хуторского сельского поселения</w:t>
            </w:r>
          </w:p>
          <w:p w:rsidR="008B67A0" w:rsidRPr="008F79FC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В.Н.Ким</w:t>
            </w:r>
          </w:p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A0" w:rsidRPr="008F79FC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Н.С.Шалагина</w:t>
            </w:r>
            <w:proofErr w:type="spellEnd"/>
          </w:p>
        </w:tc>
      </w:tr>
      <w:tr w:rsidR="008B67A0" w:rsidRPr="008F79FC" w:rsidTr="009900FB">
        <w:tc>
          <w:tcPr>
            <w:tcW w:w="654" w:type="dxa"/>
          </w:tcPr>
          <w:p w:rsidR="008B67A0" w:rsidRPr="008F79FC" w:rsidRDefault="008B67A0" w:rsidP="00990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8B67A0" w:rsidRPr="008F79FC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ч.8</w:t>
            </w:r>
          </w:p>
          <w:p w:rsidR="008B67A0" w:rsidRPr="008F79FC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ст.3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8B67A0" w:rsidRPr="008F79FC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 xml:space="preserve">мест, а также сжигание мусора, иных отходов производства и потребления на территории Челябинской области, за исключением </w:t>
            </w:r>
            <w:r w:rsidRPr="008F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термической переработки мусора, иных отходов производства и потребления, осуществляемой в установленном действующим законодательством порядке.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Хуторского сельского  поселения</w:t>
            </w:r>
          </w:p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Хуторского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8B67A0" w:rsidRPr="008F79FC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В.Н.Ким</w:t>
            </w:r>
          </w:p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A0" w:rsidRPr="008F79FC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Н.С.Шалагина</w:t>
            </w:r>
            <w:proofErr w:type="spellEnd"/>
          </w:p>
        </w:tc>
      </w:tr>
      <w:tr w:rsidR="008B67A0" w:rsidRPr="008F79FC" w:rsidTr="009900FB">
        <w:trPr>
          <w:trHeight w:val="1365"/>
        </w:trPr>
        <w:tc>
          <w:tcPr>
            <w:tcW w:w="654" w:type="dxa"/>
          </w:tcPr>
          <w:p w:rsidR="008B67A0" w:rsidRPr="008F79FC" w:rsidRDefault="008B67A0" w:rsidP="00990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8B67A0" w:rsidRPr="008F79FC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ч.9</w:t>
            </w:r>
          </w:p>
          <w:p w:rsidR="008B67A0" w:rsidRPr="008F79FC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ст.3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8B67A0" w:rsidRPr="008F79FC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За организацию несанкционированной свалки отходов.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Хуторского сельского  поселения</w:t>
            </w:r>
          </w:p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A0" w:rsidRPr="00AE52DD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Хуторского сельского поселения</w:t>
            </w:r>
          </w:p>
        </w:tc>
        <w:tc>
          <w:tcPr>
            <w:tcW w:w="2411" w:type="dxa"/>
          </w:tcPr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В.Н.Ким</w:t>
            </w:r>
          </w:p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A0" w:rsidRPr="0041559B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Н.С.Шалагина</w:t>
            </w:r>
            <w:proofErr w:type="spellEnd"/>
          </w:p>
        </w:tc>
      </w:tr>
      <w:tr w:rsidR="008B67A0" w:rsidRPr="008F79FC" w:rsidTr="009900FB">
        <w:tc>
          <w:tcPr>
            <w:tcW w:w="654" w:type="dxa"/>
          </w:tcPr>
          <w:p w:rsidR="008B67A0" w:rsidRPr="008F79FC" w:rsidRDefault="008B67A0" w:rsidP="00990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8B67A0" w:rsidRPr="008F79FC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ч.10</w:t>
            </w:r>
          </w:p>
          <w:p w:rsidR="008B67A0" w:rsidRPr="008F79FC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ст.3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8B67A0" w:rsidRPr="008F79FC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За оставление без цели выполнения аварийных или ремонтных работ механических транспортных средств на газонах, тротуарах, озелененных территориях, детских и спортивных площадках, а также их стоянка, препятствующая вывозу коммунальных отходов, не связанные с нарушением правил стоянки и остановки транспортных средств и не повлекшие нарушения экологических, санитарно-эпидемиологических требований, установленных федеральным законодательством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Хуторского сельского  поселения</w:t>
            </w:r>
          </w:p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Хуторского сельского поселения</w:t>
            </w:r>
          </w:p>
          <w:p w:rsidR="008B67A0" w:rsidRPr="008F79FC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В.Н.Ким</w:t>
            </w:r>
          </w:p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A0" w:rsidRPr="008F79FC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Н.С.Шалагина</w:t>
            </w:r>
            <w:proofErr w:type="spellEnd"/>
          </w:p>
        </w:tc>
      </w:tr>
      <w:tr w:rsidR="008B67A0" w:rsidRPr="008F79FC" w:rsidTr="009900FB">
        <w:tc>
          <w:tcPr>
            <w:tcW w:w="654" w:type="dxa"/>
          </w:tcPr>
          <w:p w:rsidR="008B67A0" w:rsidRPr="008F79FC" w:rsidRDefault="008B67A0" w:rsidP="00990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8B67A0" w:rsidRPr="008F79FC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ч.11</w:t>
            </w:r>
          </w:p>
          <w:p w:rsidR="008B67A0" w:rsidRPr="008F79FC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ст.3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8B67A0" w:rsidRPr="008F79FC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За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проведение предусмотренных муниципальными нормативными правовыми актами работ по содержанию и уборке территорий и объектов благоустройства, повлекшее их загрязнение или засорение, либо нарушение установленных сроков и порядка проведения указанных работ, не повлекшее нарушения экологических, санитарно-эпидемиологических требований, требований технической эксплуатации жилищного фонда, установленных федеральным законодательством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Хуторского сельского  поселения</w:t>
            </w:r>
          </w:p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Хуторского сельского поселения</w:t>
            </w:r>
          </w:p>
          <w:p w:rsidR="008B67A0" w:rsidRPr="008F79FC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В.Н.Ким</w:t>
            </w:r>
          </w:p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A0" w:rsidRPr="008F79FC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Н.С.Шалагина</w:t>
            </w:r>
            <w:proofErr w:type="spellEnd"/>
          </w:p>
        </w:tc>
      </w:tr>
      <w:tr w:rsidR="008B67A0" w:rsidRPr="008F79FC" w:rsidTr="009900FB">
        <w:tc>
          <w:tcPr>
            <w:tcW w:w="654" w:type="dxa"/>
          </w:tcPr>
          <w:p w:rsidR="008B67A0" w:rsidRPr="008F79FC" w:rsidRDefault="008B67A0" w:rsidP="00990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8B67A0" w:rsidRPr="008F79FC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ч.12</w:t>
            </w:r>
          </w:p>
          <w:p w:rsidR="008B67A0" w:rsidRPr="008F79FC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ст.3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8B67A0" w:rsidRPr="008F79FC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 xml:space="preserve">За невыполнение или выполнение с нарушением установленных органами местного самоуправления </w:t>
            </w:r>
            <w:r w:rsidRPr="008F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сроков и порядка проведения работ по содержанию мест и (или) сооружений для сбора, временного хранения и размещения, переработки мусора, отходов производства и потребления, не повлекшее нарушения экологических, санитарно-эпидемиологических требований, требований технической эксплуатации жилищного фонда, установленных федеральным законодательством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Хуторского сельского  поселения</w:t>
            </w:r>
          </w:p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администрации Хуторского сельского поселения</w:t>
            </w:r>
          </w:p>
          <w:p w:rsidR="008B67A0" w:rsidRPr="008F79FC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В.Н.Ким</w:t>
            </w:r>
          </w:p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A0" w:rsidRPr="008F79FC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Н.С.Шалагина</w:t>
            </w:r>
            <w:proofErr w:type="spellEnd"/>
          </w:p>
        </w:tc>
      </w:tr>
      <w:tr w:rsidR="008B67A0" w:rsidRPr="008F79FC" w:rsidTr="009900FB">
        <w:tc>
          <w:tcPr>
            <w:tcW w:w="654" w:type="dxa"/>
          </w:tcPr>
          <w:p w:rsidR="008B67A0" w:rsidRPr="008F79FC" w:rsidRDefault="008B67A0" w:rsidP="00990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8B67A0" w:rsidRPr="008F79FC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ч.13</w:t>
            </w:r>
          </w:p>
          <w:p w:rsidR="008B67A0" w:rsidRPr="008F79FC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ст.3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8B67A0" w:rsidRPr="008F79FC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 xml:space="preserve">За уклонение от исполнения или несвоевременное исполнение законных предписаний должностных лиц органов местного самоуправления, осуществляющих </w:t>
            </w:r>
            <w:proofErr w:type="gramStart"/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F79F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правил благоустройства территорий муниципальных образований, об устранении нарушений правил благоустройства, административная ответственность за которые установлена настоящей статьей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Хуторского сельского  поселения</w:t>
            </w:r>
          </w:p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Хуторского сельского поселения</w:t>
            </w:r>
          </w:p>
          <w:p w:rsidR="008B67A0" w:rsidRPr="008F79FC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В.Н.Ким</w:t>
            </w:r>
          </w:p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A0" w:rsidRPr="008F79FC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Н.С.Шалагина</w:t>
            </w:r>
            <w:proofErr w:type="spellEnd"/>
          </w:p>
        </w:tc>
      </w:tr>
      <w:tr w:rsidR="008B67A0" w:rsidRPr="008F79FC" w:rsidTr="009900FB">
        <w:tc>
          <w:tcPr>
            <w:tcW w:w="654" w:type="dxa"/>
          </w:tcPr>
          <w:p w:rsidR="008B67A0" w:rsidRPr="008F79FC" w:rsidRDefault="008B67A0" w:rsidP="00990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8B67A0" w:rsidRPr="008F79FC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ч.14</w:t>
            </w:r>
          </w:p>
          <w:p w:rsidR="008B67A0" w:rsidRPr="008F79FC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ст.3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8B67A0" w:rsidRPr="008F79FC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За самовольную установк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 xml:space="preserve"> временных объектов, за исключением случаев, когда ответственность за самовольную установку объектов, являющихся в соответствии с настоящим Законом временными объектами, предусмотрена федеральным законодательством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Хуторского сельского  поселения</w:t>
            </w:r>
          </w:p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Хуторского сельского поселения</w:t>
            </w:r>
          </w:p>
          <w:p w:rsidR="008B67A0" w:rsidRPr="008F79FC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В.Н.Ким</w:t>
            </w:r>
          </w:p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A0" w:rsidRPr="008F79FC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Н.С.Шалагина</w:t>
            </w:r>
            <w:proofErr w:type="spellEnd"/>
          </w:p>
        </w:tc>
      </w:tr>
      <w:tr w:rsidR="008B67A0" w:rsidRPr="008F79FC" w:rsidTr="009900FB">
        <w:tc>
          <w:tcPr>
            <w:tcW w:w="654" w:type="dxa"/>
          </w:tcPr>
          <w:p w:rsidR="008B67A0" w:rsidRPr="008F79FC" w:rsidRDefault="008B67A0" w:rsidP="00990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8B67A0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16</w:t>
            </w:r>
          </w:p>
          <w:p w:rsidR="008B67A0" w:rsidRPr="008F79FC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8B67A0" w:rsidRPr="00034357" w:rsidRDefault="008B67A0" w:rsidP="0099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 п</w:t>
            </w:r>
            <w:r w:rsidRPr="000343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роизводство земляных работ, влекущих повреждение или уничтожение зеленых насаждений, нарушение конструкций дорог, тротуаров, других объектов и элементов благоустройства, без письменного разрешения (ордера на производство земляных работ) в случаях, если такое письменное разрешение (ордер на производство земляных работ) обязательно</w:t>
            </w:r>
          </w:p>
          <w:p w:rsidR="008B67A0" w:rsidRPr="00AE52DD" w:rsidRDefault="008B67A0" w:rsidP="0099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Хуторского сельского  поселения</w:t>
            </w:r>
          </w:p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Хуторского сельского поселения</w:t>
            </w:r>
          </w:p>
          <w:p w:rsidR="008B67A0" w:rsidRPr="008F79FC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В.Н.Ким</w:t>
            </w:r>
          </w:p>
          <w:p w:rsidR="008B67A0" w:rsidRDefault="008B67A0" w:rsidP="00990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A0" w:rsidRPr="008F79FC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Н.С.Шалагина</w:t>
            </w:r>
            <w:proofErr w:type="spellEnd"/>
          </w:p>
        </w:tc>
      </w:tr>
      <w:tr w:rsidR="008B67A0" w:rsidRPr="008F79FC" w:rsidTr="009900FB">
        <w:tc>
          <w:tcPr>
            <w:tcW w:w="654" w:type="dxa"/>
          </w:tcPr>
          <w:p w:rsidR="008B67A0" w:rsidRDefault="008B67A0" w:rsidP="00990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8B67A0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17</w:t>
            </w:r>
          </w:p>
          <w:p w:rsidR="008B67A0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8B67A0" w:rsidRDefault="008B67A0" w:rsidP="0099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 несоблюдение указанных в письменном разрешении (ордере на производство земляных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работ) сроков производства земляных работ</w:t>
            </w:r>
          </w:p>
          <w:p w:rsidR="008B67A0" w:rsidRDefault="008B67A0" w:rsidP="0099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Хуторского сельского  поселения</w:t>
            </w:r>
          </w:p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администрации Хуторского сельского поселения</w:t>
            </w:r>
          </w:p>
          <w:p w:rsidR="008B67A0" w:rsidRPr="008F79FC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В.Н.Ким</w:t>
            </w:r>
          </w:p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A0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Н.С.Шалагина</w:t>
            </w:r>
            <w:proofErr w:type="spellEnd"/>
          </w:p>
          <w:p w:rsidR="008B67A0" w:rsidRPr="008F79FC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A0" w:rsidRPr="008F79FC" w:rsidTr="009900FB">
        <w:tc>
          <w:tcPr>
            <w:tcW w:w="654" w:type="dxa"/>
          </w:tcPr>
          <w:p w:rsidR="008B67A0" w:rsidRDefault="008B67A0" w:rsidP="00990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8B67A0" w:rsidRDefault="008B67A0" w:rsidP="009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8B67A0" w:rsidRDefault="008B67A0" w:rsidP="0099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8B67A0" w:rsidRPr="008F79FC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67A0" w:rsidRPr="008F79FC" w:rsidRDefault="008B67A0" w:rsidP="0099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7A0" w:rsidRPr="008F79FC" w:rsidRDefault="008B67A0" w:rsidP="008B6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7A0" w:rsidRDefault="008B67A0" w:rsidP="008B67A0">
      <w:pPr>
        <w:pStyle w:val="1"/>
        <w:shd w:val="clear" w:color="auto" w:fill="auto"/>
        <w:spacing w:before="0" w:after="0" w:line="276" w:lineRule="auto"/>
        <w:ind w:right="4200" w:firstLine="0"/>
        <w:rPr>
          <w:rFonts w:ascii="Times New Roman" w:hAnsi="Times New Roman" w:cs="Times New Roman"/>
          <w:sz w:val="24"/>
          <w:szCs w:val="24"/>
        </w:rPr>
      </w:pPr>
    </w:p>
    <w:p w:rsidR="008B67A0" w:rsidRDefault="008B67A0" w:rsidP="008B67A0">
      <w:pPr>
        <w:pStyle w:val="1"/>
        <w:shd w:val="clear" w:color="auto" w:fill="auto"/>
        <w:spacing w:before="0" w:after="0" w:line="276" w:lineRule="auto"/>
        <w:ind w:right="4200" w:firstLine="0"/>
        <w:rPr>
          <w:rFonts w:ascii="Times New Roman" w:hAnsi="Times New Roman" w:cs="Times New Roman"/>
          <w:sz w:val="24"/>
          <w:szCs w:val="24"/>
        </w:rPr>
      </w:pPr>
    </w:p>
    <w:p w:rsidR="005D6E6D" w:rsidRDefault="005D6E6D"/>
    <w:sectPr w:rsidR="005D6E6D" w:rsidSect="00B0364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B67A0"/>
    <w:rsid w:val="005D6E6D"/>
    <w:rsid w:val="008B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B67A0"/>
    <w:rPr>
      <w:rFonts w:eastAsia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B67A0"/>
    <w:pPr>
      <w:widowControl w:val="0"/>
      <w:shd w:val="clear" w:color="auto" w:fill="FFFFFF"/>
      <w:spacing w:before="420" w:after="300" w:line="322" w:lineRule="exact"/>
      <w:ind w:hanging="400"/>
    </w:pPr>
    <w:rPr>
      <w:rFonts w:eastAsia="Times New Roman"/>
      <w:spacing w:val="-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1024</Words>
  <Characters>5839</Characters>
  <Application>Microsoft Office Word</Application>
  <DocSecurity>0</DocSecurity>
  <Lines>48</Lines>
  <Paragraphs>13</Paragraphs>
  <ScaleCrop>false</ScaleCrop>
  <Company>Microsoft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2018-05-04T08:43:00Z</dcterms:created>
  <dcterms:modified xsi:type="dcterms:W3CDTF">2018-05-04T08:43:00Z</dcterms:modified>
</cp:coreProperties>
</file>