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C4" w:rsidRPr="00283474" w:rsidRDefault="00D57EC4" w:rsidP="00D57EC4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a_Timer" w:hAnsi="a_Timer"/>
          <w:b/>
          <w:sz w:val="36"/>
          <w:szCs w:val="36"/>
        </w:rPr>
        <w:t xml:space="preserve">АДМИНИСТРАЦИЯ                                                  ПЕТРОВСКОГО СЕЛЬСКОГО ПОСЕЛЕНИЯ </w:t>
      </w:r>
      <w:r w:rsidRPr="00546E2A">
        <w:rPr>
          <w:rFonts w:ascii="a_Timer" w:hAnsi="a_Timer"/>
          <w:b/>
          <w:sz w:val="36"/>
          <w:szCs w:val="36"/>
        </w:rPr>
        <w:t>УВЕЛЬСКОГО МУНИЦИПАЛЬНОГО РАЙОНА</w:t>
      </w:r>
      <w:r>
        <w:rPr>
          <w:rFonts w:ascii="a_Timer" w:hAnsi="a_Timer"/>
          <w:b/>
          <w:sz w:val="36"/>
          <w:szCs w:val="36"/>
        </w:rPr>
        <w:t xml:space="preserve">                            </w:t>
      </w:r>
      <w:r w:rsidRPr="000C7524">
        <w:rPr>
          <w:b/>
          <w:sz w:val="32"/>
          <w:szCs w:val="32"/>
        </w:rPr>
        <w:t xml:space="preserve"> </w:t>
      </w:r>
      <w:proofErr w:type="gramStart"/>
      <w:r w:rsidRPr="0028347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347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57EC4" w:rsidRDefault="00D57EC4" w:rsidP="00D57EC4">
      <w:pPr>
        <w:jc w:val="center"/>
        <w:rPr>
          <w:szCs w:val="28"/>
        </w:rPr>
      </w:pPr>
      <w:r w:rsidRPr="00ED0BD3">
        <w:rPr>
          <w:rFonts w:ascii="Calibri" w:hAnsi="Calibri"/>
          <w:noProof/>
        </w:rPr>
        <w:pict>
          <v:line id="_x0000_s1026" style="position:absolute;left:0;text-align:left;z-index:251660288" from="0,9pt" to="468pt,9pt" strokeweight="4.5pt">
            <v:stroke linestyle="thinThick"/>
          </v:line>
        </w:pic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 w:rsidRPr="00D62309">
        <w:rPr>
          <w:rFonts w:ascii="Times New Roman" w:hAnsi="Times New Roman" w:cs="Times New Roman"/>
          <w:sz w:val="28"/>
          <w:szCs w:val="28"/>
          <w:u w:val="single"/>
        </w:rPr>
        <w:t xml:space="preserve">от  11 января  2016   </w:t>
      </w:r>
      <w:r w:rsidRPr="00D62309">
        <w:rPr>
          <w:rFonts w:ascii="Times New Roman" w:hAnsi="Times New Roman" w:cs="Times New Roman"/>
          <w:sz w:val="28"/>
          <w:szCs w:val="28"/>
        </w:rPr>
        <w:t xml:space="preserve">г.   </w:t>
      </w:r>
      <w:r w:rsidRPr="00D623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6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с</w:t>
      </w:r>
      <w:proofErr w:type="gramStart"/>
      <w:r w:rsidRPr="00D623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62309">
        <w:rPr>
          <w:rFonts w:ascii="Times New Roman" w:hAnsi="Times New Roman" w:cs="Times New Roman"/>
          <w:sz w:val="28"/>
          <w:szCs w:val="28"/>
        </w:rPr>
        <w:t>етровское, Увельский район                                                                                                                                                                   Челябинская область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обучения населения                                                                           мерам пожарной безопасности и пропаганде                                                                      в области пожарной безопасности»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Федерального Закона от 21.12.1994г. №69-ФЗ ст.3,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Петровского сельского поселения ПОСТАНОВЛЯЕТ: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1.Уполномоченному по делам ГО и ЧС на территории Петровского сельского поселения  - Панариной Н.В. организовать обучение населения Петровского сельского поселения мерам пожарной безопасности и пропаганде в области безопасности (срок исполнения до 10 апреля 2016г.).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2.Инструктуру  пожарной профилактики Петровского сельского поселения – провести инструктаж населения под роспись по мерам пожарной безопасности (в течение 2016г.).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3.Директору Петровской средней 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школы Столбовой Л.Н., зав. ДОУ – Панариной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оформить стенд наглядной противопожарной агитации и разместить в зданиях на видном месте и в свободном для доступа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срок исполнения до 10 апреля 2015г.).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4.Директорам СДК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Болаченцевой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Ращектаевой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Панариной Н.А., провести плановое обучение населения при посещении дискотеки, подготовить культурные мероприятия по пропаганде в области пожарной безопасности (срок исполнения до 10 апреля 2016г.).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5.Зав. библиотеками – Шкуратовой Т.В., Лобановой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провести культурное мероприятие по пропаганде в области пожарной безопасности в три этапа: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младший школьный возраст;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молодежь и подростки;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взрослое население, включая людей пожилого возраста, а также людей с ограниченными возможностями (срок исполнения до 10 апреля 2016г.).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 сельского поселения                             О.И.Коровина</w:t>
      </w: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</w:p>
    <w:p w:rsidR="00D57EC4" w:rsidRDefault="00D57EC4" w:rsidP="00D57EC4">
      <w:pPr>
        <w:rPr>
          <w:rFonts w:ascii="Times New Roman" w:hAnsi="Times New Roman" w:cs="Times New Roman"/>
          <w:sz w:val="28"/>
          <w:szCs w:val="28"/>
        </w:rPr>
      </w:pPr>
    </w:p>
    <w:p w:rsidR="001E26DC" w:rsidRDefault="001E26DC"/>
    <w:sectPr w:rsidR="001E26DC" w:rsidSect="001E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EC4"/>
    <w:rsid w:val="001E26DC"/>
    <w:rsid w:val="00D5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2016-01-22T03:14:00Z</dcterms:created>
  <dcterms:modified xsi:type="dcterms:W3CDTF">2016-01-22T03:15:00Z</dcterms:modified>
</cp:coreProperties>
</file>