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06" w:rsidRPr="00934006" w:rsidRDefault="00934006" w:rsidP="0093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34006" w:rsidRPr="00934006" w:rsidRDefault="00934006" w:rsidP="0093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Мордвиновского  сельского поселения</w:t>
      </w:r>
    </w:p>
    <w:p w:rsidR="00934006" w:rsidRPr="00934006" w:rsidRDefault="00934006" w:rsidP="009340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Увельского муниципального района Челябинской области</w:t>
      </w:r>
    </w:p>
    <w:p w:rsidR="00934006" w:rsidRPr="00934006" w:rsidRDefault="00934006" w:rsidP="009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06">
        <w:rPr>
          <w:rFonts w:ascii="Times New Roman" w:eastAsia="Times New Roman" w:hAnsi="Times New Roman" w:cs="Times New Roman"/>
          <w:sz w:val="20"/>
          <w:szCs w:val="20"/>
          <w:lang w:eastAsia="ru-RU"/>
        </w:rPr>
        <w:t>457014, Челябинская область, Увельский район, с.Мордвиновка, ул</w:t>
      </w:r>
      <w:proofErr w:type="gramStart"/>
      <w:r w:rsidRPr="00934006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93400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кольная, 5</w:t>
      </w:r>
    </w:p>
    <w:p w:rsidR="00934006" w:rsidRPr="00934006" w:rsidRDefault="00934006" w:rsidP="0093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0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– факс:  8-351-66-53-3-87</w:t>
      </w:r>
    </w:p>
    <w:p w:rsidR="00934006" w:rsidRPr="00934006" w:rsidRDefault="00934006" w:rsidP="00934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34006" w:rsidRPr="00865DDA" w:rsidRDefault="00934006" w:rsidP="00934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D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34006" w:rsidRDefault="00934006" w:rsidP="00934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373C" w:rsidRP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006">
        <w:rPr>
          <w:rFonts w:ascii="Times New Roman" w:hAnsi="Times New Roman" w:cs="Times New Roman"/>
          <w:sz w:val="28"/>
          <w:szCs w:val="28"/>
        </w:rPr>
        <w:t>18.09.2013 г.     №  14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40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Мордвиновка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теплоснабжения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Мордвиновского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27.07.2010г. № 190 «О теплоснабжении», </w:t>
      </w:r>
      <w:r w:rsidR="000315E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 .02.2012г. № 154 «Об утверждении требований к схемам теплоснабжения, порядку к их разработке и утверждения»,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06.10.2003г. № 131-ФЗ «ОБ общих принципах организации местного самоуправления в Российской Федерации», Устава Мордвиновского сельского поселения Совет депутатов Мордвиновского сельского поселения</w:t>
      </w:r>
      <w:proofErr w:type="gramEnd"/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Утвердить схему теплоснабжения на территории Мордвиновского сельского поселения, согласно Приложению.</w:t>
      </w: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Обнародовать настоящее Решение на официальном сайте в сети Интернет Администрации Мордвиновского сельского поселения и на информационном стенде в здании администрации сельского поселения.</w:t>
      </w: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Мордвиновского сельского поселения                                      Н.Н.Юшин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34006" w:rsidRDefault="00934006" w:rsidP="00934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34006" w:rsidRDefault="00934006" w:rsidP="00934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934006" w:rsidRDefault="00934006" w:rsidP="0093400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18.09.2013 года № 14</w:t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153400"/>
            <wp:effectExtent l="19050" t="0" r="0" b="0"/>
            <wp:docPr id="1" name="Рисунок 1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006" w:rsidRDefault="00934006" w:rsidP="0093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DA" w:rsidRDefault="00865DDA" w:rsidP="009340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D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49045"/>
            <wp:effectExtent l="19050" t="0" r="3175" b="0"/>
            <wp:docPr id="2" name="Рисунок 2" descr="C:\Documents and Settings\Admin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DDA" w:rsidSect="009340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4006"/>
    <w:rsid w:val="000315E5"/>
    <w:rsid w:val="000940D0"/>
    <w:rsid w:val="0032373C"/>
    <w:rsid w:val="006F67B3"/>
    <w:rsid w:val="00733EA2"/>
    <w:rsid w:val="00865DDA"/>
    <w:rsid w:val="00934006"/>
    <w:rsid w:val="009D3740"/>
    <w:rsid w:val="00E134E5"/>
    <w:rsid w:val="00E9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2013-09-18T09:32:00Z</cp:lastPrinted>
  <dcterms:created xsi:type="dcterms:W3CDTF">2013-09-18T08:48:00Z</dcterms:created>
  <dcterms:modified xsi:type="dcterms:W3CDTF">2013-09-18T09:33:00Z</dcterms:modified>
</cp:coreProperties>
</file>