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B7" w:rsidRPr="00561D8C" w:rsidRDefault="008314B7" w:rsidP="008314B7">
      <w:pPr>
        <w:widowControl w:val="0"/>
        <w:autoSpaceDE w:val="0"/>
        <w:autoSpaceDN w:val="0"/>
        <w:adjustRightInd w:val="0"/>
        <w:ind w:right="22"/>
        <w:jc w:val="center"/>
        <w:rPr>
          <w:b/>
          <w:i/>
          <w:sz w:val="32"/>
          <w:szCs w:val="32"/>
        </w:rPr>
      </w:pPr>
      <w:r w:rsidRPr="00561D8C">
        <w:rPr>
          <w:b/>
          <w:i/>
          <w:sz w:val="32"/>
          <w:szCs w:val="32"/>
        </w:rPr>
        <w:t>Опросный лист при проведении публичных консультаций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/>
        <w:jc w:val="center"/>
        <w:rPr>
          <w:sz w:val="24"/>
          <w:szCs w:val="24"/>
        </w:rPr>
      </w:pPr>
    </w:p>
    <w:p w:rsidR="008314B7" w:rsidRPr="000B5745" w:rsidRDefault="008314B7" w:rsidP="008314B7">
      <w:pPr>
        <w:pStyle w:val="a3"/>
        <w:ind w:left="0" w:firstLine="709"/>
        <w:rPr>
          <w:sz w:val="24"/>
          <w:szCs w:val="24"/>
        </w:rPr>
      </w:pPr>
      <w:r w:rsidRPr="000B5745">
        <w:rPr>
          <w:sz w:val="24"/>
          <w:szCs w:val="24"/>
        </w:rPr>
        <w:t>Настоящим Комитет по экономике администрации Увельского муниципального района уведомляет о проведении публичных консультаций в целях проведения оценки регулирующего воздействия муниципального правового акта:</w:t>
      </w:r>
    </w:p>
    <w:p w:rsidR="008314B7" w:rsidRPr="000B5745" w:rsidRDefault="008314B7" w:rsidP="008314B7">
      <w:pPr>
        <w:jc w:val="both"/>
        <w:rPr>
          <w:sz w:val="24"/>
          <w:szCs w:val="24"/>
        </w:rPr>
      </w:pPr>
      <w:r w:rsidRPr="000B5745">
        <w:rPr>
          <w:sz w:val="24"/>
          <w:szCs w:val="24"/>
        </w:rPr>
        <w:t>- Постановление Администрации Увельского муниципального района «Осуществление муниципального  жилищного контроля на территории Увельского муниципального района»</w:t>
      </w:r>
    </w:p>
    <w:p w:rsidR="008314B7" w:rsidRPr="00052796" w:rsidRDefault="008314B7" w:rsidP="008314B7">
      <w:pPr>
        <w:jc w:val="both"/>
        <w:rPr>
          <w:sz w:val="24"/>
          <w:szCs w:val="24"/>
        </w:rPr>
      </w:pPr>
      <w:r w:rsidRPr="00052796">
        <w:rPr>
          <w:sz w:val="24"/>
          <w:szCs w:val="24"/>
        </w:rPr>
        <w:t xml:space="preserve">Разработчик проекта: </w:t>
      </w:r>
      <w:r>
        <w:rPr>
          <w:sz w:val="24"/>
          <w:szCs w:val="24"/>
        </w:rPr>
        <w:t>Комитет по экологии и муниципальному контролю администрации Увельского муниципального района</w:t>
      </w:r>
      <w:r w:rsidRPr="00052796">
        <w:rPr>
          <w:sz w:val="24"/>
          <w:szCs w:val="24"/>
        </w:rPr>
        <w:t>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Сроки проведения публичных консультаций:</w:t>
      </w:r>
      <w:r>
        <w:rPr>
          <w:sz w:val="24"/>
          <w:szCs w:val="24"/>
        </w:rPr>
        <w:t xml:space="preserve"> </w:t>
      </w:r>
      <w:r w:rsidRPr="00574BED">
        <w:rPr>
          <w:b/>
          <w:sz w:val="24"/>
          <w:szCs w:val="24"/>
        </w:rPr>
        <w:t xml:space="preserve">с </w:t>
      </w:r>
      <w:r>
        <w:rPr>
          <w:b/>
          <w:sz w:val="24"/>
          <w:szCs w:val="24"/>
        </w:rPr>
        <w:t>28.05</w:t>
      </w:r>
      <w:r w:rsidRPr="00574BED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 xml:space="preserve">9 </w:t>
      </w:r>
      <w:r w:rsidRPr="00574BED">
        <w:rPr>
          <w:b/>
          <w:sz w:val="24"/>
          <w:szCs w:val="24"/>
        </w:rPr>
        <w:t xml:space="preserve">г. по </w:t>
      </w:r>
      <w:r>
        <w:rPr>
          <w:b/>
          <w:sz w:val="24"/>
          <w:szCs w:val="24"/>
        </w:rPr>
        <w:t>13.06</w:t>
      </w:r>
      <w:r w:rsidRPr="00574BED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 xml:space="preserve">9 </w:t>
      </w:r>
      <w:r w:rsidRPr="00574BED">
        <w:rPr>
          <w:b/>
          <w:sz w:val="24"/>
          <w:szCs w:val="24"/>
        </w:rPr>
        <w:t>г</w:t>
      </w:r>
      <w:r>
        <w:rPr>
          <w:sz w:val="24"/>
          <w:szCs w:val="24"/>
        </w:rPr>
        <w:t>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 xml:space="preserve">Способ направления ответов: 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 xml:space="preserve">Направление по электронной почте на адрес </w:t>
      </w:r>
      <w:hyperlink r:id="rId5" w:history="1">
        <w:r w:rsidRPr="003A2BDC">
          <w:rPr>
            <w:rStyle w:val="a5"/>
            <w:sz w:val="24"/>
            <w:szCs w:val="24"/>
            <w:lang w:val="en-US"/>
          </w:rPr>
          <w:t>econom</w:t>
        </w:r>
        <w:r w:rsidRPr="003A2BDC">
          <w:rPr>
            <w:rStyle w:val="a5"/>
            <w:sz w:val="24"/>
            <w:szCs w:val="24"/>
          </w:rPr>
          <w:t>-</w:t>
        </w:r>
        <w:r w:rsidRPr="003A2BDC">
          <w:rPr>
            <w:rStyle w:val="a5"/>
            <w:sz w:val="24"/>
            <w:szCs w:val="24"/>
            <w:lang w:val="en-US"/>
          </w:rPr>
          <w:t>uvelka</w:t>
        </w:r>
        <w:r w:rsidRPr="003A2BDC">
          <w:rPr>
            <w:rStyle w:val="a5"/>
            <w:sz w:val="24"/>
            <w:szCs w:val="24"/>
          </w:rPr>
          <w:t>@</w:t>
        </w:r>
        <w:r w:rsidRPr="003A2BDC">
          <w:rPr>
            <w:rStyle w:val="a5"/>
            <w:sz w:val="24"/>
            <w:szCs w:val="24"/>
            <w:lang w:val="en-US"/>
          </w:rPr>
          <w:t>mail</w:t>
        </w:r>
        <w:r w:rsidRPr="003A2BDC">
          <w:rPr>
            <w:rStyle w:val="a5"/>
            <w:sz w:val="24"/>
            <w:szCs w:val="24"/>
          </w:rPr>
          <w:t>.</w:t>
        </w:r>
        <w:r w:rsidRPr="003A2BDC">
          <w:rPr>
            <w:rStyle w:val="a5"/>
            <w:sz w:val="24"/>
            <w:szCs w:val="24"/>
            <w:lang w:val="en-US"/>
          </w:rPr>
          <w:t>ru</w:t>
        </w:r>
      </w:hyperlink>
      <w:r w:rsidRPr="00416DA3">
        <w:rPr>
          <w:sz w:val="24"/>
          <w:szCs w:val="24"/>
        </w:rPr>
        <w:t xml:space="preserve"> </w:t>
      </w:r>
      <w:r w:rsidRPr="00052796">
        <w:rPr>
          <w:sz w:val="24"/>
          <w:szCs w:val="24"/>
        </w:rPr>
        <w:t>в виде прикрепленного файла, составленного (заполненного) по прилагаемой форме.</w:t>
      </w:r>
    </w:p>
    <w:p w:rsidR="008314B7" w:rsidRPr="00574BED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b/>
          <w:sz w:val="24"/>
          <w:szCs w:val="24"/>
        </w:rPr>
      </w:pPr>
      <w:r w:rsidRPr="00052796">
        <w:rPr>
          <w:sz w:val="24"/>
          <w:szCs w:val="24"/>
        </w:rPr>
        <w:t xml:space="preserve">Контактное лицо по вопросам заполнения формы запроса и его отправки: </w:t>
      </w:r>
      <w:r w:rsidRPr="00574BED">
        <w:rPr>
          <w:b/>
          <w:sz w:val="24"/>
          <w:szCs w:val="24"/>
        </w:rPr>
        <w:t xml:space="preserve">Густоева Елена Валерьевна – </w:t>
      </w:r>
      <w:r>
        <w:rPr>
          <w:b/>
          <w:sz w:val="24"/>
          <w:szCs w:val="24"/>
        </w:rPr>
        <w:t>П</w:t>
      </w:r>
      <w:r w:rsidRPr="00574BED">
        <w:rPr>
          <w:b/>
          <w:sz w:val="24"/>
          <w:szCs w:val="24"/>
        </w:rPr>
        <w:t>редседател</w:t>
      </w:r>
      <w:r>
        <w:rPr>
          <w:b/>
          <w:sz w:val="24"/>
          <w:szCs w:val="24"/>
        </w:rPr>
        <w:t>ь</w:t>
      </w:r>
      <w:r w:rsidRPr="00574BED">
        <w:rPr>
          <w:b/>
          <w:sz w:val="24"/>
          <w:szCs w:val="24"/>
        </w:rPr>
        <w:t xml:space="preserve"> комитета </w:t>
      </w:r>
      <w:r>
        <w:rPr>
          <w:b/>
          <w:sz w:val="24"/>
          <w:szCs w:val="24"/>
        </w:rPr>
        <w:t xml:space="preserve">по </w:t>
      </w:r>
      <w:r w:rsidRPr="00574BED">
        <w:rPr>
          <w:b/>
          <w:sz w:val="24"/>
          <w:szCs w:val="24"/>
        </w:rPr>
        <w:t>экономик</w:t>
      </w:r>
      <w:r>
        <w:rPr>
          <w:b/>
          <w:sz w:val="24"/>
          <w:szCs w:val="24"/>
        </w:rPr>
        <w:t>е</w:t>
      </w:r>
      <w:r w:rsidRPr="00574BED">
        <w:rPr>
          <w:b/>
          <w:sz w:val="24"/>
          <w:szCs w:val="24"/>
        </w:rPr>
        <w:t>, 8 (35166) 3-16-42.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Прилагаемые к запросу документы:</w:t>
      </w:r>
    </w:p>
    <w:p w:rsidR="008314B7" w:rsidRDefault="008314B7" w:rsidP="008314B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right="22" w:firstLine="709"/>
        <w:jc w:val="both"/>
        <w:rPr>
          <w:sz w:val="24"/>
          <w:szCs w:val="24"/>
        </w:rPr>
      </w:pPr>
      <w:r w:rsidRPr="000E4290">
        <w:rPr>
          <w:sz w:val="24"/>
          <w:szCs w:val="24"/>
        </w:rPr>
        <w:t>проект Постановления администрации Увельского муниципального района</w:t>
      </w:r>
      <w:r>
        <w:rPr>
          <w:sz w:val="24"/>
          <w:szCs w:val="24"/>
        </w:rPr>
        <w:t>.</w:t>
      </w:r>
    </w:p>
    <w:p w:rsidR="00881303" w:rsidRPr="000B5745" w:rsidRDefault="00DD251B" w:rsidP="00DD251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314B7" w:rsidRPr="00881303">
        <w:rPr>
          <w:sz w:val="24"/>
          <w:szCs w:val="24"/>
        </w:rPr>
        <w:t xml:space="preserve">проект Административного регламента исполнения муниципальной функции </w:t>
      </w:r>
      <w:r w:rsidR="00881303" w:rsidRPr="000B5745">
        <w:rPr>
          <w:sz w:val="24"/>
          <w:szCs w:val="24"/>
        </w:rPr>
        <w:t>«Осуществление муниципального  жилищного контроля на территории Увельского муниципального района»</w:t>
      </w:r>
    </w:p>
    <w:p w:rsidR="008314B7" w:rsidRPr="00881303" w:rsidRDefault="008314B7" w:rsidP="008314B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right="22" w:firstLine="709"/>
        <w:jc w:val="both"/>
        <w:rPr>
          <w:sz w:val="24"/>
          <w:szCs w:val="24"/>
        </w:rPr>
      </w:pPr>
      <w:r w:rsidRPr="00881303">
        <w:rPr>
          <w:sz w:val="24"/>
          <w:szCs w:val="24"/>
        </w:rPr>
        <w:t xml:space="preserve">Перечень вопросов в рамках проведения публичных </w:t>
      </w:r>
      <w:proofErr w:type="gramStart"/>
      <w:r w:rsidRPr="00881303">
        <w:rPr>
          <w:sz w:val="24"/>
          <w:szCs w:val="24"/>
        </w:rPr>
        <w:t>консультаций</w:t>
      </w:r>
      <w:proofErr w:type="gramEnd"/>
      <w:r w:rsidRPr="00881303">
        <w:rPr>
          <w:sz w:val="24"/>
          <w:szCs w:val="24"/>
        </w:rPr>
        <w:t xml:space="preserve"> в целях проведения оценки регулирующего воздействия муниципального правового акта:</w:t>
      </w:r>
    </w:p>
    <w:p w:rsidR="008314B7" w:rsidRPr="000B5745" w:rsidRDefault="008314B7" w:rsidP="008314B7">
      <w:pPr>
        <w:ind w:firstLine="360"/>
        <w:rPr>
          <w:sz w:val="24"/>
          <w:szCs w:val="24"/>
        </w:rPr>
      </w:pPr>
      <w:r w:rsidRPr="000B5745">
        <w:rPr>
          <w:sz w:val="24"/>
          <w:szCs w:val="24"/>
        </w:rPr>
        <w:t>- Постановление Администрации Увельского муниципального района  «Осуществление муниципального  жилищного  контроля на территории Увельского муниципального района»</w:t>
      </w:r>
    </w:p>
    <w:p w:rsidR="008314B7" w:rsidRPr="00052796" w:rsidRDefault="008314B7" w:rsidP="008314B7">
      <w:pPr>
        <w:ind w:firstLine="709"/>
        <w:jc w:val="both"/>
        <w:rPr>
          <w:sz w:val="24"/>
          <w:szCs w:val="24"/>
        </w:rPr>
      </w:pPr>
      <w:r w:rsidRPr="008704D0">
        <w:rPr>
          <w:sz w:val="24"/>
          <w:szCs w:val="24"/>
        </w:rPr>
        <w:t xml:space="preserve">Пожалуйста, заполните и направьте данную форму по электронной почте на адрес </w:t>
      </w:r>
      <w:hyperlink r:id="rId6" w:history="1">
        <w:r w:rsidRPr="008704D0">
          <w:rPr>
            <w:rStyle w:val="a5"/>
            <w:sz w:val="24"/>
            <w:szCs w:val="24"/>
            <w:lang w:val="en-US"/>
          </w:rPr>
          <w:t>econom</w:t>
        </w:r>
        <w:r w:rsidRPr="008704D0">
          <w:rPr>
            <w:rStyle w:val="a5"/>
            <w:sz w:val="24"/>
            <w:szCs w:val="24"/>
          </w:rPr>
          <w:t>-</w:t>
        </w:r>
        <w:r w:rsidRPr="008704D0">
          <w:rPr>
            <w:rStyle w:val="a5"/>
            <w:sz w:val="24"/>
            <w:szCs w:val="24"/>
            <w:lang w:val="en-US"/>
          </w:rPr>
          <w:t>uvelka</w:t>
        </w:r>
        <w:r w:rsidRPr="008704D0">
          <w:rPr>
            <w:rStyle w:val="a5"/>
            <w:sz w:val="24"/>
            <w:szCs w:val="24"/>
          </w:rPr>
          <w:t>@</w:t>
        </w:r>
        <w:r w:rsidRPr="008704D0">
          <w:rPr>
            <w:rStyle w:val="a5"/>
            <w:sz w:val="24"/>
            <w:szCs w:val="24"/>
            <w:lang w:val="en-US"/>
          </w:rPr>
          <w:t>mail</w:t>
        </w:r>
        <w:r w:rsidRPr="008704D0">
          <w:rPr>
            <w:rStyle w:val="a5"/>
            <w:sz w:val="24"/>
            <w:szCs w:val="24"/>
          </w:rPr>
          <w:t>.</w:t>
        </w:r>
        <w:r w:rsidRPr="008704D0">
          <w:rPr>
            <w:rStyle w:val="a5"/>
            <w:sz w:val="24"/>
            <w:szCs w:val="24"/>
            <w:lang w:val="en-US"/>
          </w:rPr>
          <w:t>ru</w:t>
        </w:r>
      </w:hyperlink>
      <w:r w:rsidRPr="00052796">
        <w:rPr>
          <w:sz w:val="24"/>
          <w:szCs w:val="24"/>
        </w:rPr>
        <w:t xml:space="preserve"> не позднее </w:t>
      </w:r>
      <w:r>
        <w:rPr>
          <w:b/>
          <w:sz w:val="24"/>
          <w:szCs w:val="24"/>
        </w:rPr>
        <w:t>13.06</w:t>
      </w:r>
      <w:r w:rsidRPr="00574BED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9</w:t>
      </w:r>
      <w:r w:rsidRPr="00574BED">
        <w:rPr>
          <w:b/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Pr="00052796">
        <w:rPr>
          <w:sz w:val="24"/>
          <w:szCs w:val="24"/>
        </w:rPr>
        <w:t>Разработчик не будет иметь возможности проанализировать позиции, направленные ему после указанного срока.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center"/>
        <w:rPr>
          <w:sz w:val="24"/>
          <w:szCs w:val="24"/>
        </w:rPr>
      </w:pPr>
      <w:r w:rsidRPr="00052796">
        <w:rPr>
          <w:sz w:val="24"/>
          <w:szCs w:val="24"/>
        </w:rPr>
        <w:t>Контактная информация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По Вашему желанию укажите: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Название организации _______________________________________</w:t>
      </w:r>
      <w:r>
        <w:rPr>
          <w:sz w:val="24"/>
          <w:szCs w:val="24"/>
        </w:rPr>
        <w:t>_____________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Сферу деятельности организации</w:t>
      </w:r>
      <w:r>
        <w:rPr>
          <w:sz w:val="24"/>
          <w:szCs w:val="24"/>
        </w:rPr>
        <w:t xml:space="preserve"> __________________________________________</w:t>
      </w:r>
    </w:p>
    <w:p w:rsidR="008314B7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Данные</w:t>
      </w:r>
      <w:r w:rsidRPr="00052796">
        <w:rPr>
          <w:sz w:val="24"/>
          <w:szCs w:val="24"/>
        </w:rPr>
        <w:t xml:space="preserve"> контактного лица</w:t>
      </w:r>
      <w:r>
        <w:rPr>
          <w:sz w:val="24"/>
          <w:szCs w:val="24"/>
        </w:rPr>
        <w:t xml:space="preserve"> </w:t>
      </w:r>
      <w:r w:rsidRPr="00052796">
        <w:rPr>
          <w:sz w:val="24"/>
          <w:szCs w:val="24"/>
        </w:rPr>
        <w:t xml:space="preserve"> _____________________________________</w:t>
      </w:r>
      <w:r>
        <w:rPr>
          <w:sz w:val="24"/>
          <w:szCs w:val="24"/>
        </w:rPr>
        <w:t>___________</w:t>
      </w:r>
    </w:p>
    <w:p w:rsidR="008314B7" w:rsidRPr="00DB7B63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  <w:t>(</w:t>
      </w:r>
      <w:r w:rsidRPr="00DB7B63">
        <w:rPr>
          <w:sz w:val="16"/>
          <w:szCs w:val="16"/>
        </w:rPr>
        <w:t>фамилия, имя, отчество</w:t>
      </w:r>
      <w:r w:rsidRPr="00DB7B63">
        <w:rPr>
          <w:sz w:val="24"/>
          <w:szCs w:val="24"/>
        </w:rPr>
        <w:t>)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Контактный телефон __________________________________________</w:t>
      </w:r>
      <w:r>
        <w:rPr>
          <w:sz w:val="24"/>
          <w:szCs w:val="24"/>
        </w:rPr>
        <w:t>___________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Электронный адрес ___________________________________________</w:t>
      </w:r>
      <w:r>
        <w:rPr>
          <w:sz w:val="24"/>
          <w:szCs w:val="24"/>
        </w:rPr>
        <w:t>___________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/>
        <w:jc w:val="both"/>
        <w:rPr>
          <w:sz w:val="24"/>
          <w:szCs w:val="24"/>
        </w:rPr>
      </w:pPr>
      <w:r w:rsidRPr="00052796">
        <w:rPr>
          <w:sz w:val="24"/>
          <w:szCs w:val="24"/>
        </w:rPr>
        <w:tab/>
        <w:t>2.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которое оно направлено?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/>
        <w:jc w:val="both"/>
        <w:rPr>
          <w:sz w:val="24"/>
          <w:szCs w:val="24"/>
        </w:rPr>
      </w:pPr>
      <w:r w:rsidRPr="00052796">
        <w:rPr>
          <w:sz w:val="24"/>
          <w:szCs w:val="24"/>
        </w:rPr>
        <w:tab/>
        <w:t xml:space="preserve">3. Является ли выбранный вариант решения оптимальным? Существуют ли иные варианты достижения заявленных целей государственного регулирования? Если да, приведите те, которые, по Вашему мнению, были бы менее </w:t>
      </w:r>
      <w:proofErr w:type="spellStart"/>
      <w:r w:rsidRPr="00052796">
        <w:rPr>
          <w:sz w:val="24"/>
          <w:szCs w:val="24"/>
        </w:rPr>
        <w:t>затратны</w:t>
      </w:r>
      <w:proofErr w:type="spellEnd"/>
      <w:r w:rsidRPr="00052796">
        <w:rPr>
          <w:sz w:val="24"/>
          <w:szCs w:val="24"/>
        </w:rPr>
        <w:t xml:space="preserve"> и (или) более эффективны.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4. 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 xml:space="preserve">5. Существуют ли в предлагаемом проекте </w:t>
      </w:r>
      <w:r>
        <w:rPr>
          <w:sz w:val="24"/>
          <w:szCs w:val="24"/>
        </w:rPr>
        <w:t>муниципального</w:t>
      </w:r>
      <w:r w:rsidRPr="00052796">
        <w:rPr>
          <w:sz w:val="24"/>
          <w:szCs w:val="24"/>
        </w:rPr>
        <w:t xml:space="preserve"> правового акта положения, которые необоснованно затрудняют ведение предпринимательской и инвестиционной деятельности? Приведите обоснования по  каждому указанному </w:t>
      </w:r>
      <w:r w:rsidRPr="00052796">
        <w:rPr>
          <w:sz w:val="24"/>
          <w:szCs w:val="24"/>
        </w:rPr>
        <w:lastRenderedPageBreak/>
        <w:t>положению.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 xml:space="preserve">6. К каким последствиям может привести </w:t>
      </w:r>
      <w:proofErr w:type="spellStart"/>
      <w:r w:rsidRPr="00052796">
        <w:rPr>
          <w:sz w:val="24"/>
          <w:szCs w:val="24"/>
        </w:rPr>
        <w:t>недостижение</w:t>
      </w:r>
      <w:proofErr w:type="spellEnd"/>
      <w:r w:rsidRPr="00052796">
        <w:rPr>
          <w:sz w:val="24"/>
          <w:szCs w:val="24"/>
        </w:rPr>
        <w:t xml:space="preserve"> целей правового регулирования?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7. Оцените предполагаемые издержки и выгоды субъектов предпринимательской и инвестиционной деятельности, возникающие при ведении предлагаемого регулирования.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8.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9.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10.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11. Иные предложения и замечания, которые, по Вашему мнению, целесообразно учесть в рамках оценки регулирующего воздействия.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</w:p>
    <w:p w:rsidR="008314B7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D714B1" w:rsidRDefault="00D714B1"/>
    <w:sectPr w:rsidR="00D714B1" w:rsidSect="00D71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0CE5"/>
    <w:multiLevelType w:val="hybridMultilevel"/>
    <w:tmpl w:val="B7D02AB0"/>
    <w:lvl w:ilvl="0" w:tplc="EA3C89C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4B7"/>
    <w:rsid w:val="00325383"/>
    <w:rsid w:val="008314B7"/>
    <w:rsid w:val="00881303"/>
    <w:rsid w:val="00B84939"/>
    <w:rsid w:val="00BC7FA2"/>
    <w:rsid w:val="00C30EE3"/>
    <w:rsid w:val="00D714B1"/>
    <w:rsid w:val="00DD1EA3"/>
    <w:rsid w:val="00DD251B"/>
    <w:rsid w:val="00E67E34"/>
    <w:rsid w:val="00E84856"/>
    <w:rsid w:val="00F2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14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8314B7"/>
    <w:pPr>
      <w:keepNext/>
      <w:ind w:left="884" w:hanging="851"/>
      <w:jc w:val="both"/>
      <w:outlineLvl w:val="0"/>
    </w:pPr>
    <w:rPr>
      <w:bCs/>
      <w:kern w:val="32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8314B7"/>
    <w:rPr>
      <w:rFonts w:ascii="Times New Roman" w:eastAsia="Times New Roman" w:hAnsi="Times New Roman" w:cs="Times New Roman"/>
      <w:bCs/>
      <w:kern w:val="32"/>
      <w:sz w:val="28"/>
      <w:szCs w:val="28"/>
    </w:rPr>
  </w:style>
  <w:style w:type="character" w:styleId="a5">
    <w:name w:val="Hyperlink"/>
    <w:uiPriority w:val="99"/>
    <w:unhideWhenUsed/>
    <w:rsid w:val="008314B7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314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-uvelka@mail.ru" TargetMode="External"/><Relationship Id="rId5" Type="http://schemas.openxmlformats.org/officeDocument/2006/relationships/hyperlink" Target="mailto:econom-uvel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2019-05-27T07:22:00Z</dcterms:created>
  <dcterms:modified xsi:type="dcterms:W3CDTF">2019-05-28T02:15:00Z</dcterms:modified>
</cp:coreProperties>
</file>