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8D" w:rsidRDefault="0029138D" w:rsidP="00C86521">
      <w:pPr>
        <w:shd w:val="clear" w:color="auto" w:fill="FFFFFF"/>
        <w:rPr>
          <w:color w:val="333333"/>
          <w:sz w:val="28"/>
          <w:szCs w:val="28"/>
        </w:rPr>
      </w:pP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</w:p>
    <w:p w:rsidR="00C86521" w:rsidRDefault="00C86521" w:rsidP="00C86521">
      <w:pPr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                      </w:t>
      </w:r>
      <w:r>
        <w:rPr>
          <w:color w:val="333333"/>
          <w:sz w:val="28"/>
          <w:szCs w:val="28"/>
        </w:rPr>
        <w:t>Приложение № 1</w:t>
      </w:r>
    </w:p>
    <w:p w:rsidR="00C86521" w:rsidRDefault="00C86521" w:rsidP="00C86521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C86521" w:rsidRDefault="00C86521" w:rsidP="00C86521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Положение                                                                                                                                                                     о материальном стимулировании</w:t>
      </w:r>
    </w:p>
    <w:p w:rsidR="0029138D" w:rsidRDefault="0029138D" w:rsidP="0029138D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депутатов, выборных должностных лиц местного самоуправления, осуществляющих свои полномочия на постоянной основе в </w:t>
      </w:r>
      <w:proofErr w:type="spellStart"/>
      <w:r>
        <w:rPr>
          <w:color w:val="333333"/>
          <w:sz w:val="28"/>
          <w:szCs w:val="28"/>
        </w:rPr>
        <w:t>Кичигинском</w:t>
      </w:r>
      <w:proofErr w:type="spellEnd"/>
      <w:r>
        <w:rPr>
          <w:color w:val="333333"/>
          <w:sz w:val="28"/>
          <w:szCs w:val="28"/>
        </w:rPr>
        <w:t xml:space="preserve"> сельском поселении</w:t>
      </w:r>
    </w:p>
    <w:p w:rsidR="00C86521" w:rsidRDefault="00C86521" w:rsidP="00CE0327">
      <w:pPr>
        <w:shd w:val="clear" w:color="auto" w:fill="FFFFFF"/>
        <w:rPr>
          <w:color w:val="333333"/>
          <w:sz w:val="28"/>
          <w:szCs w:val="28"/>
        </w:rPr>
      </w:pPr>
    </w:p>
    <w:p w:rsidR="00C86521" w:rsidRDefault="00CE0327" w:rsidP="00C86521">
      <w:pPr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Общие положения</w:t>
      </w:r>
    </w:p>
    <w:p w:rsidR="0029138D" w:rsidRDefault="00C86521" w:rsidP="0029138D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1.1. Настоящее Положение определяет порядок стимулирования </w:t>
      </w:r>
      <w:r w:rsidR="0029138D">
        <w:rPr>
          <w:color w:val="333333"/>
          <w:sz w:val="28"/>
          <w:szCs w:val="28"/>
        </w:rPr>
        <w:t xml:space="preserve">депутатов, выборных должностных лиц местного самоуправления, осуществляющих свои полномочия на постоянной основе в </w:t>
      </w:r>
      <w:proofErr w:type="spellStart"/>
      <w:r w:rsidR="0029138D">
        <w:rPr>
          <w:color w:val="333333"/>
          <w:sz w:val="28"/>
          <w:szCs w:val="28"/>
        </w:rPr>
        <w:t>Кичигинском</w:t>
      </w:r>
      <w:proofErr w:type="spellEnd"/>
      <w:r w:rsidR="0029138D">
        <w:rPr>
          <w:color w:val="333333"/>
          <w:sz w:val="28"/>
          <w:szCs w:val="28"/>
        </w:rPr>
        <w:t xml:space="preserve"> сельском поселении</w:t>
      </w:r>
    </w:p>
    <w:p w:rsidR="00C86521" w:rsidRDefault="00C86521" w:rsidP="0029138D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качественное,</w:t>
      </w:r>
      <w:r w:rsidR="000C2B29">
        <w:rPr>
          <w:color w:val="333333"/>
          <w:sz w:val="28"/>
          <w:szCs w:val="28"/>
        </w:rPr>
        <w:t xml:space="preserve"> за </w:t>
      </w:r>
      <w:r>
        <w:rPr>
          <w:color w:val="333333"/>
          <w:sz w:val="28"/>
          <w:szCs w:val="28"/>
        </w:rPr>
        <w:t xml:space="preserve"> своевременное и добросовестное исполнение должностных обязанностей, а также установление зависимости оплаты труда от выполнения каждым работником </w:t>
      </w:r>
      <w:r w:rsidR="0029138D">
        <w:rPr>
          <w:color w:val="333333"/>
          <w:sz w:val="28"/>
          <w:szCs w:val="28"/>
        </w:rPr>
        <w:t>должностных обязанностей.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1.2. Положение определяет критерии оценки труда, порядок выплаты: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премии по результатам работы;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2) </w:t>
      </w:r>
      <w:r w:rsidR="00B94A9B">
        <w:rPr>
          <w:color w:val="333333"/>
          <w:sz w:val="28"/>
          <w:szCs w:val="28"/>
        </w:rPr>
        <w:t>материальной помощи</w:t>
      </w:r>
      <w:r>
        <w:rPr>
          <w:color w:val="333333"/>
          <w:sz w:val="28"/>
          <w:szCs w:val="28"/>
        </w:rPr>
        <w:t xml:space="preserve"> при предоставлении ежегодного оплачиваемого отпуска;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1.3.  Установление размера выплаты премии по результатам работы осуществляется </w:t>
      </w:r>
      <w:r w:rsidR="0029138D">
        <w:rPr>
          <w:color w:val="333333"/>
          <w:sz w:val="28"/>
          <w:szCs w:val="28"/>
        </w:rPr>
        <w:t>решением совета депутатов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Кичигинского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</w:p>
    <w:p w:rsidR="00C86521" w:rsidRDefault="00C86521" w:rsidP="00C86521">
      <w:pPr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Порядок исчисления общей суммы средств, направляемых</w:t>
      </w:r>
    </w:p>
    <w:p w:rsidR="00C86521" w:rsidRDefault="00C86521" w:rsidP="00CE0327">
      <w:pPr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выплату премии по итогам работы</w:t>
      </w:r>
    </w:p>
    <w:p w:rsidR="00244284" w:rsidRDefault="00C86521" w:rsidP="00244284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2.1. Выплата премии по итогам работы </w:t>
      </w:r>
      <w:r w:rsidR="00244284">
        <w:rPr>
          <w:color w:val="333333"/>
          <w:sz w:val="28"/>
          <w:szCs w:val="28"/>
        </w:rPr>
        <w:t xml:space="preserve">депутатам, выборным должностным лицам местного самоуправления, осуществляющим свои полномочия на постоянной основе в </w:t>
      </w:r>
      <w:proofErr w:type="spellStart"/>
      <w:r w:rsidR="00244284">
        <w:rPr>
          <w:color w:val="333333"/>
          <w:sz w:val="28"/>
          <w:szCs w:val="28"/>
        </w:rPr>
        <w:t>Кичигинском</w:t>
      </w:r>
      <w:proofErr w:type="spellEnd"/>
      <w:r w:rsidR="00244284">
        <w:rPr>
          <w:color w:val="333333"/>
          <w:sz w:val="28"/>
          <w:szCs w:val="28"/>
        </w:rPr>
        <w:t xml:space="preserve"> сельском поселении</w:t>
      </w:r>
      <w:r w:rsidR="000C2B29">
        <w:rPr>
          <w:color w:val="333333"/>
          <w:sz w:val="28"/>
          <w:szCs w:val="28"/>
        </w:rPr>
        <w:t xml:space="preserve">, </w:t>
      </w:r>
    </w:p>
    <w:p w:rsidR="00244284" w:rsidRDefault="000C2B29" w:rsidP="00244284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осуществляе</w:t>
      </w:r>
      <w:r w:rsidR="00C86521">
        <w:rPr>
          <w:color w:val="333333"/>
          <w:sz w:val="28"/>
          <w:szCs w:val="28"/>
        </w:rPr>
        <w:t xml:space="preserve">тся за счет фонда </w:t>
      </w:r>
      <w:r w:rsidR="00244284">
        <w:rPr>
          <w:color w:val="333333"/>
          <w:sz w:val="28"/>
          <w:szCs w:val="28"/>
        </w:rPr>
        <w:t>оплаты труда</w:t>
      </w:r>
      <w:r w:rsidR="00244284" w:rsidRPr="00244284">
        <w:rPr>
          <w:color w:val="333333"/>
          <w:sz w:val="28"/>
          <w:szCs w:val="28"/>
        </w:rPr>
        <w:t xml:space="preserve"> </w:t>
      </w:r>
      <w:r w:rsidR="00244284">
        <w:rPr>
          <w:color w:val="333333"/>
          <w:sz w:val="28"/>
          <w:szCs w:val="28"/>
        </w:rPr>
        <w:t xml:space="preserve">депутатов, выборных должностных лиц местного самоуправления, осуществляющих свои полномочия на постоянной основе в </w:t>
      </w:r>
      <w:proofErr w:type="spellStart"/>
      <w:r w:rsidR="00244284">
        <w:rPr>
          <w:color w:val="333333"/>
          <w:sz w:val="28"/>
          <w:szCs w:val="28"/>
        </w:rPr>
        <w:t>Кичигинском</w:t>
      </w:r>
      <w:proofErr w:type="spellEnd"/>
      <w:r w:rsidR="00244284">
        <w:rPr>
          <w:color w:val="333333"/>
          <w:sz w:val="28"/>
          <w:szCs w:val="28"/>
        </w:rPr>
        <w:t xml:space="preserve"> сельском поселении.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Работникам, проработавшим неполный календарный </w:t>
      </w:r>
      <w:r w:rsidR="00431E47">
        <w:rPr>
          <w:color w:val="333333"/>
          <w:sz w:val="28"/>
          <w:szCs w:val="28"/>
        </w:rPr>
        <w:t>квартал или год</w:t>
      </w:r>
      <w:r>
        <w:rPr>
          <w:color w:val="333333"/>
          <w:sz w:val="28"/>
          <w:szCs w:val="28"/>
        </w:rPr>
        <w:t xml:space="preserve"> в связи увольнением или поступлением на службу (работу) вновь, начисление выплаты премии производится за фактически отработанное время в данном учетном </w:t>
      </w:r>
      <w:r w:rsidR="00431E47">
        <w:rPr>
          <w:color w:val="333333"/>
          <w:sz w:val="28"/>
          <w:szCs w:val="28"/>
        </w:rPr>
        <w:t>квартале или годе</w:t>
      </w:r>
      <w:r>
        <w:rPr>
          <w:color w:val="333333"/>
          <w:sz w:val="28"/>
          <w:szCs w:val="28"/>
        </w:rPr>
        <w:t xml:space="preserve">, лицам, проработавшим неполный календарный </w:t>
      </w:r>
      <w:r w:rsidR="00431E47">
        <w:rPr>
          <w:color w:val="333333"/>
          <w:sz w:val="28"/>
          <w:szCs w:val="28"/>
        </w:rPr>
        <w:t>квартал или год</w:t>
      </w:r>
      <w:r>
        <w:rPr>
          <w:color w:val="333333"/>
          <w:sz w:val="28"/>
          <w:szCs w:val="28"/>
        </w:rPr>
        <w:t xml:space="preserve"> и уволенным за нарушения трудовой дисциплины и правил трудового распорядка, премия не выплачивается.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Премии по </w:t>
      </w:r>
      <w:r w:rsidR="0033740F">
        <w:rPr>
          <w:color w:val="333333"/>
          <w:sz w:val="28"/>
          <w:szCs w:val="28"/>
        </w:rPr>
        <w:t>итогам</w:t>
      </w:r>
      <w:r>
        <w:rPr>
          <w:color w:val="333333"/>
          <w:sz w:val="28"/>
          <w:szCs w:val="28"/>
        </w:rPr>
        <w:t xml:space="preserve"> работы </w:t>
      </w:r>
      <w:r w:rsidR="0033740F">
        <w:rPr>
          <w:color w:val="333333"/>
          <w:sz w:val="28"/>
          <w:szCs w:val="28"/>
        </w:rPr>
        <w:t xml:space="preserve">депутатов, выборных должностных лиц местного самоуправления, осуществляющих свои полномочия на постоянной основе в </w:t>
      </w:r>
      <w:proofErr w:type="spellStart"/>
      <w:r w:rsidR="0033740F">
        <w:rPr>
          <w:color w:val="333333"/>
          <w:sz w:val="28"/>
          <w:szCs w:val="28"/>
        </w:rPr>
        <w:t>Кичигинском</w:t>
      </w:r>
      <w:proofErr w:type="spellEnd"/>
      <w:r w:rsidR="0033740F">
        <w:rPr>
          <w:color w:val="333333"/>
          <w:sz w:val="28"/>
          <w:szCs w:val="28"/>
        </w:rPr>
        <w:t xml:space="preserve"> сельском поселении </w:t>
      </w:r>
      <w:r w:rsidR="00431E47">
        <w:rPr>
          <w:color w:val="333333"/>
          <w:sz w:val="28"/>
          <w:szCs w:val="28"/>
        </w:rPr>
        <w:t>может выплачива</w:t>
      </w:r>
      <w:r>
        <w:rPr>
          <w:color w:val="333333"/>
          <w:sz w:val="28"/>
          <w:szCs w:val="28"/>
        </w:rPr>
        <w:t>т</w:t>
      </w:r>
      <w:r w:rsidR="00431E47"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>ся еже</w:t>
      </w:r>
      <w:r w:rsidR="0033740F">
        <w:rPr>
          <w:color w:val="333333"/>
          <w:sz w:val="28"/>
          <w:szCs w:val="28"/>
        </w:rPr>
        <w:t xml:space="preserve">квартально, </w:t>
      </w:r>
      <w:r w:rsidR="00431E47">
        <w:rPr>
          <w:color w:val="333333"/>
          <w:sz w:val="28"/>
          <w:szCs w:val="28"/>
        </w:rPr>
        <w:t xml:space="preserve">ежегодно, </w:t>
      </w:r>
      <w:r w:rsidR="0033740F">
        <w:rPr>
          <w:color w:val="333333"/>
          <w:sz w:val="28"/>
          <w:szCs w:val="28"/>
        </w:rPr>
        <w:t xml:space="preserve">размер премии </w:t>
      </w:r>
      <w:r>
        <w:rPr>
          <w:color w:val="333333"/>
          <w:sz w:val="28"/>
          <w:szCs w:val="28"/>
        </w:rPr>
        <w:t xml:space="preserve"> зависит от результатов выполнения плана доходов муниципального образования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Фактическое наличие средств на </w:t>
      </w:r>
      <w:r w:rsidR="0033740F">
        <w:rPr>
          <w:color w:val="333333"/>
          <w:sz w:val="28"/>
          <w:szCs w:val="28"/>
        </w:rPr>
        <w:t>квартальный</w:t>
      </w:r>
      <w:r>
        <w:rPr>
          <w:color w:val="333333"/>
          <w:sz w:val="28"/>
          <w:szCs w:val="28"/>
        </w:rPr>
        <w:t xml:space="preserve"> фонд стимулирования определяется еже</w:t>
      </w:r>
      <w:r w:rsidR="0033740F">
        <w:rPr>
          <w:color w:val="333333"/>
          <w:sz w:val="28"/>
          <w:szCs w:val="28"/>
        </w:rPr>
        <w:t>квартально</w:t>
      </w:r>
      <w:r>
        <w:rPr>
          <w:color w:val="333333"/>
          <w:sz w:val="28"/>
          <w:szCs w:val="28"/>
        </w:rPr>
        <w:t xml:space="preserve"> по состоянию на 1 число каждого </w:t>
      </w:r>
      <w:r w:rsidR="0033740F">
        <w:rPr>
          <w:color w:val="333333"/>
          <w:sz w:val="28"/>
          <w:szCs w:val="28"/>
        </w:rPr>
        <w:t xml:space="preserve">квартала </w:t>
      </w:r>
      <w:r>
        <w:rPr>
          <w:color w:val="333333"/>
          <w:sz w:val="28"/>
          <w:szCs w:val="28"/>
        </w:rPr>
        <w:t xml:space="preserve"> по соответствующему органу местного самоуправления, исходя из следующих показателей: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утвержденный годовой фонд оплаты труда по состоянию на 1 число каждого </w:t>
      </w:r>
      <w:r w:rsidR="00431E47">
        <w:rPr>
          <w:color w:val="333333"/>
          <w:sz w:val="28"/>
          <w:szCs w:val="28"/>
        </w:rPr>
        <w:t>квартала</w:t>
      </w:r>
      <w:r>
        <w:rPr>
          <w:color w:val="333333"/>
          <w:sz w:val="28"/>
          <w:szCs w:val="28"/>
        </w:rPr>
        <w:t>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фактическая сумма средств, направленная на оплату труда с начала года (кассовый расход) п</w:t>
      </w:r>
      <w:r w:rsidR="0033740F">
        <w:rPr>
          <w:color w:val="333333"/>
          <w:sz w:val="28"/>
          <w:szCs w:val="28"/>
        </w:rPr>
        <w:t>о состоянию на 1 число каждого квартала</w:t>
      </w:r>
      <w:r>
        <w:rPr>
          <w:color w:val="333333"/>
          <w:sz w:val="28"/>
          <w:szCs w:val="28"/>
        </w:rPr>
        <w:t>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остаток средств на оплату труда до конца текущего года;</w:t>
      </w:r>
    </w:p>
    <w:p w:rsidR="00C86521" w:rsidRDefault="008A751B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</w:t>
      </w:r>
      <w:r w:rsidR="00C86521">
        <w:rPr>
          <w:color w:val="333333"/>
          <w:sz w:val="28"/>
          <w:szCs w:val="28"/>
        </w:rPr>
        <w:t xml:space="preserve">. За счет средств экономии по фонду оплаты труда по </w:t>
      </w:r>
      <w:r w:rsidR="0033740F">
        <w:rPr>
          <w:color w:val="333333"/>
          <w:sz w:val="28"/>
          <w:szCs w:val="28"/>
        </w:rPr>
        <w:t xml:space="preserve">решению совета депутатов </w:t>
      </w:r>
      <w:proofErr w:type="spellStart"/>
      <w:r w:rsidR="00C86521">
        <w:rPr>
          <w:color w:val="333333"/>
          <w:sz w:val="28"/>
          <w:szCs w:val="28"/>
        </w:rPr>
        <w:t>Кичигинского</w:t>
      </w:r>
      <w:proofErr w:type="spellEnd"/>
      <w:r w:rsidR="00C86521">
        <w:rPr>
          <w:color w:val="333333"/>
          <w:sz w:val="28"/>
          <w:szCs w:val="28"/>
        </w:rPr>
        <w:t xml:space="preserve"> сельского поселения может выплачиваться единовременная премия за высокие показатели в работе, активное участие в общественной жизни, в связи с юбилейными датами.</w:t>
      </w:r>
    </w:p>
    <w:p w:rsidR="00C86521" w:rsidRDefault="008A751B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2.3</w:t>
      </w:r>
      <w:r w:rsidR="00C86521">
        <w:rPr>
          <w:color w:val="333333"/>
          <w:sz w:val="28"/>
          <w:szCs w:val="28"/>
        </w:rPr>
        <w:t xml:space="preserve">. В декабре текущего года по результатам выполнения годового плана по доходам муниципального бюджета (по состоянию на 20 декабря) и обеспечения выплаты заработной платы за декабрь текущего года, на основании </w:t>
      </w:r>
      <w:r>
        <w:rPr>
          <w:color w:val="333333"/>
          <w:sz w:val="28"/>
          <w:szCs w:val="28"/>
        </w:rPr>
        <w:t xml:space="preserve">решения совета депутатов </w:t>
      </w:r>
      <w:r w:rsidR="00C86521">
        <w:rPr>
          <w:color w:val="333333"/>
          <w:sz w:val="28"/>
          <w:szCs w:val="28"/>
        </w:rPr>
        <w:t xml:space="preserve"> </w:t>
      </w:r>
      <w:proofErr w:type="spellStart"/>
      <w:r w:rsidR="00C86521">
        <w:rPr>
          <w:color w:val="333333"/>
          <w:sz w:val="28"/>
          <w:szCs w:val="28"/>
        </w:rPr>
        <w:t>Кичигинского</w:t>
      </w:r>
      <w:proofErr w:type="spellEnd"/>
      <w:r w:rsidR="00C86521">
        <w:rPr>
          <w:color w:val="333333"/>
          <w:sz w:val="28"/>
          <w:szCs w:val="28"/>
        </w:rPr>
        <w:t xml:space="preserve"> сельского поселения </w:t>
      </w:r>
      <w:r w:rsidR="00CE0327">
        <w:rPr>
          <w:color w:val="333333"/>
          <w:sz w:val="28"/>
          <w:szCs w:val="28"/>
        </w:rPr>
        <w:t>может выплачива</w:t>
      </w:r>
      <w:r w:rsidR="00C86521">
        <w:rPr>
          <w:color w:val="333333"/>
          <w:sz w:val="28"/>
          <w:szCs w:val="28"/>
        </w:rPr>
        <w:t>т</w:t>
      </w:r>
      <w:r w:rsidR="00CE0327">
        <w:rPr>
          <w:color w:val="333333"/>
          <w:sz w:val="28"/>
          <w:szCs w:val="28"/>
        </w:rPr>
        <w:t>ь</w:t>
      </w:r>
      <w:r w:rsidR="00C86521">
        <w:rPr>
          <w:color w:val="333333"/>
          <w:sz w:val="28"/>
          <w:szCs w:val="28"/>
        </w:rPr>
        <w:t>ся годовая премия в пределах сложившейся экономии средств на оплату труда работников.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</w:p>
    <w:p w:rsidR="00C86521" w:rsidRDefault="00C86521" w:rsidP="00CE0327">
      <w:pPr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Критерии установления размера премии</w:t>
      </w:r>
    </w:p>
    <w:p w:rsidR="00C86521" w:rsidRDefault="008A751B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C86521">
        <w:rPr>
          <w:color w:val="333333"/>
          <w:sz w:val="28"/>
          <w:szCs w:val="28"/>
        </w:rPr>
        <w:t>.1. Настоящим Положением устанавливаются следующие критерии для установления размера премии: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выполнение заданий особой важности и сложности;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успешное выполнение заданий руководства;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своевременное и качественное исполнение поручений, курирующего заместителя и руководителя структурного подразделения;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отсутствие дисциплинарного взыскания;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отсутствие жалоб на действия работников;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соблюдение правил внутреннего трудового распорядка;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исполнение дополнительных обязанностей на время отсутствия основного работника;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оперативность в решении вопросов, входящих в компетенцию работников;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участие в мероприятиях, проводимых администрацией, в том числе общественных, спортивных, по наведению санитарного порядка.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</w:p>
    <w:p w:rsidR="00C86521" w:rsidRDefault="00C86521" w:rsidP="00C86521">
      <w:pPr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Порядок установления размера и выплаты премии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4.1. Премии по результатам работы </w:t>
      </w:r>
      <w:r w:rsidR="00431E47">
        <w:rPr>
          <w:color w:val="333333"/>
          <w:sz w:val="28"/>
          <w:szCs w:val="28"/>
        </w:rPr>
        <w:t>могут выплачива</w:t>
      </w:r>
      <w:r>
        <w:rPr>
          <w:color w:val="333333"/>
          <w:sz w:val="28"/>
          <w:szCs w:val="28"/>
        </w:rPr>
        <w:t>т</w:t>
      </w:r>
      <w:r w:rsidR="00431E47"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>ся еже</w:t>
      </w:r>
      <w:r w:rsidR="008A751B">
        <w:rPr>
          <w:color w:val="333333"/>
          <w:sz w:val="28"/>
          <w:szCs w:val="28"/>
        </w:rPr>
        <w:t>квартально  в соответствии с пунктом 2.2</w:t>
      </w:r>
      <w:r>
        <w:rPr>
          <w:color w:val="333333"/>
          <w:sz w:val="28"/>
          <w:szCs w:val="28"/>
        </w:rPr>
        <w:t xml:space="preserve"> настоящего Положения за фактически отработанное время в отчетном периоде, при соблюдении условий настоящего Положения.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4.2. Премия не выплачивается за период нахождения в очередном трудовом, дополнительном, учебном отпуске, отпуске без сохранения заработной платы, по уходу за ребенком, за период временной нетрудоспособности и по другим причинам отсутствия работника на работе.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 определении размера премии основаниями для понижения ее размера (отказа в премировании) являются: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утрата служебных документов;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нарушение исполнительской дисциплины: несоблюдение установленных сроков выполнения поручений и некачественное их выполнение;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наличие обоснованных жалоб на действия (бездействие) работника;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нарушение трудовой дисциплины и правил внутреннего трудового распорядка;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наложение дисциплинарного взыскания;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ненадлежащее выполнение служебных обязанностей;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несоблюдение норм деловой этики.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Повышение (понижение) премии производится в следующих размерах: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4.3. При отсутствии оснований для уменьшения размера премии она выплачивается в полном размере от расчетной суммы.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4.4. В случае если допущенное работником нарушение (упущение) не может быть обнаружено непосредственно после его совершения, снижение премии может быть произведено за тот расчетный период, в котором это нарушение (упущение) выявлено.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</w:p>
    <w:p w:rsidR="00C86521" w:rsidRDefault="00C86521" w:rsidP="00C86521">
      <w:pPr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Порядок выплаты </w:t>
      </w:r>
      <w:r w:rsidR="008A751B">
        <w:rPr>
          <w:color w:val="333333"/>
          <w:sz w:val="28"/>
          <w:szCs w:val="28"/>
        </w:rPr>
        <w:t xml:space="preserve">материальной помощи </w:t>
      </w:r>
      <w:r>
        <w:rPr>
          <w:color w:val="333333"/>
          <w:sz w:val="28"/>
          <w:szCs w:val="28"/>
        </w:rPr>
        <w:t xml:space="preserve"> при предоставлении</w:t>
      </w:r>
    </w:p>
    <w:p w:rsidR="00C86521" w:rsidRDefault="00C86521" w:rsidP="00C86521">
      <w:pPr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ежегодного оплачиваемого отпуска 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5.1. При предоставлении </w:t>
      </w:r>
      <w:r w:rsidR="008A751B">
        <w:rPr>
          <w:color w:val="333333"/>
          <w:sz w:val="28"/>
          <w:szCs w:val="28"/>
        </w:rPr>
        <w:t xml:space="preserve">депутатам, выборным должностным лицам местного самоуправления, осуществляющим свои полномочия на постоянной основе в </w:t>
      </w:r>
      <w:proofErr w:type="spellStart"/>
      <w:r w:rsidR="008A751B">
        <w:rPr>
          <w:color w:val="333333"/>
          <w:sz w:val="28"/>
          <w:szCs w:val="28"/>
        </w:rPr>
        <w:t>Кичигинском</w:t>
      </w:r>
      <w:proofErr w:type="spellEnd"/>
      <w:r w:rsidR="008A751B">
        <w:rPr>
          <w:color w:val="333333"/>
          <w:sz w:val="28"/>
          <w:szCs w:val="28"/>
        </w:rPr>
        <w:t xml:space="preserve"> сельском поселении</w:t>
      </w:r>
      <w:r>
        <w:rPr>
          <w:color w:val="333333"/>
          <w:sz w:val="28"/>
          <w:szCs w:val="28"/>
        </w:rPr>
        <w:t xml:space="preserve">, ежегодного оплачиваемого отпуска один раз в год производится </w:t>
      </w:r>
      <w:r w:rsidR="008A751B">
        <w:rPr>
          <w:color w:val="333333"/>
          <w:sz w:val="28"/>
          <w:szCs w:val="28"/>
        </w:rPr>
        <w:t>материальная помощь в размере 3</w:t>
      </w:r>
      <w:r>
        <w:rPr>
          <w:color w:val="333333"/>
          <w:sz w:val="28"/>
          <w:szCs w:val="28"/>
        </w:rPr>
        <w:t xml:space="preserve"> должностных окладов, на основании </w:t>
      </w:r>
      <w:r w:rsidR="008A751B">
        <w:rPr>
          <w:color w:val="333333"/>
          <w:sz w:val="28"/>
          <w:szCs w:val="28"/>
        </w:rPr>
        <w:t>решения совета депутатов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Кичигинского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</w:t>
      </w:r>
      <w:proofErr w:type="gramStart"/>
      <w:r>
        <w:rPr>
          <w:color w:val="333333"/>
          <w:sz w:val="28"/>
          <w:szCs w:val="28"/>
        </w:rPr>
        <w:t xml:space="preserve"> </w:t>
      </w:r>
      <w:r w:rsidR="008A751B">
        <w:rPr>
          <w:color w:val="333333"/>
          <w:sz w:val="28"/>
          <w:szCs w:val="28"/>
        </w:rPr>
        <w:t>.</w:t>
      </w:r>
      <w:proofErr w:type="gramEnd"/>
      <w:r w:rsidR="008A751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Если отпуск используется частично, то выплата производится при предоставлении более продолжительной части отпуска (не менее 14 календарных дней).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5.2. Работникам, принятым на работу в течение года, не проработавшим целого года и имеющим право на предоставление ежегодного оплачиваемого отпуска, </w:t>
      </w:r>
      <w:r w:rsidR="008A751B">
        <w:rPr>
          <w:color w:val="333333"/>
          <w:sz w:val="28"/>
          <w:szCs w:val="28"/>
        </w:rPr>
        <w:t xml:space="preserve">материальная помощь </w:t>
      </w:r>
      <w:r>
        <w:rPr>
          <w:color w:val="333333"/>
          <w:sz w:val="28"/>
          <w:szCs w:val="28"/>
        </w:rPr>
        <w:t xml:space="preserve"> выплачивается в размере, пропорциональном отработанному времени.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5.3. Материальная помощь не выплачивается: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лицам, находящимся в отпуске по уходу за ребенком до достижения им возраста полутора и трех лет;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лицам, уволенным из органов местного самоуправления, получившим материальную помощь в текущем календарном году, а потом вновь принятым в этом же году;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лицам, уволенным из органов местного самоуправления, не отработавшим 6 календарных месяцев.</w:t>
      </w:r>
    </w:p>
    <w:p w:rsidR="00C86521" w:rsidRDefault="00C86521" w:rsidP="00C8652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5.4. </w:t>
      </w:r>
      <w:proofErr w:type="gramStart"/>
      <w:r>
        <w:rPr>
          <w:color w:val="333333"/>
          <w:sz w:val="28"/>
          <w:szCs w:val="28"/>
        </w:rPr>
        <w:t xml:space="preserve">В случае смерти работника материальная помощь может быть оказана в пределах экономии по фонду оплаты труда и выплачена супруге (супругу), а при ее (его) отсутствии - проживающим с ним (с ней) совершеннолетним детям или законным представителям (опекунам, попечителям) либо </w:t>
      </w:r>
      <w:r>
        <w:rPr>
          <w:color w:val="333333"/>
          <w:sz w:val="28"/>
          <w:szCs w:val="28"/>
        </w:rPr>
        <w:lastRenderedPageBreak/>
        <w:t>усыновителям несовершеннолетних детей (инвалидов с детства - независимо от возраста), а также лицам, находящимся на иждивении работников, или родителям в равных долях, если</w:t>
      </w:r>
      <w:proofErr w:type="gramEnd"/>
      <w:r>
        <w:rPr>
          <w:color w:val="333333"/>
          <w:sz w:val="28"/>
          <w:szCs w:val="28"/>
        </w:rPr>
        <w:t xml:space="preserve"> работники не состоят в браке и не имеют детей, по их заявлению при предъявлении соответствующих документов в размере, определяемом в каждом случае в индивидуальном порядке.</w:t>
      </w:r>
    </w:p>
    <w:p w:rsidR="00C86521" w:rsidRDefault="00C86521" w:rsidP="00C86521">
      <w:pPr>
        <w:rPr>
          <w:sz w:val="28"/>
        </w:rPr>
      </w:pPr>
      <w:r>
        <w:rPr>
          <w:color w:val="333333"/>
          <w:sz w:val="28"/>
          <w:szCs w:val="28"/>
        </w:rPr>
        <w:t>Решение о выплате материальной помощи оформляется р</w:t>
      </w:r>
      <w:r w:rsidR="008A751B">
        <w:rPr>
          <w:color w:val="333333"/>
          <w:sz w:val="28"/>
          <w:szCs w:val="28"/>
        </w:rPr>
        <w:t xml:space="preserve">ешением совета депутатов </w:t>
      </w:r>
      <w:proofErr w:type="spellStart"/>
      <w:r>
        <w:rPr>
          <w:color w:val="333333"/>
          <w:sz w:val="28"/>
          <w:szCs w:val="28"/>
        </w:rPr>
        <w:t>Кичигинского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 на основании письменного заявления работни</w:t>
      </w:r>
      <w:r w:rsidR="008A751B">
        <w:rPr>
          <w:sz w:val="28"/>
        </w:rPr>
        <w:t>ка.</w:t>
      </w:r>
      <w:r>
        <w:rPr>
          <w:sz w:val="28"/>
        </w:rPr>
        <w:t xml:space="preserve">         </w:t>
      </w:r>
    </w:p>
    <w:p w:rsidR="00C86521" w:rsidRDefault="00C86521" w:rsidP="00C86521">
      <w:pPr>
        <w:rPr>
          <w:sz w:val="28"/>
        </w:rPr>
      </w:pPr>
    </w:p>
    <w:p w:rsidR="00C86521" w:rsidRDefault="00C86521" w:rsidP="00C86521">
      <w:pPr>
        <w:rPr>
          <w:sz w:val="28"/>
        </w:rPr>
      </w:pPr>
    </w:p>
    <w:p w:rsidR="00C86521" w:rsidRDefault="00C86521" w:rsidP="00C86521">
      <w:pPr>
        <w:rPr>
          <w:sz w:val="28"/>
        </w:rPr>
      </w:pPr>
    </w:p>
    <w:p w:rsidR="00C86521" w:rsidRDefault="00C86521" w:rsidP="00C86521">
      <w:pPr>
        <w:rPr>
          <w:sz w:val="28"/>
        </w:rPr>
      </w:pPr>
    </w:p>
    <w:p w:rsidR="00C86521" w:rsidRDefault="00C86521" w:rsidP="00C86521">
      <w:pPr>
        <w:rPr>
          <w:sz w:val="28"/>
        </w:rPr>
      </w:pPr>
    </w:p>
    <w:p w:rsidR="00C86521" w:rsidRDefault="00C86521" w:rsidP="00C86521">
      <w:pPr>
        <w:rPr>
          <w:sz w:val="28"/>
        </w:rPr>
      </w:pPr>
    </w:p>
    <w:p w:rsidR="00C86521" w:rsidRDefault="00C86521" w:rsidP="00C86521">
      <w:pPr>
        <w:rPr>
          <w:sz w:val="28"/>
        </w:rPr>
      </w:pPr>
    </w:p>
    <w:p w:rsidR="00C86521" w:rsidRDefault="00C86521" w:rsidP="00C86521">
      <w:pPr>
        <w:rPr>
          <w:sz w:val="28"/>
        </w:rPr>
      </w:pPr>
    </w:p>
    <w:p w:rsidR="00C86521" w:rsidRDefault="00C86521" w:rsidP="00C86521">
      <w:pPr>
        <w:rPr>
          <w:sz w:val="28"/>
        </w:rPr>
      </w:pPr>
    </w:p>
    <w:p w:rsidR="00C86521" w:rsidRDefault="00C86521" w:rsidP="00C86521">
      <w:pPr>
        <w:rPr>
          <w:sz w:val="28"/>
        </w:rPr>
      </w:pPr>
    </w:p>
    <w:p w:rsidR="00C86521" w:rsidRDefault="00C86521" w:rsidP="00C86521">
      <w:pPr>
        <w:rPr>
          <w:sz w:val="28"/>
        </w:rPr>
      </w:pPr>
    </w:p>
    <w:p w:rsidR="00D629EC" w:rsidRDefault="00D629EC"/>
    <w:sectPr w:rsidR="00D629EC" w:rsidSect="00D6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6521"/>
    <w:rsid w:val="000C2B29"/>
    <w:rsid w:val="002426F3"/>
    <w:rsid w:val="00244284"/>
    <w:rsid w:val="0029138D"/>
    <w:rsid w:val="0033740F"/>
    <w:rsid w:val="00431E47"/>
    <w:rsid w:val="004B136B"/>
    <w:rsid w:val="0065344C"/>
    <w:rsid w:val="007E74A0"/>
    <w:rsid w:val="007F47DD"/>
    <w:rsid w:val="008A751B"/>
    <w:rsid w:val="00960226"/>
    <w:rsid w:val="00B94A9B"/>
    <w:rsid w:val="00BB1606"/>
    <w:rsid w:val="00C86521"/>
    <w:rsid w:val="00CE0327"/>
    <w:rsid w:val="00D629EC"/>
    <w:rsid w:val="00E13C27"/>
    <w:rsid w:val="00E31544"/>
    <w:rsid w:val="00E66B4D"/>
    <w:rsid w:val="00E8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1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2021-12-29T04:04:00Z</cp:lastPrinted>
  <dcterms:created xsi:type="dcterms:W3CDTF">2021-12-16T04:21:00Z</dcterms:created>
  <dcterms:modified xsi:type="dcterms:W3CDTF">2021-12-29T04:06:00Z</dcterms:modified>
</cp:coreProperties>
</file>