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45" w:rsidRDefault="00952845" w:rsidP="00952845">
      <w:pPr>
        <w:pStyle w:val="3"/>
        <w:jc w:val="righ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Приложение № 3</w:t>
      </w:r>
      <w:r w:rsidRPr="00B03DF8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952845" w:rsidRPr="00B03DF8" w:rsidRDefault="00952845" w:rsidP="00952845">
      <w:pPr>
        <w:pStyle w:val="3"/>
        <w:jc w:val="right"/>
        <w:rPr>
          <w:sz w:val="26"/>
          <w:szCs w:val="26"/>
        </w:rPr>
      </w:pPr>
      <w:r w:rsidRPr="00B03DF8">
        <w:rPr>
          <w:rFonts w:ascii="Times New Roman" w:hAnsi="Times New Roman"/>
          <w:b w:val="0"/>
          <w:sz w:val="26"/>
          <w:szCs w:val="26"/>
        </w:rPr>
        <w:t xml:space="preserve">к 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B03DF8">
        <w:rPr>
          <w:b w:val="0"/>
          <w:sz w:val="26"/>
          <w:szCs w:val="26"/>
        </w:rPr>
        <w:t>Постановлению администрации</w:t>
      </w:r>
      <w:r w:rsidRPr="00B03DF8">
        <w:rPr>
          <w:sz w:val="26"/>
          <w:szCs w:val="26"/>
        </w:rPr>
        <w:t xml:space="preserve"> </w:t>
      </w:r>
    </w:p>
    <w:p w:rsidR="00952845" w:rsidRPr="00B03DF8" w:rsidRDefault="00952845" w:rsidP="00952845">
      <w:pPr>
        <w:jc w:val="right"/>
        <w:rPr>
          <w:sz w:val="26"/>
          <w:szCs w:val="26"/>
        </w:rPr>
      </w:pPr>
      <w:r>
        <w:rPr>
          <w:sz w:val="26"/>
          <w:szCs w:val="26"/>
        </w:rPr>
        <w:t>Мордвиновского сельского поселения</w:t>
      </w:r>
    </w:p>
    <w:p w:rsidR="00952845" w:rsidRDefault="00952845" w:rsidP="00952845">
      <w:pPr>
        <w:jc w:val="right"/>
        <w:rPr>
          <w:sz w:val="26"/>
          <w:szCs w:val="26"/>
        </w:rPr>
      </w:pPr>
      <w:r w:rsidRPr="00B03DF8">
        <w:rPr>
          <w:sz w:val="26"/>
          <w:szCs w:val="26"/>
        </w:rPr>
        <w:t xml:space="preserve">от  </w:t>
      </w:r>
      <w:r>
        <w:rPr>
          <w:sz w:val="26"/>
          <w:szCs w:val="26"/>
        </w:rPr>
        <w:t>21</w:t>
      </w:r>
      <w:r w:rsidRPr="00B03DF8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B03DF8">
        <w:rPr>
          <w:sz w:val="26"/>
          <w:szCs w:val="26"/>
        </w:rPr>
        <w:t xml:space="preserve">. 2018 г.  № </w:t>
      </w:r>
      <w:r>
        <w:rPr>
          <w:sz w:val="26"/>
          <w:szCs w:val="26"/>
        </w:rPr>
        <w:t>37</w:t>
      </w:r>
    </w:p>
    <w:p w:rsidR="00952845" w:rsidRPr="00062772" w:rsidRDefault="00952845" w:rsidP="00952845">
      <w:pPr>
        <w:tabs>
          <w:tab w:val="left" w:pos="900"/>
        </w:tabs>
        <w:ind w:left="4248"/>
        <w:rPr>
          <w:b/>
          <w:sz w:val="20"/>
          <w:szCs w:val="20"/>
        </w:rPr>
      </w:pPr>
    </w:p>
    <w:p w:rsidR="00952845" w:rsidRPr="00062772" w:rsidRDefault="00952845" w:rsidP="00952845">
      <w:pPr>
        <w:tabs>
          <w:tab w:val="left" w:pos="900"/>
        </w:tabs>
        <w:rPr>
          <w:sz w:val="28"/>
          <w:szCs w:val="28"/>
        </w:rPr>
      </w:pPr>
    </w:p>
    <w:p w:rsidR="00952845" w:rsidRPr="00062772" w:rsidRDefault="00952845" w:rsidP="00952845">
      <w:pPr>
        <w:tabs>
          <w:tab w:val="left" w:pos="900"/>
        </w:tabs>
        <w:ind w:right="37"/>
        <w:jc w:val="center"/>
        <w:rPr>
          <w:b/>
          <w:color w:val="000000"/>
          <w:sz w:val="26"/>
          <w:szCs w:val="26"/>
        </w:rPr>
      </w:pPr>
      <w:r w:rsidRPr="00062772">
        <w:rPr>
          <w:b/>
          <w:color w:val="000000"/>
          <w:sz w:val="26"/>
          <w:szCs w:val="26"/>
        </w:rPr>
        <w:t>ПОЛОЖЕНИЕ</w:t>
      </w:r>
    </w:p>
    <w:p w:rsidR="00952845" w:rsidRPr="00062772" w:rsidRDefault="00952845" w:rsidP="00952845">
      <w:pPr>
        <w:tabs>
          <w:tab w:val="left" w:pos="900"/>
        </w:tabs>
        <w:ind w:right="37"/>
        <w:jc w:val="center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об учебно-консультационных пунктах по гражданской обороне</w:t>
      </w:r>
    </w:p>
    <w:p w:rsidR="00952845" w:rsidRPr="00062772" w:rsidRDefault="00952845" w:rsidP="00952845">
      <w:pPr>
        <w:shd w:val="clear" w:color="auto" w:fill="FFFFFF"/>
        <w:tabs>
          <w:tab w:val="left" w:pos="900"/>
        </w:tabs>
        <w:jc w:val="center"/>
        <w:rPr>
          <w:sz w:val="26"/>
          <w:szCs w:val="26"/>
        </w:rPr>
      </w:pPr>
      <w:r w:rsidRPr="00062772">
        <w:rPr>
          <w:sz w:val="26"/>
          <w:szCs w:val="26"/>
        </w:rPr>
        <w:t xml:space="preserve">и чрезвычайным ситуациям </w:t>
      </w:r>
      <w:r>
        <w:rPr>
          <w:sz w:val="26"/>
          <w:szCs w:val="26"/>
        </w:rPr>
        <w:t>Мордвиновского</w:t>
      </w:r>
      <w:r w:rsidRPr="00062772">
        <w:rPr>
          <w:sz w:val="26"/>
          <w:szCs w:val="26"/>
        </w:rPr>
        <w:t xml:space="preserve"> сельского поселения  </w:t>
      </w:r>
    </w:p>
    <w:p w:rsidR="00952845" w:rsidRPr="00062772" w:rsidRDefault="00952845" w:rsidP="00952845">
      <w:pPr>
        <w:shd w:val="clear" w:color="auto" w:fill="FFFFFF"/>
        <w:tabs>
          <w:tab w:val="left" w:pos="900"/>
        </w:tabs>
        <w:jc w:val="center"/>
        <w:rPr>
          <w:color w:val="000000"/>
          <w:sz w:val="26"/>
          <w:szCs w:val="26"/>
        </w:rPr>
      </w:pPr>
    </w:p>
    <w:p w:rsidR="00952845" w:rsidRPr="00062772" w:rsidRDefault="00952845" w:rsidP="00952845">
      <w:pPr>
        <w:tabs>
          <w:tab w:val="left" w:pos="900"/>
        </w:tabs>
        <w:ind w:right="37"/>
        <w:jc w:val="center"/>
        <w:rPr>
          <w:b/>
          <w:sz w:val="26"/>
          <w:szCs w:val="26"/>
        </w:rPr>
      </w:pPr>
      <w:r w:rsidRPr="00062772">
        <w:rPr>
          <w:b/>
          <w:sz w:val="26"/>
          <w:szCs w:val="26"/>
          <w:lang w:val="en-US"/>
        </w:rPr>
        <w:t>I</w:t>
      </w:r>
      <w:r w:rsidRPr="00062772">
        <w:rPr>
          <w:b/>
          <w:sz w:val="26"/>
          <w:szCs w:val="26"/>
        </w:rPr>
        <w:t>. Общие положения</w:t>
      </w:r>
    </w:p>
    <w:p w:rsidR="00952845" w:rsidRPr="00062772" w:rsidRDefault="00952845" w:rsidP="00952845">
      <w:pPr>
        <w:tabs>
          <w:tab w:val="left" w:pos="900"/>
        </w:tabs>
        <w:ind w:right="37"/>
        <w:jc w:val="center"/>
        <w:rPr>
          <w:b/>
          <w:sz w:val="26"/>
          <w:szCs w:val="26"/>
        </w:rPr>
      </w:pPr>
    </w:p>
    <w:p w:rsidR="00952845" w:rsidRPr="00062772" w:rsidRDefault="00952845" w:rsidP="00952845">
      <w:pPr>
        <w:tabs>
          <w:tab w:val="left" w:pos="900"/>
        </w:tabs>
        <w:ind w:right="37"/>
        <w:rPr>
          <w:sz w:val="26"/>
          <w:szCs w:val="26"/>
        </w:rPr>
      </w:pPr>
      <w:r w:rsidRPr="00062772">
        <w:rPr>
          <w:sz w:val="26"/>
          <w:szCs w:val="26"/>
        </w:rPr>
        <w:t xml:space="preserve">1. Настоящее Положение определяет основные задачи, порядок создания, организацию работы, </w:t>
      </w:r>
      <w:r w:rsidRPr="00062772">
        <w:rPr>
          <w:color w:val="000000"/>
          <w:sz w:val="26"/>
          <w:szCs w:val="26"/>
        </w:rPr>
        <w:t>оборудование и оснащение учебно-консультационных пунктов  (далее именуется – УКП).</w:t>
      </w:r>
      <w:r w:rsidRPr="00062772">
        <w:rPr>
          <w:sz w:val="26"/>
          <w:szCs w:val="26"/>
        </w:rPr>
        <w:t xml:space="preserve"> 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 xml:space="preserve">2. УКП по гражданской обороне и чрезвычайным ситуациям создаются  на территории </w:t>
      </w:r>
      <w:r>
        <w:rPr>
          <w:sz w:val="26"/>
          <w:szCs w:val="26"/>
        </w:rPr>
        <w:t>Мордвиновского</w:t>
      </w:r>
      <w:r w:rsidRPr="00062772">
        <w:rPr>
          <w:sz w:val="26"/>
          <w:szCs w:val="26"/>
        </w:rPr>
        <w:t xml:space="preserve"> сельского поселения</w:t>
      </w:r>
      <w:r w:rsidRPr="00062772">
        <w:rPr>
          <w:color w:val="000000"/>
          <w:sz w:val="26"/>
          <w:szCs w:val="26"/>
        </w:rPr>
        <w:t xml:space="preserve"> Увельского муниципального района.  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3. УКП предназначены для обучения не занятого в сфере производства и обслуживания населения (далее именуется – неработающее население).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</w:p>
    <w:p w:rsidR="00952845" w:rsidRPr="00062772" w:rsidRDefault="00952845" w:rsidP="00952845">
      <w:pPr>
        <w:tabs>
          <w:tab w:val="left" w:pos="900"/>
        </w:tabs>
        <w:ind w:right="37"/>
        <w:jc w:val="center"/>
        <w:rPr>
          <w:b/>
          <w:color w:val="000000"/>
          <w:sz w:val="26"/>
          <w:szCs w:val="26"/>
        </w:rPr>
      </w:pPr>
      <w:r w:rsidRPr="00062772">
        <w:rPr>
          <w:b/>
          <w:color w:val="000000"/>
          <w:sz w:val="26"/>
          <w:szCs w:val="26"/>
          <w:lang w:val="en-US"/>
        </w:rPr>
        <w:t>II</w:t>
      </w:r>
      <w:r w:rsidRPr="00062772">
        <w:rPr>
          <w:b/>
          <w:color w:val="000000"/>
          <w:sz w:val="26"/>
          <w:szCs w:val="26"/>
        </w:rPr>
        <w:t xml:space="preserve">. Основные задачи и порядок создания УКП </w:t>
      </w:r>
    </w:p>
    <w:p w:rsidR="00952845" w:rsidRPr="00062772" w:rsidRDefault="00952845" w:rsidP="00952845">
      <w:pPr>
        <w:tabs>
          <w:tab w:val="left" w:pos="900"/>
        </w:tabs>
        <w:ind w:right="37"/>
        <w:jc w:val="center"/>
        <w:rPr>
          <w:b/>
          <w:color w:val="000000"/>
          <w:sz w:val="26"/>
          <w:szCs w:val="26"/>
        </w:rPr>
      </w:pP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1. Основными задачами УКП являются: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 обеспечение необходимых условий для подготовки неработающего населения по месту жительства по вопросам гражданской обороны,  действий населения в чрезвычайных ситуациях мирного и военного времени и при пожаре;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 xml:space="preserve">- организация </w:t>
      </w:r>
      <w:proofErr w:type="gramStart"/>
      <w:r w:rsidRPr="00062772">
        <w:rPr>
          <w:color w:val="000000"/>
          <w:sz w:val="26"/>
          <w:szCs w:val="26"/>
        </w:rPr>
        <w:t>обучения неработающего населения по программам</w:t>
      </w:r>
      <w:proofErr w:type="gramEnd"/>
      <w:r w:rsidRPr="00062772">
        <w:rPr>
          <w:color w:val="000000"/>
          <w:sz w:val="26"/>
          <w:szCs w:val="26"/>
        </w:rPr>
        <w:t>, утвержденным МЧС России;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выработка практических навыков действий в условиях чрезвычайных ситуаций мирного и военного времени;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повышение уровня морально-психологического состояния населения в условиях угрозы и возникновения чрезвычайных ситуаций, а также при ликвидации их последствий;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пропаганда важности и необходимости всех мероприятий гражданской обороны, защиты населения и территорий от чрезвычайных ситуаций природного и техногенного характера в</w:t>
      </w:r>
      <w:r w:rsidRPr="00062772">
        <w:rPr>
          <w:i/>
          <w:color w:val="000000"/>
          <w:sz w:val="26"/>
          <w:szCs w:val="26"/>
        </w:rPr>
        <w:t xml:space="preserve"> </w:t>
      </w:r>
      <w:r w:rsidRPr="00062772">
        <w:rPr>
          <w:color w:val="000000"/>
          <w:sz w:val="26"/>
          <w:szCs w:val="26"/>
        </w:rPr>
        <w:t>современных условиях.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2. Каждый УКП должен обслуживать сельское поселение или микрорайон, в котором проживает не более 1500 человек неработающего населения.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 xml:space="preserve">   Структуру УКП определить: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  руководитель УКП (штатный или по совместительству);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- 1-2 организатора (по совместительству или на общественных началах).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Финансовые и материальные расходы, связанные с организацией работы УКП, оплата труда сотрудников, руководителей занятий производятся за счет местного бюджета.</w:t>
      </w:r>
    </w:p>
    <w:p w:rsidR="00952845" w:rsidRPr="00062772" w:rsidRDefault="00952845" w:rsidP="00952845">
      <w:pPr>
        <w:pStyle w:val="2"/>
        <w:tabs>
          <w:tab w:val="left" w:pos="900"/>
        </w:tabs>
        <w:ind w:right="37" w:firstLine="540"/>
        <w:jc w:val="center"/>
        <w:rPr>
          <w:i/>
          <w:sz w:val="26"/>
          <w:szCs w:val="26"/>
        </w:rPr>
      </w:pPr>
    </w:p>
    <w:p w:rsidR="00952845" w:rsidRPr="00062772" w:rsidRDefault="00952845" w:rsidP="00952845">
      <w:pPr>
        <w:pStyle w:val="2"/>
        <w:tabs>
          <w:tab w:val="left" w:pos="900"/>
        </w:tabs>
        <w:ind w:right="37" w:firstLine="540"/>
        <w:jc w:val="center"/>
        <w:rPr>
          <w:b/>
          <w:sz w:val="26"/>
          <w:szCs w:val="26"/>
        </w:rPr>
      </w:pPr>
      <w:r w:rsidRPr="00062772">
        <w:rPr>
          <w:b/>
          <w:sz w:val="26"/>
          <w:szCs w:val="26"/>
        </w:rPr>
        <w:t>III.  Организация работы УКП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 xml:space="preserve">1. Непосредственная организация обучения возлагается на главу </w:t>
      </w:r>
      <w:r>
        <w:rPr>
          <w:sz w:val="26"/>
          <w:szCs w:val="26"/>
        </w:rPr>
        <w:t>Мордвиновского</w:t>
      </w:r>
      <w:r w:rsidRPr="00062772">
        <w:rPr>
          <w:sz w:val="26"/>
          <w:szCs w:val="26"/>
        </w:rPr>
        <w:t xml:space="preserve"> сельского поселения</w:t>
      </w:r>
      <w:r w:rsidRPr="00062772">
        <w:rPr>
          <w:color w:val="000000"/>
          <w:sz w:val="26"/>
          <w:szCs w:val="26"/>
        </w:rPr>
        <w:t xml:space="preserve"> Увельского муниципального района</w:t>
      </w:r>
      <w:proofErr w:type="gramStart"/>
      <w:r w:rsidRPr="00062772">
        <w:rPr>
          <w:color w:val="000000"/>
          <w:sz w:val="26"/>
          <w:szCs w:val="26"/>
        </w:rPr>
        <w:t xml:space="preserve"> О</w:t>
      </w:r>
      <w:proofErr w:type="gramEnd"/>
      <w:r w:rsidRPr="00062772">
        <w:rPr>
          <w:color w:val="000000"/>
          <w:sz w:val="26"/>
          <w:szCs w:val="26"/>
        </w:rPr>
        <w:t xml:space="preserve"> создании УКП руководители издают приказ (распоряжение), в котором указывается: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место расположения УКП и других помещений, используемых для подготовки неработающего населения;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порядок работы УКП;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 организация проведения занятий, консультаций, тренировок;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должностные лица УКП и лица, привлекаемые для проведения занятий, консультаций и других мероприятий по обучению;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порядок обеспечения литературой, учебными пособиями и техническими средствами обучения;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закрепление жителей домов (улиц, кварталов) за помещениями и распределение их по учебным группам;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другие организационные вопросы.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2. Обучение населения осуществляется путем: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проведения занятий по программе, утвержденной МЧС России;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проведения пропагандистских и агитационных мероприятий (бесед, лекций, вечеров вопросов и ответов, консультаций, показов учебных кино- и видеофильмов и др.), проводимых по планам должностных лиц гражданской обороны и РСЧС;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распространения и чтения памяток, листовок, пособий, прослушивания радиопередач и просмотра телепрограмм по тематике гражданской обороны и защиты от чрезвычайных ситуаций;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 участия в учениях и тренировках по гражданской обороне и защите от чрезвычайных ситуаций.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Основное внимание при обучении неработающего населения следует обратить на морально-психологическую подготовку, умелые действия в чрезвычайных ситуациях, характерных для мест его проживания, на воспитание  чувства высокой ответственности за свою подготовку и подготовку к защите от чрезвычайных ситуаций мирного и военного времени.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3.  Формы проведения занятий: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практические занятия;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беседы, викторины;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уроки вопросов и ответов;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игры, дискуссии;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встречи с участниками ликвидации последствий чрезвычайных ситуаций, руководящим составом и ветеранами гражданской обороны;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просмотр видеоматериалов, прослушивание   аудиозаписей.</w:t>
      </w:r>
    </w:p>
    <w:p w:rsidR="00952845" w:rsidRPr="00062772" w:rsidRDefault="00952845" w:rsidP="00952845">
      <w:pPr>
        <w:tabs>
          <w:tab w:val="left" w:pos="900"/>
        </w:tabs>
        <w:ind w:right="37"/>
        <w:rPr>
          <w:sz w:val="26"/>
          <w:szCs w:val="26"/>
        </w:rPr>
      </w:pPr>
      <w:r w:rsidRPr="00062772">
        <w:rPr>
          <w:sz w:val="26"/>
          <w:szCs w:val="26"/>
        </w:rPr>
        <w:t xml:space="preserve">Практические занятия и тренировки действий по сигналам оповещения, правилам пользования средствами индивидуальной и коллективной защиты, </w:t>
      </w:r>
      <w:proofErr w:type="spellStart"/>
      <w:r w:rsidRPr="00062772">
        <w:rPr>
          <w:sz w:val="26"/>
          <w:szCs w:val="26"/>
        </w:rPr>
        <w:t>эвакомероприятия</w:t>
      </w:r>
      <w:proofErr w:type="spellEnd"/>
      <w:r w:rsidRPr="00062772">
        <w:rPr>
          <w:sz w:val="26"/>
          <w:szCs w:val="26"/>
        </w:rPr>
        <w:t xml:space="preserve"> является основной формой обучения. </w:t>
      </w:r>
    </w:p>
    <w:p w:rsidR="00952845" w:rsidRPr="00062772" w:rsidRDefault="00952845" w:rsidP="00952845">
      <w:pPr>
        <w:tabs>
          <w:tab w:val="left" w:pos="900"/>
        </w:tabs>
        <w:ind w:right="37"/>
        <w:rPr>
          <w:sz w:val="26"/>
          <w:szCs w:val="26"/>
        </w:rPr>
      </w:pPr>
      <w:r w:rsidRPr="00062772">
        <w:rPr>
          <w:sz w:val="26"/>
          <w:szCs w:val="26"/>
        </w:rPr>
        <w:t xml:space="preserve">В конце учебного года проводится итоговое занятие методом беседы в </w:t>
      </w:r>
      <w:r w:rsidRPr="00062772">
        <w:rPr>
          <w:sz w:val="26"/>
          <w:szCs w:val="26"/>
        </w:rPr>
        <w:lastRenderedPageBreak/>
        <w:t xml:space="preserve">сочетании с выполнением практических нормативов по выполнению приемов оказания первой медицинской помощи и пользования средствами индивидуальной и коллективной защиты. Неработающее население, прошедшее </w:t>
      </w:r>
      <w:proofErr w:type="gramStart"/>
      <w:r w:rsidRPr="00062772">
        <w:rPr>
          <w:sz w:val="26"/>
          <w:szCs w:val="26"/>
        </w:rPr>
        <w:t>обучение по</w:t>
      </w:r>
      <w:proofErr w:type="gramEnd"/>
      <w:r w:rsidRPr="00062772">
        <w:rPr>
          <w:sz w:val="26"/>
          <w:szCs w:val="26"/>
        </w:rPr>
        <w:t xml:space="preserve"> полной программе, в следующем году вместо текущей подготовки (частично или полностью)  привлекается на учения, проводимые при жилищных органах по месту жительства.</w:t>
      </w:r>
    </w:p>
    <w:p w:rsidR="00952845" w:rsidRPr="00062772" w:rsidRDefault="00952845" w:rsidP="00952845">
      <w:pPr>
        <w:tabs>
          <w:tab w:val="left" w:pos="900"/>
        </w:tabs>
        <w:ind w:right="37"/>
        <w:rPr>
          <w:sz w:val="26"/>
          <w:szCs w:val="26"/>
        </w:rPr>
      </w:pP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4. Для проведения занятий и консультаций привлекаются: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сотрудники УКП;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специалисты жилищно-эксплуатационных органов;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 xml:space="preserve">- консультанты из числа активистов ГО, прошедших подготовку в специальных учебных заведениях (курсы ГО). 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По медицинским темам и по вопросам психологической подготовки занятия проводят работники органов здравоохранения. Для отработки наиболее сложных тем, проведения практических занятий, тренировок привлекаются штатные работники органов управления ГОЧС и преподаватели курсов ГО</w:t>
      </w:r>
      <w:r w:rsidRPr="00062772">
        <w:rPr>
          <w:i/>
          <w:color w:val="000000"/>
          <w:sz w:val="26"/>
          <w:szCs w:val="26"/>
        </w:rPr>
        <w:t>.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Подготовка сотрудников УКП, консультантов из числа активистов проводится на курсах ГО.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proofErr w:type="gramStart"/>
      <w:r w:rsidRPr="00062772">
        <w:rPr>
          <w:color w:val="000000"/>
          <w:sz w:val="26"/>
          <w:szCs w:val="26"/>
        </w:rPr>
        <w:t>Контроль за</w:t>
      </w:r>
      <w:proofErr w:type="gramEnd"/>
      <w:r w:rsidRPr="00062772">
        <w:rPr>
          <w:color w:val="000000"/>
          <w:sz w:val="26"/>
          <w:szCs w:val="26"/>
        </w:rPr>
        <w:t xml:space="preserve"> работой УКП осуществляют должностные лица органов местного самоуправления и отдел по делам ГО и ЧС района.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5.</w:t>
      </w:r>
      <w:r w:rsidRPr="00062772">
        <w:rPr>
          <w:b/>
          <w:color w:val="000000"/>
          <w:sz w:val="26"/>
          <w:szCs w:val="26"/>
        </w:rPr>
        <w:t xml:space="preserve"> </w:t>
      </w:r>
      <w:r w:rsidRPr="00062772">
        <w:rPr>
          <w:color w:val="000000"/>
          <w:sz w:val="26"/>
          <w:szCs w:val="26"/>
        </w:rPr>
        <w:t>Тематика занятий для обучения неработающего населения приведена в приложении 1.</w:t>
      </w:r>
    </w:p>
    <w:p w:rsidR="00952845" w:rsidRPr="00062772" w:rsidRDefault="00952845" w:rsidP="00952845">
      <w:pPr>
        <w:tabs>
          <w:tab w:val="left" w:pos="900"/>
        </w:tabs>
        <w:ind w:right="37"/>
        <w:jc w:val="center"/>
        <w:rPr>
          <w:b/>
          <w:color w:val="000000"/>
          <w:sz w:val="26"/>
          <w:szCs w:val="26"/>
        </w:rPr>
      </w:pPr>
      <w:r w:rsidRPr="00062772">
        <w:rPr>
          <w:b/>
          <w:color w:val="000000"/>
          <w:sz w:val="26"/>
          <w:szCs w:val="26"/>
        </w:rPr>
        <w:t>IV. Оборудование и оснащение УКП</w:t>
      </w:r>
    </w:p>
    <w:p w:rsidR="00952845" w:rsidRPr="00062772" w:rsidRDefault="00952845" w:rsidP="00952845">
      <w:pPr>
        <w:tabs>
          <w:tab w:val="left" w:pos="900"/>
        </w:tabs>
        <w:ind w:right="37"/>
        <w:jc w:val="center"/>
        <w:rPr>
          <w:b/>
          <w:color w:val="000000"/>
          <w:sz w:val="26"/>
          <w:szCs w:val="26"/>
        </w:rPr>
      </w:pP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1. УКП оборудуется в специально отведенном помещении, позволяющем создать необходимые условия для организации учебного процесса: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 xml:space="preserve">- комната (класс) для проведения занятий и консультаций вместимостью 15-20 человек; 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место для хранения имущества.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 xml:space="preserve"> Комната (класс) обеспечивается необходимым количеством исправной мебели. На видном месте располагается распорядок дня и расписания занятий и консультаций.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2. Учебно-материальная база УКП должна состоять из технических средств обучения, стендов, учебных наглядных пособий, медицинского имущества и средств индивидуальной защиты, учебно-методической литературы и дидактических материалов.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Технические средства обучения</w:t>
      </w:r>
      <w:r w:rsidRPr="00062772">
        <w:rPr>
          <w:b/>
          <w:color w:val="000000"/>
          <w:sz w:val="26"/>
          <w:szCs w:val="26"/>
        </w:rPr>
        <w:t>:</w:t>
      </w:r>
      <w:r w:rsidRPr="00062772">
        <w:rPr>
          <w:color w:val="000000"/>
          <w:sz w:val="26"/>
          <w:szCs w:val="26"/>
        </w:rPr>
        <w:t xml:space="preserve"> телевизоры, видеомагнитофон, средства статичной проекции, приемник радиовещания.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Комната (класс) оборудуется стендами по тематике: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классификация чрезвычайных ситуаций;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права и обязанности граждан по ГО и защите от ЧС;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сигналы оповещения и действия по ним;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средства индивидуальной и коллективной защиты;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порядок и правила проведения эвакуации;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оказание само- и взаимопомощи;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lastRenderedPageBreak/>
        <w:t>- действия населения по предупреждению террористических акций.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Учебное имущество:</w:t>
      </w:r>
    </w:p>
    <w:p w:rsidR="00952845" w:rsidRPr="00062772" w:rsidRDefault="00952845" w:rsidP="00952845">
      <w:pPr>
        <w:widowControl/>
        <w:numPr>
          <w:ilvl w:val="0"/>
          <w:numId w:val="1"/>
        </w:numPr>
        <w:tabs>
          <w:tab w:val="clear" w:pos="360"/>
          <w:tab w:val="left" w:pos="900"/>
          <w:tab w:val="num" w:pos="993"/>
        </w:tabs>
        <w:autoSpaceDE/>
        <w:autoSpaceDN/>
        <w:adjustRightInd/>
        <w:spacing w:line="240" w:lineRule="auto"/>
        <w:ind w:left="0" w:right="37" w:firstLine="540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противогазы гражданские для взрослых и детей - 10 - 15 шт.;</w:t>
      </w:r>
    </w:p>
    <w:p w:rsidR="00952845" w:rsidRPr="00062772" w:rsidRDefault="00952845" w:rsidP="00952845">
      <w:pPr>
        <w:widowControl/>
        <w:numPr>
          <w:ilvl w:val="0"/>
          <w:numId w:val="1"/>
        </w:numPr>
        <w:tabs>
          <w:tab w:val="clear" w:pos="360"/>
          <w:tab w:val="left" w:pos="900"/>
          <w:tab w:val="num" w:pos="993"/>
        </w:tabs>
        <w:autoSpaceDE/>
        <w:autoSpaceDN/>
        <w:adjustRightInd/>
        <w:spacing w:line="240" w:lineRule="auto"/>
        <w:ind w:left="0" w:right="37" w:firstLine="540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камера защитная детская - 1 шт.;</w:t>
      </w:r>
    </w:p>
    <w:p w:rsidR="00952845" w:rsidRPr="00062772" w:rsidRDefault="00952845" w:rsidP="00952845">
      <w:pPr>
        <w:widowControl/>
        <w:numPr>
          <w:ilvl w:val="0"/>
          <w:numId w:val="1"/>
        </w:numPr>
        <w:tabs>
          <w:tab w:val="clear" w:pos="360"/>
          <w:tab w:val="left" w:pos="900"/>
          <w:tab w:val="num" w:pos="993"/>
        </w:tabs>
        <w:autoSpaceDE/>
        <w:autoSpaceDN/>
        <w:adjustRightInd/>
        <w:spacing w:line="240" w:lineRule="auto"/>
        <w:ind w:left="0" w:right="37" w:firstLine="540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респираторы (разные) 10 шт.;</w:t>
      </w:r>
    </w:p>
    <w:p w:rsidR="00952845" w:rsidRPr="00062772" w:rsidRDefault="00952845" w:rsidP="00952845">
      <w:pPr>
        <w:widowControl/>
        <w:numPr>
          <w:ilvl w:val="0"/>
          <w:numId w:val="1"/>
        </w:numPr>
        <w:tabs>
          <w:tab w:val="clear" w:pos="360"/>
          <w:tab w:val="left" w:pos="900"/>
          <w:tab w:val="num" w:pos="993"/>
        </w:tabs>
        <w:autoSpaceDE/>
        <w:autoSpaceDN/>
        <w:adjustRightInd/>
        <w:spacing w:line="240" w:lineRule="auto"/>
        <w:ind w:left="0" w:right="37" w:firstLine="540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средства защиты кожи - 2-3 комплекта</w:t>
      </w:r>
      <w:proofErr w:type="gramStart"/>
      <w:r w:rsidRPr="00062772">
        <w:rPr>
          <w:color w:val="000000"/>
          <w:sz w:val="26"/>
          <w:szCs w:val="26"/>
        </w:rPr>
        <w:t>.;</w:t>
      </w:r>
      <w:proofErr w:type="gramEnd"/>
    </w:p>
    <w:p w:rsidR="00952845" w:rsidRPr="00062772" w:rsidRDefault="00952845" w:rsidP="00952845">
      <w:pPr>
        <w:widowControl/>
        <w:numPr>
          <w:ilvl w:val="0"/>
          <w:numId w:val="1"/>
        </w:numPr>
        <w:tabs>
          <w:tab w:val="clear" w:pos="360"/>
          <w:tab w:val="left" w:pos="900"/>
          <w:tab w:val="num" w:pos="993"/>
        </w:tabs>
        <w:autoSpaceDE/>
        <w:autoSpaceDN/>
        <w:adjustRightInd/>
        <w:spacing w:line="240" w:lineRule="auto"/>
        <w:ind w:left="0" w:right="37" w:firstLine="540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дозиметры бытовые -2-3 шт.;</w:t>
      </w:r>
    </w:p>
    <w:p w:rsidR="00952845" w:rsidRPr="00062772" w:rsidRDefault="00952845" w:rsidP="00952845">
      <w:pPr>
        <w:widowControl/>
        <w:numPr>
          <w:ilvl w:val="0"/>
          <w:numId w:val="1"/>
        </w:numPr>
        <w:tabs>
          <w:tab w:val="clear" w:pos="360"/>
          <w:tab w:val="left" w:pos="900"/>
          <w:tab w:val="num" w:pos="993"/>
        </w:tabs>
        <w:autoSpaceDE/>
        <w:autoSpaceDN/>
        <w:adjustRightInd/>
        <w:spacing w:line="240" w:lineRule="auto"/>
        <w:ind w:left="0" w:right="37" w:firstLine="540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аптечка индивидуальная АИ-2 - 10 шт.;</w:t>
      </w:r>
    </w:p>
    <w:p w:rsidR="00952845" w:rsidRPr="00062772" w:rsidRDefault="00952845" w:rsidP="00952845">
      <w:pPr>
        <w:widowControl/>
        <w:numPr>
          <w:ilvl w:val="0"/>
          <w:numId w:val="1"/>
        </w:numPr>
        <w:tabs>
          <w:tab w:val="clear" w:pos="360"/>
          <w:tab w:val="left" w:pos="900"/>
          <w:tab w:val="num" w:pos="993"/>
        </w:tabs>
        <w:autoSpaceDE/>
        <w:autoSpaceDN/>
        <w:adjustRightInd/>
        <w:spacing w:line="240" w:lineRule="auto"/>
        <w:ind w:left="0" w:right="37" w:firstLine="540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огнетушители (разные) -2-3 шт.;</w:t>
      </w:r>
    </w:p>
    <w:p w:rsidR="00952845" w:rsidRPr="00062772" w:rsidRDefault="00952845" w:rsidP="00952845">
      <w:pPr>
        <w:widowControl/>
        <w:numPr>
          <w:ilvl w:val="0"/>
          <w:numId w:val="1"/>
        </w:numPr>
        <w:tabs>
          <w:tab w:val="clear" w:pos="360"/>
          <w:tab w:val="left" w:pos="900"/>
          <w:tab w:val="num" w:pos="993"/>
        </w:tabs>
        <w:autoSpaceDE/>
        <w:autoSpaceDN/>
        <w:adjustRightInd/>
        <w:spacing w:line="240" w:lineRule="auto"/>
        <w:ind w:left="0" w:right="37" w:firstLine="540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ватно-марлевые повязки (ВМП) - 5-10 шт.;</w:t>
      </w:r>
    </w:p>
    <w:p w:rsidR="00952845" w:rsidRPr="00062772" w:rsidRDefault="00952845" w:rsidP="00952845">
      <w:pPr>
        <w:widowControl/>
        <w:numPr>
          <w:ilvl w:val="0"/>
          <w:numId w:val="1"/>
        </w:numPr>
        <w:tabs>
          <w:tab w:val="clear" w:pos="360"/>
          <w:tab w:val="left" w:pos="900"/>
          <w:tab w:val="num" w:pos="993"/>
        </w:tabs>
        <w:autoSpaceDE/>
        <w:autoSpaceDN/>
        <w:adjustRightInd/>
        <w:spacing w:line="240" w:lineRule="auto"/>
        <w:ind w:left="0" w:right="37" w:firstLine="540"/>
        <w:rPr>
          <w:color w:val="000000"/>
          <w:sz w:val="26"/>
          <w:szCs w:val="26"/>
        </w:rPr>
      </w:pPr>
      <w:proofErr w:type="spellStart"/>
      <w:r w:rsidRPr="00062772">
        <w:rPr>
          <w:color w:val="000000"/>
          <w:sz w:val="26"/>
          <w:szCs w:val="26"/>
        </w:rPr>
        <w:t>противопыльные</w:t>
      </w:r>
      <w:proofErr w:type="spellEnd"/>
      <w:r w:rsidRPr="00062772">
        <w:rPr>
          <w:color w:val="000000"/>
          <w:sz w:val="26"/>
          <w:szCs w:val="26"/>
        </w:rPr>
        <w:t xml:space="preserve"> тканевые маски (ПТМ-1) - 3-5 шт.;</w:t>
      </w:r>
    </w:p>
    <w:p w:rsidR="00952845" w:rsidRPr="00062772" w:rsidRDefault="00952845" w:rsidP="00952845">
      <w:pPr>
        <w:widowControl/>
        <w:numPr>
          <w:ilvl w:val="0"/>
          <w:numId w:val="1"/>
        </w:numPr>
        <w:tabs>
          <w:tab w:val="clear" w:pos="360"/>
          <w:tab w:val="left" w:pos="900"/>
          <w:tab w:val="num" w:pos="993"/>
        </w:tabs>
        <w:autoSpaceDE/>
        <w:autoSpaceDN/>
        <w:adjustRightInd/>
        <w:spacing w:line="240" w:lineRule="auto"/>
        <w:ind w:left="0" w:right="37" w:firstLine="540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индивидуальный противохимический пакет (И1111) - 2-3 шт.;</w:t>
      </w:r>
    </w:p>
    <w:p w:rsidR="00952845" w:rsidRPr="00062772" w:rsidRDefault="00952845" w:rsidP="00952845">
      <w:pPr>
        <w:widowControl/>
        <w:numPr>
          <w:ilvl w:val="0"/>
          <w:numId w:val="1"/>
        </w:numPr>
        <w:tabs>
          <w:tab w:val="clear" w:pos="360"/>
          <w:tab w:val="left" w:pos="900"/>
          <w:tab w:val="num" w:pos="993"/>
        </w:tabs>
        <w:autoSpaceDE/>
        <w:autoSpaceDN/>
        <w:adjustRightInd/>
        <w:spacing w:line="240" w:lineRule="auto"/>
        <w:ind w:left="0" w:right="37" w:firstLine="540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пакет перевязочный индивидуальный (ППИ) - 2-3 шт.;</w:t>
      </w:r>
    </w:p>
    <w:p w:rsidR="00952845" w:rsidRPr="00062772" w:rsidRDefault="00952845" w:rsidP="00952845">
      <w:pPr>
        <w:widowControl/>
        <w:numPr>
          <w:ilvl w:val="0"/>
          <w:numId w:val="1"/>
        </w:numPr>
        <w:tabs>
          <w:tab w:val="clear" w:pos="360"/>
          <w:tab w:val="left" w:pos="900"/>
          <w:tab w:val="num" w:pos="993"/>
        </w:tabs>
        <w:autoSpaceDE/>
        <w:autoSpaceDN/>
        <w:adjustRightInd/>
        <w:spacing w:line="240" w:lineRule="auto"/>
        <w:ind w:left="0" w:right="37" w:firstLine="540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бинты, вата и другие материалы для изготовления простейших средств индивидуальной защиты;</w:t>
      </w:r>
    </w:p>
    <w:p w:rsidR="00952845" w:rsidRPr="00062772" w:rsidRDefault="00952845" w:rsidP="00952845">
      <w:pPr>
        <w:widowControl/>
        <w:numPr>
          <w:ilvl w:val="0"/>
          <w:numId w:val="1"/>
        </w:numPr>
        <w:tabs>
          <w:tab w:val="clear" w:pos="360"/>
          <w:tab w:val="left" w:pos="900"/>
          <w:tab w:val="num" w:pos="993"/>
        </w:tabs>
        <w:autoSpaceDE/>
        <w:autoSpaceDN/>
        <w:adjustRightInd/>
        <w:spacing w:line="240" w:lineRule="auto"/>
        <w:ind w:left="0" w:right="37" w:firstLine="540"/>
        <w:rPr>
          <w:sz w:val="26"/>
          <w:szCs w:val="26"/>
        </w:rPr>
      </w:pPr>
      <w:r w:rsidRPr="00062772">
        <w:rPr>
          <w:color w:val="000000"/>
          <w:sz w:val="26"/>
          <w:szCs w:val="26"/>
        </w:rPr>
        <w:t>аптечка первой медицинской помощи.</w:t>
      </w:r>
    </w:p>
    <w:p w:rsidR="00952845" w:rsidRPr="00062772" w:rsidRDefault="00952845" w:rsidP="00952845">
      <w:pPr>
        <w:tabs>
          <w:tab w:val="left" w:pos="900"/>
        </w:tabs>
        <w:ind w:right="37"/>
        <w:rPr>
          <w:sz w:val="26"/>
          <w:szCs w:val="26"/>
        </w:rPr>
      </w:pPr>
      <w:r w:rsidRPr="00062772">
        <w:rPr>
          <w:sz w:val="26"/>
          <w:szCs w:val="26"/>
        </w:rPr>
        <w:t xml:space="preserve">Для повышения наглядности и обеспечения самостоятельной </w:t>
      </w:r>
      <w:proofErr w:type="gramStart"/>
      <w:r w:rsidRPr="00062772">
        <w:rPr>
          <w:sz w:val="26"/>
          <w:szCs w:val="26"/>
        </w:rPr>
        <w:t>работы</w:t>
      </w:r>
      <w:proofErr w:type="gramEnd"/>
      <w:r w:rsidRPr="00062772">
        <w:rPr>
          <w:sz w:val="26"/>
          <w:szCs w:val="26"/>
        </w:rPr>
        <w:t xml:space="preserve"> обучаемых на УКП необходимо иметь комплекты плакатов, схем, видеофильмов, слайдов, диапозитивов, законодательные и нормативные акты (выписки), подшивки журналов "Гражданская защита" и "Военные знания", памятки, рекомендации, учебно-методические пособия.</w:t>
      </w:r>
    </w:p>
    <w:p w:rsidR="00952845" w:rsidRPr="00062772" w:rsidRDefault="00952845" w:rsidP="00952845">
      <w:pPr>
        <w:tabs>
          <w:tab w:val="left" w:pos="900"/>
        </w:tabs>
        <w:ind w:right="37"/>
        <w:rPr>
          <w:sz w:val="26"/>
          <w:szCs w:val="26"/>
        </w:rPr>
      </w:pPr>
      <w:r w:rsidRPr="00062772">
        <w:rPr>
          <w:sz w:val="26"/>
          <w:szCs w:val="26"/>
        </w:rPr>
        <w:t>Оснащение УКП, содержание стендов должны быть просты в оформлении, доступны в понимании, убеждать людей в реальности защиты от поражений при возникновении чрезвычайных ситуаций, воспитывать высокие морально-психологические качества. Каждый посетивший УКП должен получить конкретную исчерпывающую информацию о возможных ЧС в районе его проживания, местах укрытия и маршрутах следования к ним, адреса пунктов выдачи средств индивидуальной защиты, порядке эвакуации.</w:t>
      </w:r>
    </w:p>
    <w:p w:rsidR="00952845" w:rsidRPr="00062772" w:rsidRDefault="00952845" w:rsidP="00952845">
      <w:pPr>
        <w:tabs>
          <w:tab w:val="left" w:pos="900"/>
        </w:tabs>
        <w:ind w:right="37"/>
        <w:rPr>
          <w:sz w:val="26"/>
          <w:szCs w:val="26"/>
        </w:rPr>
      </w:pPr>
      <w:r w:rsidRPr="00062772">
        <w:rPr>
          <w:sz w:val="26"/>
          <w:szCs w:val="26"/>
        </w:rPr>
        <w:t xml:space="preserve">3. В организациях  создаются уголки гражданской обороны и защиты от чрезвычайных ситуаций.  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sz w:val="26"/>
          <w:szCs w:val="26"/>
        </w:rPr>
        <w:t>Уголок гражданской обороны и защиты от чрезвычайных ситуаций</w:t>
      </w:r>
      <w:r w:rsidRPr="00062772">
        <w:rPr>
          <w:color w:val="000000"/>
          <w:sz w:val="26"/>
          <w:szCs w:val="26"/>
        </w:rPr>
        <w:t xml:space="preserve"> - это специально отведенное место в местах массового пребывания (нахождения) населения, с оборудованными стендами, учебно-материальной базы по ГО</w:t>
      </w:r>
      <w:r>
        <w:rPr>
          <w:color w:val="000000"/>
          <w:sz w:val="26"/>
          <w:szCs w:val="26"/>
        </w:rPr>
        <w:t xml:space="preserve"> и </w:t>
      </w:r>
      <w:r w:rsidRPr="00062772">
        <w:rPr>
          <w:color w:val="000000"/>
          <w:sz w:val="26"/>
          <w:szCs w:val="26"/>
        </w:rPr>
        <w:t>ЧС,  раскрывающими основные вопросы безопасности жизнедеятельности населения.</w:t>
      </w:r>
    </w:p>
    <w:p w:rsidR="00952845" w:rsidRPr="00062772" w:rsidRDefault="00952845" w:rsidP="00952845">
      <w:pPr>
        <w:shd w:val="clear" w:color="auto" w:fill="FFFFFF"/>
        <w:tabs>
          <w:tab w:val="left" w:pos="840"/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 xml:space="preserve">  Уголки оформляются по следующим тематическим разде</w:t>
      </w:r>
      <w:r w:rsidRPr="00062772">
        <w:rPr>
          <w:color w:val="000000"/>
          <w:sz w:val="26"/>
          <w:szCs w:val="26"/>
        </w:rPr>
        <w:softHyphen/>
        <w:t>лам:</w:t>
      </w:r>
    </w:p>
    <w:p w:rsidR="00952845" w:rsidRPr="00062772" w:rsidRDefault="00952845" w:rsidP="00952845">
      <w:pPr>
        <w:shd w:val="clear" w:color="auto" w:fill="FFFFFF"/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информация о вероятных чрезвычайных ситуациях природного и техно</w:t>
      </w:r>
      <w:r w:rsidRPr="00062772">
        <w:rPr>
          <w:color w:val="000000"/>
          <w:sz w:val="26"/>
          <w:szCs w:val="26"/>
        </w:rPr>
        <w:softHyphen/>
        <w:t>генного характера, применительно к конкретным условиям, а также об опасно</w:t>
      </w:r>
      <w:r w:rsidRPr="00062772">
        <w:rPr>
          <w:color w:val="000000"/>
          <w:sz w:val="26"/>
          <w:szCs w:val="26"/>
        </w:rPr>
        <w:softHyphen/>
        <w:t>стях, возникающих при ведении военных действий или вследствие этих дейст</w:t>
      </w:r>
      <w:r w:rsidRPr="00062772">
        <w:rPr>
          <w:color w:val="000000"/>
          <w:sz w:val="26"/>
          <w:szCs w:val="26"/>
        </w:rPr>
        <w:softHyphen/>
        <w:t>вий, характеристика поражающих факторов;</w:t>
      </w:r>
    </w:p>
    <w:p w:rsidR="00952845" w:rsidRPr="00062772" w:rsidRDefault="00952845" w:rsidP="00952845">
      <w:pPr>
        <w:shd w:val="clear" w:color="auto" w:fill="FFFFFF"/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способы защиты от поражающих факторов, характеристика средств ин</w:t>
      </w:r>
      <w:r w:rsidRPr="00062772">
        <w:rPr>
          <w:color w:val="000000"/>
          <w:sz w:val="26"/>
          <w:szCs w:val="26"/>
        </w:rPr>
        <w:softHyphen/>
        <w:t>дивидуальной и коллективной защиты;</w:t>
      </w:r>
    </w:p>
    <w:p w:rsidR="00952845" w:rsidRPr="00062772" w:rsidRDefault="00952845" w:rsidP="00952845">
      <w:pPr>
        <w:shd w:val="clear" w:color="auto" w:fill="FFFFFF"/>
        <w:tabs>
          <w:tab w:val="left" w:pos="900"/>
        </w:tabs>
        <w:ind w:right="37"/>
        <w:rPr>
          <w:color w:val="000000"/>
          <w:sz w:val="26"/>
          <w:szCs w:val="26"/>
        </w:rPr>
      </w:pPr>
      <w:proofErr w:type="gramStart"/>
      <w:r w:rsidRPr="00062772">
        <w:rPr>
          <w:color w:val="000000"/>
          <w:sz w:val="26"/>
          <w:szCs w:val="26"/>
        </w:rPr>
        <w:t>- сигналы  гражданской обороны, порядок действия населения по сигналам гражданской обороны, маршруты движения к конкретным защитным сооруже</w:t>
      </w:r>
      <w:r w:rsidRPr="00062772">
        <w:rPr>
          <w:color w:val="000000"/>
          <w:sz w:val="26"/>
          <w:szCs w:val="26"/>
        </w:rPr>
        <w:softHyphen/>
        <w:t>ниям гражданской обороны, порядок подготовки и проведения эвакуации, ад</w:t>
      </w:r>
      <w:r w:rsidRPr="00062772">
        <w:rPr>
          <w:color w:val="000000"/>
          <w:sz w:val="26"/>
          <w:szCs w:val="26"/>
        </w:rPr>
        <w:softHyphen/>
        <w:t>рес сборного эвакопункта на схеме, маршрут движения (транспорта или пешей колонны), пункты посадки и высадки населения, пункт размещения рассредо</w:t>
      </w:r>
      <w:r w:rsidRPr="00062772">
        <w:rPr>
          <w:color w:val="000000"/>
          <w:sz w:val="26"/>
          <w:szCs w:val="26"/>
        </w:rPr>
        <w:softHyphen/>
      </w:r>
      <w:r w:rsidRPr="00062772">
        <w:rPr>
          <w:color w:val="000000"/>
          <w:sz w:val="26"/>
          <w:szCs w:val="26"/>
        </w:rPr>
        <w:lastRenderedPageBreak/>
        <w:t>точиваемых и эвакуируемых, порядок движения к нему и т.п.</w:t>
      </w:r>
      <w:proofErr w:type="gramEnd"/>
    </w:p>
    <w:p w:rsidR="00952845" w:rsidRPr="00062772" w:rsidRDefault="00952845" w:rsidP="00952845">
      <w:pPr>
        <w:shd w:val="clear" w:color="auto" w:fill="FFFFFF"/>
        <w:tabs>
          <w:tab w:val="left" w:pos="540"/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организация приема эвакуированного населения и мероприятий, проводимых по защите сельскохозяйственных животных, растений и продуктов сельскохозяйственного производства.</w:t>
      </w:r>
    </w:p>
    <w:p w:rsidR="00952845" w:rsidRPr="00062772" w:rsidRDefault="00952845" w:rsidP="00952845">
      <w:pPr>
        <w:shd w:val="clear" w:color="auto" w:fill="FFFFFF"/>
        <w:tabs>
          <w:tab w:val="left" w:pos="540"/>
          <w:tab w:val="left" w:pos="900"/>
        </w:tabs>
        <w:ind w:right="37"/>
        <w:rPr>
          <w:color w:val="000000"/>
          <w:sz w:val="26"/>
          <w:szCs w:val="26"/>
        </w:rPr>
      </w:pPr>
      <w:proofErr w:type="gramStart"/>
      <w:r w:rsidRPr="00062772">
        <w:rPr>
          <w:color w:val="000000"/>
          <w:sz w:val="26"/>
          <w:szCs w:val="26"/>
        </w:rPr>
        <w:t>Тематическое оформление уголков гражданской обороны и защиты от чрезвычайных ситуаций выполняется с использованием: плакатов, стендов и других наглядных пособий, видеоаппаратуры, проекционной аппаратуры (</w:t>
      </w:r>
      <w:proofErr w:type="spellStart"/>
      <w:r w:rsidRPr="00062772">
        <w:rPr>
          <w:color w:val="000000"/>
          <w:sz w:val="26"/>
          <w:szCs w:val="26"/>
        </w:rPr>
        <w:t>мультимедиапроекторов</w:t>
      </w:r>
      <w:proofErr w:type="spellEnd"/>
      <w:r w:rsidRPr="00062772">
        <w:rPr>
          <w:color w:val="000000"/>
          <w:sz w:val="26"/>
          <w:szCs w:val="26"/>
        </w:rPr>
        <w:t>, диапроекторов и др.) и персональных компьютеров, макетов и образцов аварийно-спасательных инструментов и оборудования, средств индивидуальной защиты, приборов радиационной, химической и биологической разведки, средств связи и оповещения, средств пожаротушения, средств первой медицинской помощи, макетов местности, зданий, сооружений и</w:t>
      </w:r>
      <w:proofErr w:type="gramEnd"/>
      <w:r w:rsidRPr="00062772">
        <w:rPr>
          <w:color w:val="000000"/>
          <w:sz w:val="26"/>
          <w:szCs w:val="26"/>
        </w:rPr>
        <w:t xml:space="preserve"> т.п., муляжей (пораженных лю</w:t>
      </w:r>
      <w:r w:rsidRPr="00062772">
        <w:rPr>
          <w:color w:val="000000"/>
          <w:sz w:val="26"/>
          <w:szCs w:val="26"/>
        </w:rPr>
        <w:softHyphen/>
        <w:t>дей и т.п.), многофункциональных тренажеров для обучения навыкам оказания первой медицинской помощи пострадавшим в экстремальных ситуациях.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4. Документация УКП: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постановление (распоряжение) Главы муниципального образования о создании УКП на территории муниципальною образования;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приказ руководителя гражданской обороны учреждения, на базе которого создан УКП, об организации его работы (приложение 2);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 положение об УКП;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 план работы УКП на год;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 распорядок работы УКП (приложение 3);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 график дежурств по УКП его сотрудников и других привлекаемых для этого лиц;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 расписания занятий и консультаций на год;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 журнал учета занятий и консультаций;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 журнал персонального учета населения, прошедшего обучение на УКП;</w:t>
      </w:r>
    </w:p>
    <w:p w:rsidR="00952845" w:rsidRPr="00062772" w:rsidRDefault="00952845" w:rsidP="00952845">
      <w:pPr>
        <w:tabs>
          <w:tab w:val="left" w:pos="900"/>
        </w:tabs>
        <w:ind w:right="37"/>
        <w:rPr>
          <w:sz w:val="26"/>
          <w:szCs w:val="26"/>
        </w:rPr>
      </w:pPr>
      <w:r w:rsidRPr="00062772">
        <w:rPr>
          <w:sz w:val="26"/>
          <w:szCs w:val="26"/>
        </w:rPr>
        <w:t>- списки неработающих жильцов с указанием адреса, телефона и старших учебных групп.</w:t>
      </w:r>
    </w:p>
    <w:p w:rsidR="00952845" w:rsidRPr="00062772" w:rsidRDefault="00952845" w:rsidP="00952845">
      <w:pPr>
        <w:tabs>
          <w:tab w:val="left" w:pos="900"/>
        </w:tabs>
        <w:ind w:right="37"/>
        <w:rPr>
          <w:sz w:val="26"/>
          <w:szCs w:val="26"/>
        </w:rPr>
      </w:pPr>
    </w:p>
    <w:p w:rsidR="00952845" w:rsidRPr="00062772" w:rsidRDefault="00952845" w:rsidP="00952845">
      <w:pPr>
        <w:tabs>
          <w:tab w:val="left" w:pos="900"/>
        </w:tabs>
        <w:ind w:right="37"/>
        <w:jc w:val="center"/>
        <w:rPr>
          <w:b/>
          <w:sz w:val="26"/>
          <w:szCs w:val="26"/>
        </w:rPr>
      </w:pPr>
      <w:r w:rsidRPr="00062772">
        <w:rPr>
          <w:b/>
          <w:sz w:val="26"/>
          <w:szCs w:val="26"/>
        </w:rPr>
        <w:t>V. Обязанности должностных лиц УКП</w:t>
      </w:r>
    </w:p>
    <w:p w:rsidR="00952845" w:rsidRPr="00062772" w:rsidRDefault="00952845" w:rsidP="00952845">
      <w:pPr>
        <w:tabs>
          <w:tab w:val="left" w:pos="900"/>
        </w:tabs>
        <w:ind w:right="37"/>
        <w:jc w:val="center"/>
        <w:rPr>
          <w:b/>
          <w:sz w:val="26"/>
          <w:szCs w:val="26"/>
        </w:rPr>
      </w:pP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Руководитель (организатор, консультант) УКП подчиняется руководителю ГО и уполномоченному по делам ГО и ЧС учреждения, при котором создан УКП. Он отвечает за планирование, организацию и ход учебного процесса, состояние учебно-материальной базы.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Он обязан:</w:t>
      </w:r>
    </w:p>
    <w:p w:rsidR="00952845" w:rsidRPr="00062772" w:rsidRDefault="00952845" w:rsidP="00952845">
      <w:pPr>
        <w:widowControl/>
        <w:numPr>
          <w:ilvl w:val="0"/>
          <w:numId w:val="2"/>
        </w:numPr>
        <w:tabs>
          <w:tab w:val="clear" w:pos="360"/>
          <w:tab w:val="num" w:pos="851"/>
          <w:tab w:val="left" w:pos="900"/>
        </w:tabs>
        <w:autoSpaceDE/>
        <w:autoSpaceDN/>
        <w:adjustRightInd/>
        <w:spacing w:line="240" w:lineRule="auto"/>
        <w:ind w:left="0" w:right="37" w:firstLine="540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разрабатывать и вести планирующие, учетные и отчетные документы;</w:t>
      </w:r>
    </w:p>
    <w:p w:rsidR="00952845" w:rsidRPr="00062772" w:rsidRDefault="00952845" w:rsidP="00952845">
      <w:pPr>
        <w:widowControl/>
        <w:numPr>
          <w:ilvl w:val="0"/>
          <w:numId w:val="2"/>
        </w:numPr>
        <w:tabs>
          <w:tab w:val="clear" w:pos="360"/>
          <w:tab w:val="num" w:pos="851"/>
          <w:tab w:val="left" w:pos="900"/>
        </w:tabs>
        <w:autoSpaceDE/>
        <w:autoSpaceDN/>
        <w:adjustRightInd/>
        <w:spacing w:line="240" w:lineRule="auto"/>
        <w:ind w:left="0" w:right="37" w:firstLine="540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в соответствии с расписанием проводить занятия и консультации в объеме, установленном приказом начальника ГО учреждения;</w:t>
      </w:r>
    </w:p>
    <w:p w:rsidR="00952845" w:rsidRPr="00062772" w:rsidRDefault="00952845" w:rsidP="00952845">
      <w:pPr>
        <w:widowControl/>
        <w:numPr>
          <w:ilvl w:val="0"/>
          <w:numId w:val="2"/>
        </w:numPr>
        <w:tabs>
          <w:tab w:val="clear" w:pos="360"/>
          <w:tab w:val="num" w:pos="851"/>
          <w:tab w:val="left" w:pos="900"/>
        </w:tabs>
        <w:autoSpaceDE/>
        <w:autoSpaceDN/>
        <w:adjustRightInd/>
        <w:spacing w:line="240" w:lineRule="auto"/>
        <w:ind w:left="0" w:right="37" w:firstLine="540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 xml:space="preserve">осуществлять </w:t>
      </w:r>
      <w:proofErr w:type="gramStart"/>
      <w:r w:rsidRPr="00062772">
        <w:rPr>
          <w:color w:val="000000"/>
          <w:sz w:val="26"/>
          <w:szCs w:val="26"/>
        </w:rPr>
        <w:t>контроль за</w:t>
      </w:r>
      <w:proofErr w:type="gramEnd"/>
      <w:r w:rsidRPr="00062772">
        <w:rPr>
          <w:color w:val="000000"/>
          <w:sz w:val="26"/>
          <w:szCs w:val="26"/>
        </w:rPr>
        <w:t xml:space="preserve"> ходом самостоятельного обучения людей и оказывать индивидуальную помощь обучаемым;</w:t>
      </w:r>
    </w:p>
    <w:p w:rsidR="00952845" w:rsidRPr="00062772" w:rsidRDefault="00952845" w:rsidP="00952845">
      <w:pPr>
        <w:widowControl/>
        <w:numPr>
          <w:ilvl w:val="0"/>
          <w:numId w:val="2"/>
        </w:numPr>
        <w:tabs>
          <w:tab w:val="clear" w:pos="360"/>
          <w:tab w:val="num" w:pos="851"/>
          <w:tab w:val="left" w:pos="900"/>
        </w:tabs>
        <w:autoSpaceDE/>
        <w:autoSpaceDN/>
        <w:adjustRightInd/>
        <w:spacing w:line="240" w:lineRule="auto"/>
        <w:ind w:left="0" w:right="37" w:firstLine="540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проводить инструктаж руководителей занятий и старших групп;</w:t>
      </w:r>
    </w:p>
    <w:p w:rsidR="00952845" w:rsidRPr="00062772" w:rsidRDefault="00952845" w:rsidP="00952845">
      <w:pPr>
        <w:widowControl/>
        <w:numPr>
          <w:ilvl w:val="0"/>
          <w:numId w:val="2"/>
        </w:numPr>
        <w:tabs>
          <w:tab w:val="clear" w:pos="360"/>
          <w:tab w:val="num" w:pos="851"/>
          <w:tab w:val="left" w:pos="900"/>
        </w:tabs>
        <w:autoSpaceDE/>
        <w:autoSpaceDN/>
        <w:adjustRightInd/>
        <w:spacing w:line="240" w:lineRule="auto"/>
        <w:ind w:left="0" w:right="37" w:firstLine="540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lastRenderedPageBreak/>
        <w:t>вести учет подготовки неработающего населения в закрепленном за УКП микрорайоне;</w:t>
      </w:r>
    </w:p>
    <w:p w:rsidR="00952845" w:rsidRPr="00062772" w:rsidRDefault="00952845" w:rsidP="00952845">
      <w:pPr>
        <w:widowControl/>
        <w:numPr>
          <w:ilvl w:val="0"/>
          <w:numId w:val="2"/>
        </w:numPr>
        <w:tabs>
          <w:tab w:val="clear" w:pos="360"/>
          <w:tab w:val="num" w:pos="851"/>
          <w:tab w:val="left" w:pos="900"/>
        </w:tabs>
        <w:autoSpaceDE/>
        <w:autoSpaceDN/>
        <w:adjustRightInd/>
        <w:spacing w:line="240" w:lineRule="auto"/>
        <w:ind w:left="0" w:right="37" w:firstLine="540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составлять годовой отчет о выполнении плана работы УКП и представлять его начальнику ГО учреждения;</w:t>
      </w:r>
    </w:p>
    <w:p w:rsidR="00952845" w:rsidRPr="00062772" w:rsidRDefault="00952845" w:rsidP="00952845">
      <w:pPr>
        <w:widowControl/>
        <w:numPr>
          <w:ilvl w:val="0"/>
          <w:numId w:val="2"/>
        </w:numPr>
        <w:tabs>
          <w:tab w:val="clear" w:pos="360"/>
          <w:tab w:val="num" w:pos="851"/>
          <w:tab w:val="left" w:pos="900"/>
        </w:tabs>
        <w:autoSpaceDE/>
        <w:autoSpaceDN/>
        <w:adjustRightInd/>
        <w:spacing w:line="240" w:lineRule="auto"/>
        <w:ind w:left="0" w:right="37" w:firstLine="540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составлять заявки на приобретение учебных и наглядных пособий, технических средств обучения, литературы, организовать их учет, хранение и своевременное списание;</w:t>
      </w:r>
    </w:p>
    <w:p w:rsidR="00952845" w:rsidRPr="00062772" w:rsidRDefault="00952845" w:rsidP="00952845">
      <w:pPr>
        <w:widowControl/>
        <w:numPr>
          <w:ilvl w:val="0"/>
          <w:numId w:val="2"/>
        </w:numPr>
        <w:tabs>
          <w:tab w:val="clear" w:pos="360"/>
          <w:tab w:val="num" w:pos="851"/>
          <w:tab w:val="left" w:pos="900"/>
        </w:tabs>
        <w:autoSpaceDE/>
        <w:autoSpaceDN/>
        <w:adjustRightInd/>
        <w:spacing w:line="240" w:lineRule="auto"/>
        <w:ind w:left="0" w:right="37" w:firstLine="540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следить за содержанием помещения, соблюдением правил пожарной безопасности;</w:t>
      </w:r>
    </w:p>
    <w:p w:rsidR="00952845" w:rsidRPr="00062772" w:rsidRDefault="00952845" w:rsidP="00952845">
      <w:pPr>
        <w:widowControl/>
        <w:numPr>
          <w:ilvl w:val="0"/>
          <w:numId w:val="2"/>
        </w:numPr>
        <w:tabs>
          <w:tab w:val="clear" w:pos="360"/>
          <w:tab w:val="num" w:pos="851"/>
          <w:tab w:val="left" w:pos="900"/>
        </w:tabs>
        <w:autoSpaceDE/>
        <w:autoSpaceDN/>
        <w:adjustRightInd/>
        <w:spacing w:line="240" w:lineRule="auto"/>
        <w:ind w:left="0" w:right="37" w:firstLine="540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поддерживать постоянное взаимодействие по вопросам обучения с отделом по делам  ГО и ЧС и курсами ГО района.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 xml:space="preserve">Для сотрудников УКП, работающих по совместительству или на общественных началах, обязанности уточняются (разрабатываются применительно к своим штатам) руководителем учреждения, при котором </w:t>
      </w:r>
      <w:proofErr w:type="gramStart"/>
      <w:r w:rsidRPr="00062772">
        <w:rPr>
          <w:color w:val="000000"/>
          <w:sz w:val="26"/>
          <w:szCs w:val="26"/>
        </w:rPr>
        <w:t>создан</w:t>
      </w:r>
      <w:proofErr w:type="gramEnd"/>
      <w:r w:rsidRPr="00062772">
        <w:rPr>
          <w:color w:val="000000"/>
          <w:sz w:val="26"/>
          <w:szCs w:val="26"/>
        </w:rPr>
        <w:t xml:space="preserve">  УКП. </w:t>
      </w:r>
    </w:p>
    <w:p w:rsidR="00952845" w:rsidRPr="00CB2300" w:rsidRDefault="00952845" w:rsidP="00952845">
      <w:pPr>
        <w:pStyle w:val="7"/>
        <w:pageBreakBefore/>
        <w:tabs>
          <w:tab w:val="left" w:pos="900"/>
        </w:tabs>
        <w:ind w:left="3540" w:right="37"/>
        <w:jc w:val="right"/>
        <w:rPr>
          <w:b w:val="0"/>
          <w:color w:val="000000"/>
          <w:sz w:val="26"/>
          <w:szCs w:val="26"/>
        </w:rPr>
      </w:pPr>
      <w:r w:rsidRPr="00CB2300">
        <w:rPr>
          <w:b w:val="0"/>
          <w:color w:val="000000"/>
          <w:sz w:val="26"/>
          <w:szCs w:val="26"/>
        </w:rPr>
        <w:lastRenderedPageBreak/>
        <w:t>Приложение 1</w:t>
      </w:r>
    </w:p>
    <w:p w:rsidR="00952845" w:rsidRDefault="00952845" w:rsidP="00952845">
      <w:pPr>
        <w:tabs>
          <w:tab w:val="left" w:pos="900"/>
        </w:tabs>
        <w:ind w:left="3540" w:right="37"/>
        <w:jc w:val="right"/>
        <w:rPr>
          <w:color w:val="000000"/>
          <w:sz w:val="26"/>
          <w:szCs w:val="26"/>
        </w:rPr>
      </w:pPr>
      <w:r w:rsidRPr="00CB2300">
        <w:rPr>
          <w:color w:val="000000"/>
          <w:sz w:val="26"/>
          <w:szCs w:val="26"/>
        </w:rPr>
        <w:t xml:space="preserve">к Положению об учебно-консультационных пунктах по гражданской обороне </w:t>
      </w:r>
    </w:p>
    <w:p w:rsidR="00952845" w:rsidRDefault="00952845" w:rsidP="00952845">
      <w:pPr>
        <w:tabs>
          <w:tab w:val="left" w:pos="900"/>
        </w:tabs>
        <w:ind w:left="3540" w:right="37"/>
        <w:jc w:val="right"/>
        <w:rPr>
          <w:sz w:val="26"/>
          <w:szCs w:val="26"/>
        </w:rPr>
      </w:pPr>
      <w:r w:rsidRPr="00CB2300">
        <w:rPr>
          <w:sz w:val="26"/>
          <w:szCs w:val="26"/>
        </w:rPr>
        <w:t xml:space="preserve">и чрезвычайным ситуациям </w:t>
      </w:r>
    </w:p>
    <w:p w:rsidR="00952845" w:rsidRPr="00CB2300" w:rsidRDefault="00952845" w:rsidP="00952845">
      <w:pPr>
        <w:tabs>
          <w:tab w:val="left" w:pos="900"/>
        </w:tabs>
        <w:ind w:left="3540" w:right="3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Мордвиновского сельского поселения </w:t>
      </w:r>
      <w:r w:rsidRPr="00CB2300">
        <w:rPr>
          <w:color w:val="000000"/>
          <w:sz w:val="26"/>
          <w:szCs w:val="26"/>
        </w:rPr>
        <w:t>Увельского муниципального района</w:t>
      </w:r>
    </w:p>
    <w:p w:rsidR="00952845" w:rsidRPr="00062772" w:rsidRDefault="00952845" w:rsidP="00952845">
      <w:pPr>
        <w:tabs>
          <w:tab w:val="left" w:pos="900"/>
        </w:tabs>
        <w:ind w:right="37"/>
        <w:jc w:val="center"/>
        <w:rPr>
          <w:b/>
          <w:color w:val="000000"/>
          <w:sz w:val="28"/>
          <w:szCs w:val="28"/>
        </w:rPr>
      </w:pPr>
    </w:p>
    <w:p w:rsidR="00952845" w:rsidRPr="00062772" w:rsidRDefault="00952845" w:rsidP="00952845">
      <w:pPr>
        <w:tabs>
          <w:tab w:val="left" w:pos="900"/>
        </w:tabs>
        <w:ind w:right="37"/>
        <w:jc w:val="center"/>
        <w:rPr>
          <w:b/>
          <w:color w:val="000000"/>
          <w:sz w:val="26"/>
          <w:szCs w:val="26"/>
        </w:rPr>
      </w:pPr>
      <w:r w:rsidRPr="00062772">
        <w:rPr>
          <w:b/>
          <w:color w:val="000000"/>
          <w:sz w:val="26"/>
          <w:szCs w:val="26"/>
        </w:rPr>
        <w:t xml:space="preserve">ПРЕЧЕНЬ </w:t>
      </w:r>
    </w:p>
    <w:p w:rsidR="00952845" w:rsidRPr="00062772" w:rsidRDefault="00952845" w:rsidP="00952845">
      <w:pPr>
        <w:tabs>
          <w:tab w:val="left" w:pos="900"/>
        </w:tabs>
        <w:ind w:right="37"/>
        <w:jc w:val="center"/>
        <w:rPr>
          <w:b/>
          <w:color w:val="000000"/>
          <w:sz w:val="26"/>
          <w:szCs w:val="26"/>
        </w:rPr>
      </w:pPr>
      <w:r w:rsidRPr="00062772">
        <w:rPr>
          <w:b/>
          <w:color w:val="000000"/>
          <w:sz w:val="26"/>
          <w:szCs w:val="26"/>
        </w:rPr>
        <w:t>тем для проведения занятий с неработающим населением</w:t>
      </w:r>
    </w:p>
    <w:p w:rsidR="00952845" w:rsidRPr="00062772" w:rsidRDefault="00952845" w:rsidP="00952845">
      <w:pPr>
        <w:tabs>
          <w:tab w:val="left" w:pos="900"/>
        </w:tabs>
        <w:ind w:right="37"/>
        <w:jc w:val="center"/>
        <w:rPr>
          <w:b/>
          <w:color w:val="000000"/>
          <w:sz w:val="26"/>
          <w:szCs w:val="26"/>
        </w:rPr>
      </w:pPr>
    </w:p>
    <w:tbl>
      <w:tblPr>
        <w:tblW w:w="101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8470"/>
        <w:gridCol w:w="1010"/>
      </w:tblGrid>
      <w:tr w:rsidR="00952845" w:rsidRPr="00062772" w:rsidTr="000D1E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45" w:rsidRPr="00062772" w:rsidRDefault="00952845" w:rsidP="000D1E2A">
            <w:pPr>
              <w:tabs>
                <w:tab w:val="left" w:pos="900"/>
              </w:tabs>
              <w:spacing w:line="240" w:lineRule="auto"/>
              <w:ind w:right="37" w:firstLine="0"/>
              <w:jc w:val="center"/>
              <w:rPr>
                <w:color w:val="000000"/>
                <w:sz w:val="26"/>
                <w:szCs w:val="26"/>
                <w:u w:val="single"/>
              </w:rPr>
            </w:pPr>
            <w:r w:rsidRPr="00062772">
              <w:rPr>
                <w:color w:val="000000"/>
                <w:sz w:val="26"/>
                <w:szCs w:val="26"/>
                <w:u w:val="single"/>
              </w:rPr>
              <w:t>№</w:t>
            </w:r>
          </w:p>
          <w:p w:rsidR="00952845" w:rsidRPr="00062772" w:rsidRDefault="00952845" w:rsidP="000D1E2A">
            <w:pPr>
              <w:tabs>
                <w:tab w:val="left" w:pos="900"/>
              </w:tabs>
              <w:spacing w:line="240" w:lineRule="auto"/>
              <w:ind w:right="37" w:firstLine="0"/>
              <w:jc w:val="center"/>
              <w:rPr>
                <w:color w:val="000000"/>
                <w:sz w:val="26"/>
                <w:szCs w:val="26"/>
                <w:u w:val="single"/>
              </w:rPr>
            </w:pPr>
            <w:proofErr w:type="spellStart"/>
            <w:proofErr w:type="gramStart"/>
            <w:r w:rsidRPr="00062772">
              <w:rPr>
                <w:color w:val="000000"/>
                <w:sz w:val="26"/>
                <w:szCs w:val="26"/>
                <w:u w:val="single"/>
              </w:rPr>
              <w:t>п</w:t>
            </w:r>
            <w:proofErr w:type="spellEnd"/>
            <w:proofErr w:type="gramEnd"/>
            <w:r w:rsidRPr="00062772">
              <w:rPr>
                <w:color w:val="000000"/>
                <w:sz w:val="26"/>
                <w:szCs w:val="26"/>
                <w:u w:val="single"/>
              </w:rPr>
              <w:t>/</w:t>
            </w:r>
            <w:proofErr w:type="spellStart"/>
            <w:r w:rsidRPr="00062772">
              <w:rPr>
                <w:color w:val="000000"/>
                <w:sz w:val="26"/>
                <w:szCs w:val="26"/>
                <w:u w:val="single"/>
              </w:rPr>
              <w:t>п</w:t>
            </w:r>
            <w:proofErr w:type="spellEnd"/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45" w:rsidRPr="00062772" w:rsidRDefault="00952845" w:rsidP="000D1E2A">
            <w:pPr>
              <w:tabs>
                <w:tab w:val="left" w:pos="900"/>
              </w:tabs>
              <w:spacing w:line="240" w:lineRule="auto"/>
              <w:ind w:right="37" w:firstLine="0"/>
              <w:jc w:val="center"/>
              <w:rPr>
                <w:color w:val="000000"/>
                <w:sz w:val="26"/>
                <w:szCs w:val="26"/>
              </w:rPr>
            </w:pPr>
            <w:r w:rsidRPr="00062772">
              <w:rPr>
                <w:color w:val="000000"/>
                <w:sz w:val="26"/>
                <w:szCs w:val="26"/>
              </w:rPr>
              <w:t>Наименование тем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45" w:rsidRPr="00062772" w:rsidRDefault="00952845" w:rsidP="000D1E2A">
            <w:pPr>
              <w:tabs>
                <w:tab w:val="left" w:pos="900"/>
              </w:tabs>
              <w:spacing w:line="240" w:lineRule="auto"/>
              <w:ind w:right="37" w:firstLine="0"/>
              <w:jc w:val="center"/>
              <w:rPr>
                <w:color w:val="000000"/>
                <w:sz w:val="26"/>
                <w:szCs w:val="26"/>
                <w:u w:val="single"/>
              </w:rPr>
            </w:pPr>
            <w:r w:rsidRPr="00062772">
              <w:rPr>
                <w:color w:val="000000"/>
                <w:sz w:val="26"/>
                <w:szCs w:val="26"/>
                <w:u w:val="single"/>
              </w:rPr>
              <w:t>Кол</w:t>
            </w:r>
            <w:proofErr w:type="gramStart"/>
            <w:r w:rsidRPr="00062772">
              <w:rPr>
                <w:color w:val="000000"/>
                <w:sz w:val="26"/>
                <w:szCs w:val="26"/>
                <w:u w:val="single"/>
              </w:rPr>
              <w:t>.</w:t>
            </w:r>
            <w:proofErr w:type="gramEnd"/>
            <w:r w:rsidRPr="00062772">
              <w:rPr>
                <w:color w:val="000000"/>
                <w:sz w:val="26"/>
                <w:szCs w:val="26"/>
                <w:u w:val="single"/>
              </w:rPr>
              <w:t xml:space="preserve"> </w:t>
            </w:r>
            <w:proofErr w:type="gramStart"/>
            <w:r w:rsidRPr="00062772">
              <w:rPr>
                <w:color w:val="000000"/>
                <w:sz w:val="26"/>
                <w:szCs w:val="26"/>
                <w:u w:val="single"/>
              </w:rPr>
              <w:t>ч</w:t>
            </w:r>
            <w:proofErr w:type="gramEnd"/>
            <w:r w:rsidRPr="00062772">
              <w:rPr>
                <w:color w:val="000000"/>
                <w:sz w:val="26"/>
                <w:szCs w:val="26"/>
                <w:u w:val="single"/>
              </w:rPr>
              <w:t>асов</w:t>
            </w:r>
          </w:p>
        </w:tc>
      </w:tr>
      <w:tr w:rsidR="00952845" w:rsidRPr="00062772" w:rsidTr="000D1E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45" w:rsidRPr="00062772" w:rsidRDefault="00952845" w:rsidP="00952845">
            <w:pPr>
              <w:numPr>
                <w:ilvl w:val="0"/>
                <w:numId w:val="3"/>
              </w:numPr>
              <w:tabs>
                <w:tab w:val="left" w:pos="900"/>
              </w:tabs>
              <w:spacing w:line="240" w:lineRule="auto"/>
              <w:ind w:left="0" w:right="37" w:firstLine="0"/>
              <w:jc w:val="left"/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45" w:rsidRPr="00062772" w:rsidRDefault="00952845" w:rsidP="000D1E2A">
            <w:pPr>
              <w:tabs>
                <w:tab w:val="left" w:pos="900"/>
              </w:tabs>
              <w:spacing w:line="240" w:lineRule="auto"/>
              <w:ind w:right="37" w:firstLine="0"/>
              <w:rPr>
                <w:color w:val="000000"/>
                <w:sz w:val="26"/>
                <w:szCs w:val="26"/>
              </w:rPr>
            </w:pPr>
            <w:r w:rsidRPr="00062772">
              <w:rPr>
                <w:color w:val="000000"/>
                <w:sz w:val="26"/>
                <w:szCs w:val="26"/>
              </w:rPr>
              <w:t>Роль и задачи единой государственной системы предупреждения и ликвидации чрезвычайных ситуаций. Чрезвычайные ситуации природного и техногенного характера, присущие Увельскому муниципальному району.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45" w:rsidRPr="00062772" w:rsidRDefault="00952845" w:rsidP="000D1E2A">
            <w:pPr>
              <w:tabs>
                <w:tab w:val="left" w:pos="900"/>
              </w:tabs>
              <w:spacing w:line="240" w:lineRule="auto"/>
              <w:ind w:right="37" w:firstLine="0"/>
              <w:jc w:val="center"/>
              <w:rPr>
                <w:color w:val="000000"/>
                <w:sz w:val="26"/>
                <w:szCs w:val="26"/>
              </w:rPr>
            </w:pPr>
            <w:r w:rsidRPr="00062772">
              <w:rPr>
                <w:color w:val="000000"/>
                <w:sz w:val="26"/>
                <w:szCs w:val="26"/>
              </w:rPr>
              <w:t>1</w:t>
            </w:r>
          </w:p>
        </w:tc>
      </w:tr>
      <w:tr w:rsidR="00952845" w:rsidRPr="00062772" w:rsidTr="000D1E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45" w:rsidRPr="00062772" w:rsidRDefault="00952845" w:rsidP="00952845">
            <w:pPr>
              <w:numPr>
                <w:ilvl w:val="0"/>
                <w:numId w:val="3"/>
              </w:numPr>
              <w:tabs>
                <w:tab w:val="left" w:pos="900"/>
              </w:tabs>
              <w:spacing w:line="240" w:lineRule="auto"/>
              <w:ind w:left="0" w:right="37" w:firstLine="0"/>
              <w:jc w:val="left"/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45" w:rsidRPr="00062772" w:rsidRDefault="00952845" w:rsidP="000D1E2A">
            <w:pPr>
              <w:tabs>
                <w:tab w:val="left" w:pos="900"/>
              </w:tabs>
              <w:spacing w:line="240" w:lineRule="auto"/>
              <w:ind w:right="37" w:firstLine="0"/>
              <w:rPr>
                <w:color w:val="000000"/>
                <w:sz w:val="26"/>
                <w:szCs w:val="26"/>
              </w:rPr>
            </w:pPr>
            <w:r w:rsidRPr="00062772">
              <w:rPr>
                <w:color w:val="000000"/>
                <w:sz w:val="26"/>
                <w:szCs w:val="26"/>
              </w:rPr>
              <w:t>Воздействие на человека и объекты поражающих (негативных) факторов, характерных для военных действий и чрезвычайных ситуаций.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45" w:rsidRPr="00062772" w:rsidRDefault="00952845" w:rsidP="000D1E2A">
            <w:pPr>
              <w:tabs>
                <w:tab w:val="left" w:pos="900"/>
              </w:tabs>
              <w:spacing w:line="240" w:lineRule="auto"/>
              <w:ind w:right="37" w:firstLine="0"/>
              <w:jc w:val="center"/>
              <w:rPr>
                <w:color w:val="000000"/>
                <w:sz w:val="26"/>
                <w:szCs w:val="26"/>
              </w:rPr>
            </w:pPr>
            <w:r w:rsidRPr="00062772">
              <w:rPr>
                <w:color w:val="000000"/>
                <w:sz w:val="26"/>
                <w:szCs w:val="26"/>
              </w:rPr>
              <w:t>1</w:t>
            </w:r>
          </w:p>
        </w:tc>
      </w:tr>
      <w:tr w:rsidR="00952845" w:rsidRPr="00062772" w:rsidTr="000D1E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45" w:rsidRPr="00062772" w:rsidRDefault="00952845" w:rsidP="00952845">
            <w:pPr>
              <w:numPr>
                <w:ilvl w:val="0"/>
                <w:numId w:val="3"/>
              </w:numPr>
              <w:tabs>
                <w:tab w:val="left" w:pos="900"/>
              </w:tabs>
              <w:spacing w:line="240" w:lineRule="auto"/>
              <w:ind w:left="0" w:right="37" w:firstLine="0"/>
              <w:jc w:val="left"/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45" w:rsidRPr="00062772" w:rsidRDefault="00952845" w:rsidP="000D1E2A">
            <w:pPr>
              <w:tabs>
                <w:tab w:val="left" w:pos="900"/>
              </w:tabs>
              <w:spacing w:line="240" w:lineRule="auto"/>
              <w:ind w:right="37" w:firstLine="0"/>
              <w:rPr>
                <w:color w:val="000000"/>
                <w:sz w:val="26"/>
                <w:szCs w:val="26"/>
              </w:rPr>
            </w:pPr>
            <w:r w:rsidRPr="00062772">
              <w:rPr>
                <w:color w:val="000000"/>
                <w:sz w:val="26"/>
                <w:szCs w:val="26"/>
              </w:rPr>
              <w:t>Морально-психологическая подготовка неработающего населения к действиям в чрезвычайных ситуациях.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45" w:rsidRPr="00062772" w:rsidRDefault="00952845" w:rsidP="000D1E2A">
            <w:pPr>
              <w:tabs>
                <w:tab w:val="left" w:pos="900"/>
              </w:tabs>
              <w:spacing w:line="240" w:lineRule="auto"/>
              <w:ind w:right="37" w:firstLine="0"/>
              <w:jc w:val="center"/>
              <w:rPr>
                <w:color w:val="000000"/>
                <w:sz w:val="26"/>
                <w:szCs w:val="26"/>
              </w:rPr>
            </w:pPr>
            <w:r w:rsidRPr="00062772">
              <w:rPr>
                <w:color w:val="000000"/>
                <w:sz w:val="26"/>
                <w:szCs w:val="26"/>
              </w:rPr>
              <w:t>1</w:t>
            </w:r>
          </w:p>
        </w:tc>
      </w:tr>
      <w:tr w:rsidR="00952845" w:rsidRPr="00062772" w:rsidTr="000D1E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45" w:rsidRPr="00062772" w:rsidRDefault="00952845" w:rsidP="00952845">
            <w:pPr>
              <w:numPr>
                <w:ilvl w:val="0"/>
                <w:numId w:val="3"/>
              </w:numPr>
              <w:tabs>
                <w:tab w:val="left" w:pos="900"/>
              </w:tabs>
              <w:spacing w:line="240" w:lineRule="auto"/>
              <w:ind w:left="0" w:right="37" w:firstLine="0"/>
              <w:jc w:val="left"/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45" w:rsidRPr="00062772" w:rsidRDefault="00952845" w:rsidP="000D1E2A">
            <w:pPr>
              <w:tabs>
                <w:tab w:val="left" w:pos="900"/>
              </w:tabs>
              <w:spacing w:line="240" w:lineRule="auto"/>
              <w:ind w:right="37" w:firstLine="0"/>
              <w:rPr>
                <w:color w:val="000000"/>
                <w:sz w:val="26"/>
                <w:szCs w:val="26"/>
              </w:rPr>
            </w:pPr>
            <w:r w:rsidRPr="00062772">
              <w:rPr>
                <w:color w:val="000000"/>
                <w:sz w:val="26"/>
                <w:szCs w:val="26"/>
              </w:rPr>
              <w:t>Оповещение  о чрезвычайных ситуациях. Действия неработающего населения по предупредительному сигналу «ВНИМАНИЕ ВСЕМ!». Индивидуальные  и коллективные средства защиты.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45" w:rsidRPr="00062772" w:rsidRDefault="00952845" w:rsidP="000D1E2A">
            <w:pPr>
              <w:tabs>
                <w:tab w:val="left" w:pos="900"/>
              </w:tabs>
              <w:spacing w:line="240" w:lineRule="auto"/>
              <w:ind w:right="37" w:firstLine="0"/>
              <w:jc w:val="center"/>
              <w:rPr>
                <w:color w:val="000000"/>
                <w:sz w:val="26"/>
                <w:szCs w:val="26"/>
              </w:rPr>
            </w:pPr>
            <w:r w:rsidRPr="00062772">
              <w:rPr>
                <w:color w:val="000000"/>
                <w:sz w:val="26"/>
                <w:szCs w:val="26"/>
              </w:rPr>
              <w:t>1</w:t>
            </w:r>
          </w:p>
        </w:tc>
      </w:tr>
      <w:tr w:rsidR="00952845" w:rsidRPr="00062772" w:rsidTr="000D1E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45" w:rsidRPr="00062772" w:rsidRDefault="00952845" w:rsidP="00952845">
            <w:pPr>
              <w:numPr>
                <w:ilvl w:val="0"/>
                <w:numId w:val="3"/>
              </w:numPr>
              <w:tabs>
                <w:tab w:val="left" w:pos="900"/>
              </w:tabs>
              <w:spacing w:line="240" w:lineRule="auto"/>
              <w:ind w:left="0" w:right="37" w:firstLine="0"/>
              <w:jc w:val="left"/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45" w:rsidRPr="00062772" w:rsidRDefault="00952845" w:rsidP="000D1E2A">
            <w:pPr>
              <w:tabs>
                <w:tab w:val="left" w:pos="900"/>
              </w:tabs>
              <w:spacing w:line="240" w:lineRule="auto"/>
              <w:ind w:right="37" w:firstLine="0"/>
              <w:rPr>
                <w:color w:val="000000"/>
                <w:sz w:val="26"/>
                <w:szCs w:val="26"/>
              </w:rPr>
            </w:pPr>
            <w:r w:rsidRPr="00062772">
              <w:rPr>
                <w:color w:val="000000"/>
                <w:sz w:val="26"/>
                <w:szCs w:val="26"/>
              </w:rPr>
              <w:t>Радиоактивное заражение местности. Понятие о дозах облучения. Приборы радиационной разведки и дозиметрического контроля.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45" w:rsidRPr="00062772" w:rsidRDefault="00952845" w:rsidP="000D1E2A">
            <w:pPr>
              <w:tabs>
                <w:tab w:val="left" w:pos="900"/>
              </w:tabs>
              <w:spacing w:line="240" w:lineRule="auto"/>
              <w:ind w:right="37" w:firstLine="0"/>
              <w:jc w:val="center"/>
              <w:rPr>
                <w:color w:val="000000"/>
                <w:sz w:val="26"/>
                <w:szCs w:val="26"/>
              </w:rPr>
            </w:pPr>
            <w:r w:rsidRPr="00062772">
              <w:rPr>
                <w:color w:val="000000"/>
                <w:sz w:val="26"/>
                <w:szCs w:val="26"/>
              </w:rPr>
              <w:t>1</w:t>
            </w:r>
          </w:p>
        </w:tc>
      </w:tr>
      <w:tr w:rsidR="00952845" w:rsidRPr="00062772" w:rsidTr="000D1E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45" w:rsidRPr="00062772" w:rsidRDefault="00952845" w:rsidP="00952845">
            <w:pPr>
              <w:numPr>
                <w:ilvl w:val="0"/>
                <w:numId w:val="3"/>
              </w:numPr>
              <w:tabs>
                <w:tab w:val="left" w:pos="900"/>
              </w:tabs>
              <w:spacing w:line="240" w:lineRule="auto"/>
              <w:ind w:left="0" w:right="37" w:firstLine="0"/>
              <w:jc w:val="left"/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45" w:rsidRPr="00062772" w:rsidRDefault="00952845" w:rsidP="000D1E2A">
            <w:pPr>
              <w:tabs>
                <w:tab w:val="left" w:pos="900"/>
              </w:tabs>
              <w:spacing w:line="240" w:lineRule="auto"/>
              <w:ind w:right="37" w:firstLine="0"/>
              <w:rPr>
                <w:color w:val="000000"/>
                <w:sz w:val="26"/>
                <w:szCs w:val="26"/>
              </w:rPr>
            </w:pPr>
            <w:r w:rsidRPr="00062772">
              <w:rPr>
                <w:color w:val="000000"/>
                <w:sz w:val="26"/>
                <w:szCs w:val="26"/>
              </w:rPr>
              <w:t>Действия неработающего населения при возникновении чрезвычайных ситуаций. Основные средства и способы защиты от сильнодействующих ядовитых веществ, современных средств поражения, последствий стихийных бедствий, аварий и катастроф.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45" w:rsidRPr="00062772" w:rsidRDefault="00952845" w:rsidP="000D1E2A">
            <w:pPr>
              <w:tabs>
                <w:tab w:val="left" w:pos="900"/>
              </w:tabs>
              <w:spacing w:line="240" w:lineRule="auto"/>
              <w:ind w:right="37" w:firstLine="0"/>
              <w:jc w:val="center"/>
              <w:rPr>
                <w:color w:val="000000"/>
                <w:sz w:val="26"/>
                <w:szCs w:val="26"/>
              </w:rPr>
            </w:pPr>
            <w:r w:rsidRPr="00062772">
              <w:rPr>
                <w:color w:val="000000"/>
                <w:sz w:val="26"/>
                <w:szCs w:val="26"/>
              </w:rPr>
              <w:t>2</w:t>
            </w:r>
          </w:p>
        </w:tc>
      </w:tr>
      <w:tr w:rsidR="00952845" w:rsidRPr="00062772" w:rsidTr="000D1E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45" w:rsidRPr="00062772" w:rsidRDefault="00952845" w:rsidP="00952845">
            <w:pPr>
              <w:numPr>
                <w:ilvl w:val="0"/>
                <w:numId w:val="3"/>
              </w:numPr>
              <w:tabs>
                <w:tab w:val="left" w:pos="900"/>
              </w:tabs>
              <w:spacing w:line="240" w:lineRule="auto"/>
              <w:ind w:left="0" w:right="37" w:firstLine="0"/>
              <w:jc w:val="left"/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45" w:rsidRPr="00062772" w:rsidRDefault="00952845" w:rsidP="000D1E2A">
            <w:pPr>
              <w:tabs>
                <w:tab w:val="left" w:pos="900"/>
              </w:tabs>
              <w:spacing w:line="240" w:lineRule="auto"/>
              <w:ind w:right="37" w:firstLine="0"/>
              <w:rPr>
                <w:color w:val="000000"/>
                <w:sz w:val="26"/>
                <w:szCs w:val="26"/>
              </w:rPr>
            </w:pPr>
            <w:r w:rsidRPr="00062772">
              <w:rPr>
                <w:color w:val="000000"/>
                <w:sz w:val="26"/>
                <w:szCs w:val="26"/>
              </w:rPr>
              <w:t>Действия неработающего населения при совершении террористических актов.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45" w:rsidRPr="00062772" w:rsidRDefault="00952845" w:rsidP="000D1E2A">
            <w:pPr>
              <w:tabs>
                <w:tab w:val="left" w:pos="900"/>
              </w:tabs>
              <w:spacing w:line="240" w:lineRule="auto"/>
              <w:ind w:right="37" w:firstLine="0"/>
              <w:jc w:val="center"/>
              <w:rPr>
                <w:color w:val="000000"/>
                <w:sz w:val="26"/>
                <w:szCs w:val="26"/>
              </w:rPr>
            </w:pPr>
            <w:r w:rsidRPr="00062772">
              <w:rPr>
                <w:color w:val="000000"/>
                <w:sz w:val="26"/>
                <w:szCs w:val="26"/>
              </w:rPr>
              <w:t>1</w:t>
            </w:r>
          </w:p>
        </w:tc>
      </w:tr>
      <w:tr w:rsidR="00952845" w:rsidRPr="00062772" w:rsidTr="000D1E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45" w:rsidRPr="00062772" w:rsidRDefault="00952845" w:rsidP="00952845">
            <w:pPr>
              <w:numPr>
                <w:ilvl w:val="0"/>
                <w:numId w:val="3"/>
              </w:numPr>
              <w:tabs>
                <w:tab w:val="left" w:pos="900"/>
              </w:tabs>
              <w:spacing w:line="240" w:lineRule="auto"/>
              <w:ind w:left="0" w:right="37" w:firstLine="0"/>
              <w:jc w:val="left"/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45" w:rsidRPr="00062772" w:rsidRDefault="00952845" w:rsidP="000D1E2A">
            <w:pPr>
              <w:tabs>
                <w:tab w:val="left" w:pos="900"/>
              </w:tabs>
              <w:spacing w:line="240" w:lineRule="auto"/>
              <w:ind w:right="37" w:firstLine="0"/>
              <w:rPr>
                <w:color w:val="000000"/>
                <w:sz w:val="26"/>
                <w:szCs w:val="26"/>
              </w:rPr>
            </w:pPr>
            <w:r w:rsidRPr="00062772">
              <w:rPr>
                <w:color w:val="000000"/>
                <w:sz w:val="26"/>
                <w:szCs w:val="26"/>
              </w:rPr>
              <w:t>Действия неработающего населения при возникновении пожаров. Правила пожарной безопасности в быту и в окружающей среде.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45" w:rsidRPr="00062772" w:rsidRDefault="00952845" w:rsidP="000D1E2A">
            <w:pPr>
              <w:tabs>
                <w:tab w:val="left" w:pos="900"/>
              </w:tabs>
              <w:spacing w:line="240" w:lineRule="auto"/>
              <w:ind w:right="37" w:firstLine="0"/>
              <w:jc w:val="center"/>
              <w:rPr>
                <w:color w:val="000000"/>
                <w:sz w:val="26"/>
                <w:szCs w:val="26"/>
              </w:rPr>
            </w:pPr>
            <w:r w:rsidRPr="00062772">
              <w:rPr>
                <w:color w:val="000000"/>
                <w:sz w:val="26"/>
                <w:szCs w:val="26"/>
              </w:rPr>
              <w:t>1</w:t>
            </w:r>
          </w:p>
        </w:tc>
      </w:tr>
      <w:tr w:rsidR="00952845" w:rsidRPr="00062772" w:rsidTr="000D1E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45" w:rsidRPr="00062772" w:rsidRDefault="00952845" w:rsidP="00952845">
            <w:pPr>
              <w:numPr>
                <w:ilvl w:val="0"/>
                <w:numId w:val="3"/>
              </w:numPr>
              <w:tabs>
                <w:tab w:val="left" w:pos="900"/>
              </w:tabs>
              <w:spacing w:line="240" w:lineRule="auto"/>
              <w:ind w:left="0" w:right="37" w:firstLine="0"/>
              <w:jc w:val="left"/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45" w:rsidRPr="00062772" w:rsidRDefault="00952845" w:rsidP="000D1E2A">
            <w:pPr>
              <w:tabs>
                <w:tab w:val="left" w:pos="900"/>
              </w:tabs>
              <w:spacing w:line="240" w:lineRule="auto"/>
              <w:ind w:right="37" w:firstLine="0"/>
              <w:rPr>
                <w:color w:val="000000"/>
                <w:sz w:val="26"/>
                <w:szCs w:val="26"/>
              </w:rPr>
            </w:pPr>
            <w:r w:rsidRPr="00062772">
              <w:rPr>
                <w:color w:val="000000"/>
                <w:sz w:val="26"/>
                <w:szCs w:val="26"/>
              </w:rPr>
              <w:t>Меры обеспечения безопасности населения при пользовании зонами рекреации водных объектов.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45" w:rsidRPr="00062772" w:rsidRDefault="00952845" w:rsidP="000D1E2A">
            <w:pPr>
              <w:tabs>
                <w:tab w:val="left" w:pos="900"/>
              </w:tabs>
              <w:spacing w:line="240" w:lineRule="auto"/>
              <w:ind w:right="37" w:firstLine="0"/>
              <w:jc w:val="center"/>
              <w:rPr>
                <w:color w:val="000000"/>
                <w:sz w:val="26"/>
                <w:szCs w:val="26"/>
              </w:rPr>
            </w:pPr>
            <w:r w:rsidRPr="00062772">
              <w:rPr>
                <w:color w:val="000000"/>
                <w:sz w:val="26"/>
                <w:szCs w:val="26"/>
              </w:rPr>
              <w:t>1</w:t>
            </w:r>
          </w:p>
        </w:tc>
      </w:tr>
      <w:tr w:rsidR="00952845" w:rsidRPr="00062772" w:rsidTr="000D1E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45" w:rsidRPr="00062772" w:rsidRDefault="00952845" w:rsidP="00952845">
            <w:pPr>
              <w:numPr>
                <w:ilvl w:val="0"/>
                <w:numId w:val="3"/>
              </w:numPr>
              <w:tabs>
                <w:tab w:val="left" w:pos="900"/>
              </w:tabs>
              <w:spacing w:line="240" w:lineRule="auto"/>
              <w:ind w:left="0" w:right="37" w:firstLine="0"/>
              <w:jc w:val="left"/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45" w:rsidRPr="00062772" w:rsidRDefault="00952845" w:rsidP="000D1E2A">
            <w:pPr>
              <w:tabs>
                <w:tab w:val="left" w:pos="900"/>
              </w:tabs>
              <w:spacing w:line="240" w:lineRule="auto"/>
              <w:ind w:right="37" w:firstLine="0"/>
              <w:rPr>
                <w:color w:val="000000"/>
                <w:sz w:val="26"/>
                <w:szCs w:val="26"/>
              </w:rPr>
            </w:pPr>
            <w:r w:rsidRPr="00062772">
              <w:rPr>
                <w:color w:val="000000"/>
                <w:sz w:val="26"/>
                <w:szCs w:val="26"/>
              </w:rPr>
              <w:t>Действия неработающего населения при эвакуации.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45" w:rsidRPr="00062772" w:rsidRDefault="00952845" w:rsidP="000D1E2A">
            <w:pPr>
              <w:tabs>
                <w:tab w:val="left" w:pos="900"/>
              </w:tabs>
              <w:spacing w:line="240" w:lineRule="auto"/>
              <w:ind w:right="37" w:firstLine="0"/>
              <w:jc w:val="center"/>
              <w:rPr>
                <w:color w:val="000000"/>
                <w:sz w:val="26"/>
                <w:szCs w:val="26"/>
              </w:rPr>
            </w:pPr>
            <w:r w:rsidRPr="00062772">
              <w:rPr>
                <w:color w:val="000000"/>
                <w:sz w:val="26"/>
                <w:szCs w:val="26"/>
              </w:rPr>
              <w:t>1</w:t>
            </w:r>
          </w:p>
        </w:tc>
      </w:tr>
      <w:tr w:rsidR="00952845" w:rsidRPr="00062772" w:rsidTr="000D1E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45" w:rsidRPr="00062772" w:rsidRDefault="00952845" w:rsidP="00952845">
            <w:pPr>
              <w:numPr>
                <w:ilvl w:val="0"/>
                <w:numId w:val="3"/>
              </w:numPr>
              <w:tabs>
                <w:tab w:val="left" w:pos="900"/>
              </w:tabs>
              <w:spacing w:line="240" w:lineRule="auto"/>
              <w:ind w:left="0" w:right="37" w:firstLine="0"/>
              <w:jc w:val="left"/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45" w:rsidRPr="00062772" w:rsidRDefault="00952845" w:rsidP="000D1E2A">
            <w:pPr>
              <w:tabs>
                <w:tab w:val="left" w:pos="900"/>
              </w:tabs>
              <w:spacing w:line="240" w:lineRule="auto"/>
              <w:ind w:right="37" w:firstLine="0"/>
              <w:rPr>
                <w:color w:val="000000"/>
                <w:sz w:val="26"/>
                <w:szCs w:val="26"/>
              </w:rPr>
            </w:pPr>
            <w:r w:rsidRPr="00062772">
              <w:rPr>
                <w:color w:val="000000"/>
                <w:sz w:val="26"/>
                <w:szCs w:val="26"/>
              </w:rPr>
              <w:t>Способы индивидуальной и медицинской защиты неработающего населения.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45" w:rsidRPr="00062772" w:rsidRDefault="00952845" w:rsidP="000D1E2A">
            <w:pPr>
              <w:tabs>
                <w:tab w:val="left" w:pos="900"/>
              </w:tabs>
              <w:spacing w:line="240" w:lineRule="auto"/>
              <w:ind w:right="37" w:firstLine="0"/>
              <w:jc w:val="center"/>
              <w:rPr>
                <w:color w:val="000000"/>
                <w:sz w:val="26"/>
                <w:szCs w:val="26"/>
              </w:rPr>
            </w:pPr>
            <w:r w:rsidRPr="00062772">
              <w:rPr>
                <w:color w:val="000000"/>
                <w:sz w:val="26"/>
                <w:szCs w:val="26"/>
              </w:rPr>
              <w:t>2</w:t>
            </w:r>
          </w:p>
        </w:tc>
      </w:tr>
      <w:tr w:rsidR="00952845" w:rsidRPr="00062772" w:rsidTr="000D1E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45" w:rsidRPr="00062772" w:rsidRDefault="00952845" w:rsidP="00952845">
            <w:pPr>
              <w:numPr>
                <w:ilvl w:val="0"/>
                <w:numId w:val="3"/>
              </w:numPr>
              <w:tabs>
                <w:tab w:val="left" w:pos="900"/>
              </w:tabs>
              <w:spacing w:line="240" w:lineRule="auto"/>
              <w:ind w:left="0" w:right="37" w:firstLine="0"/>
              <w:jc w:val="left"/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45" w:rsidRPr="00062772" w:rsidRDefault="00952845" w:rsidP="000D1E2A">
            <w:pPr>
              <w:tabs>
                <w:tab w:val="left" w:pos="900"/>
              </w:tabs>
              <w:spacing w:line="240" w:lineRule="auto"/>
              <w:ind w:right="37" w:firstLine="0"/>
              <w:jc w:val="left"/>
              <w:rPr>
                <w:color w:val="000000"/>
                <w:sz w:val="26"/>
                <w:szCs w:val="26"/>
              </w:rPr>
            </w:pPr>
            <w:r w:rsidRPr="00062772">
              <w:rPr>
                <w:color w:val="000000"/>
                <w:sz w:val="26"/>
                <w:szCs w:val="26"/>
              </w:rPr>
              <w:t>Итоговое занятие.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45" w:rsidRPr="00062772" w:rsidRDefault="00952845" w:rsidP="000D1E2A">
            <w:pPr>
              <w:tabs>
                <w:tab w:val="left" w:pos="900"/>
              </w:tabs>
              <w:spacing w:line="240" w:lineRule="auto"/>
              <w:ind w:right="37" w:firstLine="0"/>
              <w:jc w:val="center"/>
              <w:rPr>
                <w:color w:val="000000"/>
                <w:sz w:val="26"/>
                <w:szCs w:val="26"/>
              </w:rPr>
            </w:pPr>
            <w:r w:rsidRPr="00062772">
              <w:rPr>
                <w:color w:val="000000"/>
                <w:sz w:val="26"/>
                <w:szCs w:val="26"/>
              </w:rPr>
              <w:t>1</w:t>
            </w:r>
          </w:p>
        </w:tc>
      </w:tr>
      <w:tr w:rsidR="00952845" w:rsidRPr="00062772" w:rsidTr="000D1E2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45" w:rsidRPr="00062772" w:rsidRDefault="00952845" w:rsidP="000D1E2A">
            <w:pPr>
              <w:tabs>
                <w:tab w:val="left" w:pos="900"/>
              </w:tabs>
              <w:spacing w:line="240" w:lineRule="auto"/>
              <w:ind w:right="37" w:firstLine="0"/>
              <w:jc w:val="left"/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45" w:rsidRPr="00062772" w:rsidRDefault="00952845" w:rsidP="000D1E2A">
            <w:pPr>
              <w:tabs>
                <w:tab w:val="left" w:pos="900"/>
              </w:tabs>
              <w:spacing w:line="240" w:lineRule="auto"/>
              <w:ind w:right="37" w:firstLine="0"/>
              <w:jc w:val="left"/>
              <w:rPr>
                <w:color w:val="000000"/>
                <w:sz w:val="26"/>
                <w:szCs w:val="26"/>
              </w:rPr>
            </w:pPr>
            <w:r w:rsidRPr="00062772">
              <w:rPr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45" w:rsidRPr="00062772" w:rsidRDefault="00952845" w:rsidP="000D1E2A">
            <w:pPr>
              <w:tabs>
                <w:tab w:val="left" w:pos="900"/>
              </w:tabs>
              <w:spacing w:line="240" w:lineRule="auto"/>
              <w:ind w:right="37" w:firstLine="0"/>
              <w:jc w:val="center"/>
              <w:rPr>
                <w:color w:val="000000"/>
                <w:sz w:val="26"/>
                <w:szCs w:val="26"/>
              </w:rPr>
            </w:pPr>
            <w:r w:rsidRPr="00062772">
              <w:rPr>
                <w:color w:val="000000"/>
                <w:sz w:val="26"/>
                <w:szCs w:val="26"/>
              </w:rPr>
              <w:t>14</w:t>
            </w:r>
          </w:p>
        </w:tc>
      </w:tr>
    </w:tbl>
    <w:p w:rsidR="00952845" w:rsidRPr="00CB2300" w:rsidRDefault="00952845" w:rsidP="00952845">
      <w:pPr>
        <w:pStyle w:val="7"/>
        <w:pageBreakBefore/>
        <w:tabs>
          <w:tab w:val="left" w:pos="900"/>
        </w:tabs>
        <w:ind w:left="3540" w:right="37"/>
        <w:jc w:val="right"/>
        <w:rPr>
          <w:b w:val="0"/>
          <w:color w:val="000000"/>
          <w:sz w:val="26"/>
          <w:szCs w:val="26"/>
        </w:rPr>
      </w:pPr>
      <w:r w:rsidRPr="00CB2300">
        <w:rPr>
          <w:b w:val="0"/>
          <w:color w:val="000000"/>
          <w:sz w:val="26"/>
          <w:szCs w:val="26"/>
        </w:rPr>
        <w:lastRenderedPageBreak/>
        <w:t xml:space="preserve">Приложение </w:t>
      </w:r>
      <w:r>
        <w:rPr>
          <w:b w:val="0"/>
          <w:color w:val="000000"/>
          <w:sz w:val="26"/>
          <w:szCs w:val="26"/>
        </w:rPr>
        <w:t>2</w:t>
      </w:r>
    </w:p>
    <w:p w:rsidR="00952845" w:rsidRDefault="00952845" w:rsidP="00952845">
      <w:pPr>
        <w:tabs>
          <w:tab w:val="left" w:pos="900"/>
        </w:tabs>
        <w:ind w:left="3540" w:right="37"/>
        <w:jc w:val="right"/>
        <w:rPr>
          <w:color w:val="000000"/>
          <w:sz w:val="26"/>
          <w:szCs w:val="26"/>
        </w:rPr>
      </w:pPr>
      <w:r w:rsidRPr="00CB2300">
        <w:rPr>
          <w:color w:val="000000"/>
          <w:sz w:val="26"/>
          <w:szCs w:val="26"/>
        </w:rPr>
        <w:t xml:space="preserve">к Положению об учебно-консультационных пунктах по гражданской обороне </w:t>
      </w:r>
    </w:p>
    <w:p w:rsidR="00952845" w:rsidRDefault="00952845" w:rsidP="00952845">
      <w:pPr>
        <w:tabs>
          <w:tab w:val="left" w:pos="900"/>
        </w:tabs>
        <w:ind w:left="3540" w:right="37"/>
        <w:jc w:val="right"/>
        <w:rPr>
          <w:sz w:val="26"/>
          <w:szCs w:val="26"/>
        </w:rPr>
      </w:pPr>
      <w:r w:rsidRPr="00CB2300">
        <w:rPr>
          <w:sz w:val="26"/>
          <w:szCs w:val="26"/>
        </w:rPr>
        <w:t xml:space="preserve">и чрезвычайным ситуациям </w:t>
      </w:r>
    </w:p>
    <w:p w:rsidR="00952845" w:rsidRPr="00CB2300" w:rsidRDefault="00952845" w:rsidP="00952845">
      <w:pPr>
        <w:tabs>
          <w:tab w:val="left" w:pos="900"/>
        </w:tabs>
        <w:ind w:left="3540" w:right="3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Мордвиновского сельского поселения </w:t>
      </w:r>
      <w:r w:rsidRPr="00CB2300">
        <w:rPr>
          <w:color w:val="000000"/>
          <w:sz w:val="26"/>
          <w:szCs w:val="26"/>
        </w:rPr>
        <w:t>Увельского муниципального района</w:t>
      </w:r>
    </w:p>
    <w:p w:rsidR="00952845" w:rsidRPr="00062772" w:rsidRDefault="00952845" w:rsidP="00952845">
      <w:pPr>
        <w:tabs>
          <w:tab w:val="left" w:pos="900"/>
          <w:tab w:val="left" w:pos="993"/>
        </w:tabs>
        <w:ind w:right="37"/>
        <w:jc w:val="center"/>
        <w:rPr>
          <w:b/>
          <w:color w:val="000000"/>
          <w:sz w:val="28"/>
          <w:szCs w:val="28"/>
        </w:rPr>
      </w:pPr>
    </w:p>
    <w:p w:rsidR="00952845" w:rsidRPr="00062772" w:rsidRDefault="00952845" w:rsidP="00952845">
      <w:pPr>
        <w:tabs>
          <w:tab w:val="left" w:pos="900"/>
          <w:tab w:val="left" w:pos="993"/>
        </w:tabs>
        <w:ind w:right="37"/>
        <w:jc w:val="center"/>
        <w:rPr>
          <w:b/>
          <w:color w:val="000000"/>
          <w:sz w:val="28"/>
          <w:szCs w:val="28"/>
        </w:rPr>
      </w:pPr>
    </w:p>
    <w:p w:rsidR="00952845" w:rsidRPr="00062772" w:rsidRDefault="00952845" w:rsidP="00952845">
      <w:pPr>
        <w:tabs>
          <w:tab w:val="left" w:pos="900"/>
          <w:tab w:val="left" w:pos="993"/>
        </w:tabs>
        <w:ind w:right="37"/>
        <w:jc w:val="center"/>
        <w:rPr>
          <w:b/>
          <w:color w:val="000000"/>
          <w:sz w:val="28"/>
          <w:szCs w:val="28"/>
        </w:rPr>
      </w:pPr>
    </w:p>
    <w:p w:rsidR="00952845" w:rsidRPr="00062772" w:rsidRDefault="00952845" w:rsidP="00952845">
      <w:pPr>
        <w:tabs>
          <w:tab w:val="left" w:pos="900"/>
          <w:tab w:val="left" w:pos="993"/>
        </w:tabs>
        <w:ind w:right="37"/>
        <w:jc w:val="center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ПРИКАЗ</w:t>
      </w:r>
    </w:p>
    <w:p w:rsidR="00952845" w:rsidRDefault="00952845" w:rsidP="00952845">
      <w:pPr>
        <w:tabs>
          <w:tab w:val="left" w:pos="900"/>
          <w:tab w:val="left" w:pos="993"/>
        </w:tabs>
        <w:ind w:right="37"/>
        <w:jc w:val="center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 xml:space="preserve">по </w:t>
      </w:r>
      <w:r>
        <w:rPr>
          <w:color w:val="000000"/>
          <w:sz w:val="26"/>
          <w:szCs w:val="26"/>
        </w:rPr>
        <w:t>Мордвиновскому сельскому поселению</w:t>
      </w:r>
    </w:p>
    <w:p w:rsidR="00952845" w:rsidRPr="00062772" w:rsidRDefault="00952845" w:rsidP="00952845">
      <w:pPr>
        <w:tabs>
          <w:tab w:val="left" w:pos="900"/>
          <w:tab w:val="left" w:pos="993"/>
        </w:tabs>
        <w:ind w:right="37"/>
        <w:jc w:val="center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 xml:space="preserve">  Увельского муниципального района</w:t>
      </w:r>
    </w:p>
    <w:p w:rsidR="00952845" w:rsidRPr="00062772" w:rsidRDefault="00952845" w:rsidP="00952845">
      <w:pPr>
        <w:tabs>
          <w:tab w:val="left" w:pos="900"/>
          <w:tab w:val="left" w:pos="993"/>
        </w:tabs>
        <w:ind w:right="37"/>
        <w:jc w:val="center"/>
        <w:rPr>
          <w:color w:val="000000"/>
          <w:sz w:val="26"/>
          <w:szCs w:val="26"/>
        </w:rPr>
      </w:pPr>
    </w:p>
    <w:p w:rsidR="00952845" w:rsidRPr="00062772" w:rsidRDefault="00952845" w:rsidP="00952845">
      <w:pPr>
        <w:tabs>
          <w:tab w:val="left" w:pos="900"/>
          <w:tab w:val="left" w:pos="993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«___» ___________ 201_г.</w:t>
      </w:r>
      <w:r w:rsidRPr="00062772">
        <w:rPr>
          <w:color w:val="000000"/>
          <w:sz w:val="26"/>
          <w:szCs w:val="26"/>
        </w:rPr>
        <w:tab/>
        <w:t xml:space="preserve">         №____                           п.__________</w:t>
      </w:r>
    </w:p>
    <w:p w:rsidR="00952845" w:rsidRPr="00062772" w:rsidRDefault="00952845" w:rsidP="00952845">
      <w:pPr>
        <w:tabs>
          <w:tab w:val="left" w:pos="900"/>
          <w:tab w:val="left" w:pos="993"/>
        </w:tabs>
        <w:ind w:right="37"/>
        <w:jc w:val="center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ab/>
      </w:r>
      <w:r w:rsidRPr="00062772">
        <w:rPr>
          <w:color w:val="000000"/>
          <w:sz w:val="26"/>
          <w:szCs w:val="26"/>
        </w:rPr>
        <w:tab/>
      </w:r>
      <w:r w:rsidRPr="00062772">
        <w:rPr>
          <w:color w:val="000000"/>
          <w:sz w:val="26"/>
          <w:szCs w:val="26"/>
        </w:rPr>
        <w:tab/>
      </w:r>
      <w:r w:rsidRPr="00062772">
        <w:rPr>
          <w:color w:val="000000"/>
          <w:sz w:val="26"/>
          <w:szCs w:val="26"/>
        </w:rPr>
        <w:tab/>
      </w:r>
      <w:r w:rsidRPr="00062772">
        <w:rPr>
          <w:color w:val="000000"/>
          <w:sz w:val="26"/>
          <w:szCs w:val="26"/>
        </w:rPr>
        <w:tab/>
      </w:r>
    </w:p>
    <w:p w:rsidR="00952845" w:rsidRPr="00062772" w:rsidRDefault="00952845" w:rsidP="00952845">
      <w:pPr>
        <w:tabs>
          <w:tab w:val="left" w:pos="900"/>
          <w:tab w:val="left" w:pos="993"/>
        </w:tabs>
        <w:ind w:right="37"/>
        <w:jc w:val="center"/>
        <w:rPr>
          <w:color w:val="000000"/>
          <w:sz w:val="26"/>
          <w:szCs w:val="26"/>
        </w:rPr>
      </w:pPr>
    </w:p>
    <w:p w:rsidR="00952845" w:rsidRPr="00062772" w:rsidRDefault="00952845" w:rsidP="00952845">
      <w:pPr>
        <w:tabs>
          <w:tab w:val="left" w:pos="900"/>
          <w:tab w:val="left" w:pos="993"/>
        </w:tabs>
        <w:ind w:right="37"/>
        <w:jc w:val="center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Об организации работы УКП  ГОЧС и  обучению</w:t>
      </w:r>
    </w:p>
    <w:p w:rsidR="00952845" w:rsidRPr="00062772" w:rsidRDefault="00952845" w:rsidP="00952845">
      <w:pPr>
        <w:tabs>
          <w:tab w:val="left" w:pos="900"/>
          <w:tab w:val="left" w:pos="993"/>
        </w:tabs>
        <w:ind w:right="37"/>
        <w:jc w:val="center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неработающего населения</w:t>
      </w:r>
    </w:p>
    <w:p w:rsidR="00952845" w:rsidRPr="00062772" w:rsidRDefault="00952845" w:rsidP="00952845">
      <w:pPr>
        <w:tabs>
          <w:tab w:val="left" w:pos="900"/>
          <w:tab w:val="left" w:pos="993"/>
        </w:tabs>
        <w:ind w:right="37"/>
        <w:jc w:val="center"/>
        <w:rPr>
          <w:color w:val="000000"/>
          <w:sz w:val="26"/>
          <w:szCs w:val="26"/>
        </w:rPr>
      </w:pPr>
    </w:p>
    <w:p w:rsidR="00952845" w:rsidRPr="00062772" w:rsidRDefault="00952845" w:rsidP="00952845">
      <w:pPr>
        <w:tabs>
          <w:tab w:val="left" w:pos="900"/>
        </w:tabs>
        <w:ind w:right="37"/>
        <w:rPr>
          <w:b/>
          <w:color w:val="000000"/>
          <w:sz w:val="26"/>
          <w:szCs w:val="26"/>
        </w:rPr>
      </w:pPr>
      <w:proofErr w:type="gramStart"/>
      <w:r w:rsidRPr="00062772">
        <w:rPr>
          <w:color w:val="000000"/>
          <w:sz w:val="26"/>
          <w:szCs w:val="26"/>
        </w:rPr>
        <w:t xml:space="preserve">Во исполнение Федерального закона </w:t>
      </w:r>
      <w:r w:rsidRPr="00062772">
        <w:rPr>
          <w:sz w:val="26"/>
          <w:szCs w:val="26"/>
        </w:rPr>
        <w:t xml:space="preserve">от 12 февраля 1998 года № 28-ФЗ </w:t>
      </w:r>
      <w:r w:rsidRPr="00062772">
        <w:rPr>
          <w:color w:val="000000"/>
          <w:sz w:val="26"/>
          <w:szCs w:val="26"/>
        </w:rPr>
        <w:t>«О гражданской обороне», постановлений Правительства РФ от 4 сентября 2003 года № 547 «О подготовке населения в области защиты от чрезвычайных ситуаций», от 2 ноября 2000 года № 841 «Об утверждении положения об организации обучения населения в области гражданской обороны» и постановления Главы Увельского муниципального района от ____________ №____ «О создании учебно-консультационных пунктов»</w:t>
      </w:r>
      <w:r w:rsidRPr="00062772">
        <w:rPr>
          <w:b/>
          <w:color w:val="000000"/>
          <w:sz w:val="26"/>
          <w:szCs w:val="26"/>
        </w:rPr>
        <w:t xml:space="preserve"> </w:t>
      </w:r>
      <w:proofErr w:type="gramEnd"/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  <w:r w:rsidRPr="00062772">
        <w:rPr>
          <w:b/>
          <w:color w:val="000000"/>
          <w:sz w:val="26"/>
          <w:szCs w:val="26"/>
        </w:rPr>
        <w:t>приказываю: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6"/>
          <w:szCs w:val="26"/>
        </w:rPr>
      </w:pPr>
    </w:p>
    <w:p w:rsidR="00952845" w:rsidRPr="00062772" w:rsidRDefault="00952845" w:rsidP="00952845">
      <w:pPr>
        <w:widowControl/>
        <w:numPr>
          <w:ilvl w:val="0"/>
          <w:numId w:val="4"/>
        </w:numPr>
        <w:tabs>
          <w:tab w:val="clear" w:pos="360"/>
          <w:tab w:val="left" w:pos="900"/>
          <w:tab w:val="num" w:pos="993"/>
        </w:tabs>
        <w:autoSpaceDE/>
        <w:adjustRightInd/>
        <w:spacing w:line="240" w:lineRule="auto"/>
        <w:ind w:left="0" w:right="37" w:firstLine="540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 xml:space="preserve">Обучение неработающего населения, проживающего на территории </w:t>
      </w:r>
      <w:r>
        <w:rPr>
          <w:color w:val="000000"/>
          <w:sz w:val="26"/>
          <w:szCs w:val="26"/>
        </w:rPr>
        <w:t>Мордвиновского</w:t>
      </w:r>
      <w:r w:rsidRPr="00062772">
        <w:rPr>
          <w:color w:val="000000"/>
          <w:sz w:val="26"/>
          <w:szCs w:val="26"/>
        </w:rPr>
        <w:t xml:space="preserve"> сельского поселения организовать на учебно-консультационном пункте </w:t>
      </w:r>
      <w:r>
        <w:rPr>
          <w:color w:val="000000"/>
          <w:sz w:val="26"/>
          <w:szCs w:val="26"/>
        </w:rPr>
        <w:t xml:space="preserve">Мордвиновского </w:t>
      </w:r>
      <w:r w:rsidRPr="00062772">
        <w:rPr>
          <w:color w:val="000000"/>
          <w:sz w:val="26"/>
          <w:szCs w:val="26"/>
        </w:rPr>
        <w:t>сельского поселения.</w:t>
      </w:r>
    </w:p>
    <w:p w:rsidR="00952845" w:rsidRPr="00062772" w:rsidRDefault="00952845" w:rsidP="00952845">
      <w:pPr>
        <w:widowControl/>
        <w:numPr>
          <w:ilvl w:val="0"/>
          <w:numId w:val="4"/>
        </w:numPr>
        <w:tabs>
          <w:tab w:val="clear" w:pos="360"/>
          <w:tab w:val="left" w:pos="900"/>
          <w:tab w:val="num" w:pos="993"/>
        </w:tabs>
        <w:autoSpaceDE/>
        <w:adjustRightInd/>
        <w:spacing w:line="240" w:lineRule="auto"/>
        <w:ind w:left="0" w:right="37" w:firstLine="540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 xml:space="preserve">______________ назначить начальником учебно-консультационного пункта ГОЧС при сельском поселении  </w:t>
      </w:r>
      <w:proofErr w:type="gramStart"/>
      <w:r w:rsidRPr="00062772">
        <w:rPr>
          <w:color w:val="000000"/>
          <w:sz w:val="26"/>
          <w:szCs w:val="26"/>
        </w:rPr>
        <w:t>с</w:t>
      </w:r>
      <w:proofErr w:type="gramEnd"/>
      <w:r w:rsidRPr="00062772">
        <w:rPr>
          <w:color w:val="000000"/>
          <w:sz w:val="26"/>
          <w:szCs w:val="26"/>
        </w:rPr>
        <w:t xml:space="preserve"> ____________ (дата)</w:t>
      </w:r>
    </w:p>
    <w:p w:rsidR="00952845" w:rsidRPr="00062772" w:rsidRDefault="00952845" w:rsidP="00952845">
      <w:pPr>
        <w:widowControl/>
        <w:numPr>
          <w:ilvl w:val="0"/>
          <w:numId w:val="4"/>
        </w:numPr>
        <w:tabs>
          <w:tab w:val="clear" w:pos="360"/>
          <w:tab w:val="left" w:pos="900"/>
          <w:tab w:val="num" w:pos="993"/>
        </w:tabs>
        <w:autoSpaceDE/>
        <w:adjustRightInd/>
        <w:spacing w:line="240" w:lineRule="auto"/>
        <w:ind w:left="0" w:right="37" w:firstLine="540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Начальнику учебно-консультационного пункта разработать и утвердить у меня:</w:t>
      </w:r>
    </w:p>
    <w:p w:rsidR="00952845" w:rsidRPr="00062772" w:rsidRDefault="00952845" w:rsidP="00952845">
      <w:pPr>
        <w:widowControl/>
        <w:numPr>
          <w:ilvl w:val="0"/>
          <w:numId w:val="5"/>
        </w:numPr>
        <w:tabs>
          <w:tab w:val="clear" w:pos="360"/>
          <w:tab w:val="left" w:pos="900"/>
          <w:tab w:val="num" w:pos="1276"/>
        </w:tabs>
        <w:autoSpaceDE/>
        <w:adjustRightInd/>
        <w:spacing w:line="240" w:lineRule="auto"/>
        <w:ind w:left="0" w:right="37" w:firstLine="540"/>
        <w:rPr>
          <w:color w:val="000000"/>
          <w:sz w:val="26"/>
          <w:szCs w:val="26"/>
        </w:rPr>
      </w:pPr>
      <w:proofErr w:type="gramStart"/>
      <w:r w:rsidRPr="00062772">
        <w:rPr>
          <w:color w:val="000000"/>
          <w:sz w:val="26"/>
          <w:szCs w:val="26"/>
        </w:rPr>
        <w:t>до</w:t>
      </w:r>
      <w:proofErr w:type="gramEnd"/>
      <w:r w:rsidRPr="00062772">
        <w:rPr>
          <w:color w:val="000000"/>
          <w:sz w:val="26"/>
          <w:szCs w:val="26"/>
        </w:rPr>
        <w:t xml:space="preserve"> ________ </w:t>
      </w:r>
      <w:proofErr w:type="gramStart"/>
      <w:r w:rsidRPr="00062772">
        <w:rPr>
          <w:color w:val="000000"/>
          <w:sz w:val="26"/>
          <w:szCs w:val="26"/>
        </w:rPr>
        <w:t>план</w:t>
      </w:r>
      <w:proofErr w:type="gramEnd"/>
      <w:r w:rsidRPr="00062772">
        <w:rPr>
          <w:color w:val="000000"/>
          <w:sz w:val="26"/>
          <w:szCs w:val="26"/>
        </w:rPr>
        <w:t xml:space="preserve"> работы учебно-консультационного пункта по обучению неработающего населения;</w:t>
      </w:r>
    </w:p>
    <w:p w:rsidR="00952845" w:rsidRPr="00062772" w:rsidRDefault="00952845" w:rsidP="00952845">
      <w:pPr>
        <w:widowControl/>
        <w:numPr>
          <w:ilvl w:val="0"/>
          <w:numId w:val="5"/>
        </w:numPr>
        <w:tabs>
          <w:tab w:val="clear" w:pos="360"/>
          <w:tab w:val="left" w:pos="900"/>
          <w:tab w:val="num" w:pos="1276"/>
        </w:tabs>
        <w:autoSpaceDE/>
        <w:adjustRightInd/>
        <w:spacing w:line="240" w:lineRule="auto"/>
        <w:ind w:left="0" w:right="37" w:firstLine="540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 xml:space="preserve">до ________ распорядок работы учебно-консультационного пункта и вывесить его </w:t>
      </w:r>
      <w:proofErr w:type="gramStart"/>
      <w:r w:rsidRPr="00062772">
        <w:rPr>
          <w:color w:val="000000"/>
          <w:sz w:val="26"/>
          <w:szCs w:val="26"/>
        </w:rPr>
        <w:t>в</w:t>
      </w:r>
      <w:proofErr w:type="gramEnd"/>
      <w:r w:rsidRPr="00062772">
        <w:rPr>
          <w:color w:val="000000"/>
          <w:sz w:val="26"/>
          <w:szCs w:val="26"/>
        </w:rPr>
        <w:t xml:space="preserve"> ________;</w:t>
      </w:r>
    </w:p>
    <w:p w:rsidR="00952845" w:rsidRPr="00062772" w:rsidRDefault="00952845" w:rsidP="00952845">
      <w:pPr>
        <w:widowControl/>
        <w:numPr>
          <w:ilvl w:val="0"/>
          <w:numId w:val="5"/>
        </w:numPr>
        <w:tabs>
          <w:tab w:val="clear" w:pos="360"/>
          <w:tab w:val="left" w:pos="900"/>
          <w:tab w:val="num" w:pos="1276"/>
        </w:tabs>
        <w:autoSpaceDE/>
        <w:adjustRightInd/>
        <w:spacing w:line="240" w:lineRule="auto"/>
        <w:ind w:left="0" w:right="37" w:firstLine="540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до ________ график дежурства по учебно-консультационному пункту на 1-е (2-е) полугодие;</w:t>
      </w:r>
    </w:p>
    <w:p w:rsidR="00952845" w:rsidRPr="00062772" w:rsidRDefault="00952845" w:rsidP="00952845">
      <w:pPr>
        <w:widowControl/>
        <w:numPr>
          <w:ilvl w:val="0"/>
          <w:numId w:val="5"/>
        </w:numPr>
        <w:tabs>
          <w:tab w:val="clear" w:pos="360"/>
          <w:tab w:val="left" w:pos="900"/>
          <w:tab w:val="num" w:pos="1276"/>
        </w:tabs>
        <w:autoSpaceDE/>
        <w:adjustRightInd/>
        <w:spacing w:line="240" w:lineRule="auto"/>
        <w:ind w:left="0" w:right="37" w:firstLine="540"/>
        <w:rPr>
          <w:color w:val="000000"/>
          <w:sz w:val="26"/>
          <w:szCs w:val="26"/>
        </w:rPr>
      </w:pPr>
      <w:proofErr w:type="gramStart"/>
      <w:r w:rsidRPr="00062772">
        <w:rPr>
          <w:color w:val="000000"/>
          <w:sz w:val="26"/>
          <w:szCs w:val="26"/>
        </w:rPr>
        <w:t>до</w:t>
      </w:r>
      <w:proofErr w:type="gramEnd"/>
      <w:r w:rsidRPr="00062772">
        <w:rPr>
          <w:color w:val="000000"/>
          <w:sz w:val="26"/>
          <w:szCs w:val="26"/>
        </w:rPr>
        <w:t xml:space="preserve"> ________ завести </w:t>
      </w:r>
      <w:proofErr w:type="gramStart"/>
      <w:r w:rsidRPr="00062772">
        <w:rPr>
          <w:color w:val="000000"/>
          <w:sz w:val="26"/>
          <w:szCs w:val="26"/>
        </w:rPr>
        <w:t>журнал</w:t>
      </w:r>
      <w:proofErr w:type="gramEnd"/>
      <w:r w:rsidRPr="00062772">
        <w:rPr>
          <w:color w:val="000000"/>
          <w:sz w:val="26"/>
          <w:szCs w:val="26"/>
        </w:rPr>
        <w:t xml:space="preserve"> учета проведения занятий и консультаций;</w:t>
      </w:r>
    </w:p>
    <w:p w:rsidR="00952845" w:rsidRPr="00062772" w:rsidRDefault="00952845" w:rsidP="00952845">
      <w:pPr>
        <w:widowControl/>
        <w:numPr>
          <w:ilvl w:val="0"/>
          <w:numId w:val="5"/>
        </w:numPr>
        <w:tabs>
          <w:tab w:val="clear" w:pos="360"/>
          <w:tab w:val="left" w:pos="900"/>
          <w:tab w:val="num" w:pos="1276"/>
        </w:tabs>
        <w:autoSpaceDE/>
        <w:adjustRightInd/>
        <w:spacing w:line="240" w:lineRule="auto"/>
        <w:ind w:left="0" w:right="37" w:firstLine="540"/>
        <w:rPr>
          <w:color w:val="000000"/>
          <w:sz w:val="26"/>
          <w:szCs w:val="26"/>
        </w:rPr>
      </w:pPr>
      <w:proofErr w:type="gramStart"/>
      <w:r w:rsidRPr="00062772">
        <w:rPr>
          <w:color w:val="000000"/>
          <w:sz w:val="26"/>
          <w:szCs w:val="26"/>
        </w:rPr>
        <w:t>до</w:t>
      </w:r>
      <w:proofErr w:type="gramEnd"/>
      <w:r w:rsidRPr="00062772">
        <w:rPr>
          <w:color w:val="000000"/>
          <w:sz w:val="26"/>
          <w:szCs w:val="26"/>
        </w:rPr>
        <w:t xml:space="preserve"> ________ </w:t>
      </w:r>
      <w:proofErr w:type="gramStart"/>
      <w:r w:rsidRPr="00062772">
        <w:rPr>
          <w:color w:val="000000"/>
          <w:sz w:val="26"/>
          <w:szCs w:val="26"/>
        </w:rPr>
        <w:t>в</w:t>
      </w:r>
      <w:proofErr w:type="gramEnd"/>
      <w:r w:rsidRPr="00062772">
        <w:rPr>
          <w:color w:val="000000"/>
          <w:sz w:val="26"/>
          <w:szCs w:val="26"/>
        </w:rPr>
        <w:t xml:space="preserve"> _______________________________ оборудовать класс (место) для проведения занятий согласно «Положения об учебно-консультационном пункте ГОЧС»;</w:t>
      </w:r>
    </w:p>
    <w:p w:rsidR="00952845" w:rsidRPr="00062772" w:rsidRDefault="00952845" w:rsidP="00952845">
      <w:pPr>
        <w:widowControl/>
        <w:numPr>
          <w:ilvl w:val="0"/>
          <w:numId w:val="5"/>
        </w:numPr>
        <w:tabs>
          <w:tab w:val="clear" w:pos="360"/>
          <w:tab w:val="left" w:pos="900"/>
          <w:tab w:val="num" w:pos="1276"/>
        </w:tabs>
        <w:autoSpaceDE/>
        <w:adjustRightInd/>
        <w:spacing w:line="240" w:lineRule="auto"/>
        <w:ind w:left="0" w:right="37" w:firstLine="540"/>
        <w:rPr>
          <w:color w:val="000000"/>
          <w:sz w:val="26"/>
          <w:szCs w:val="26"/>
        </w:rPr>
      </w:pPr>
      <w:proofErr w:type="gramStart"/>
      <w:r w:rsidRPr="00062772">
        <w:rPr>
          <w:color w:val="000000"/>
          <w:sz w:val="26"/>
          <w:szCs w:val="26"/>
        </w:rPr>
        <w:lastRenderedPageBreak/>
        <w:t>до</w:t>
      </w:r>
      <w:proofErr w:type="gramEnd"/>
      <w:r w:rsidRPr="00062772">
        <w:rPr>
          <w:color w:val="000000"/>
          <w:sz w:val="26"/>
          <w:szCs w:val="26"/>
        </w:rPr>
        <w:t xml:space="preserve"> ________ составить </w:t>
      </w:r>
      <w:proofErr w:type="gramStart"/>
      <w:r w:rsidRPr="00062772">
        <w:rPr>
          <w:color w:val="000000"/>
          <w:sz w:val="26"/>
          <w:szCs w:val="26"/>
        </w:rPr>
        <w:t>заявку</w:t>
      </w:r>
      <w:proofErr w:type="gramEnd"/>
      <w:r w:rsidRPr="00062772">
        <w:rPr>
          <w:color w:val="000000"/>
          <w:sz w:val="26"/>
          <w:szCs w:val="26"/>
        </w:rPr>
        <w:t xml:space="preserve"> на приобретение приборов, учебной литературы, пособий, брошюр и памяток.</w:t>
      </w:r>
    </w:p>
    <w:p w:rsidR="00952845" w:rsidRPr="00062772" w:rsidRDefault="00952845" w:rsidP="00952845">
      <w:pPr>
        <w:widowControl/>
        <w:numPr>
          <w:ilvl w:val="0"/>
          <w:numId w:val="4"/>
        </w:numPr>
        <w:tabs>
          <w:tab w:val="clear" w:pos="360"/>
          <w:tab w:val="left" w:pos="900"/>
          <w:tab w:val="num" w:pos="993"/>
        </w:tabs>
        <w:autoSpaceDE/>
        <w:adjustRightInd/>
        <w:spacing w:line="240" w:lineRule="auto"/>
        <w:ind w:left="0" w:right="37" w:firstLine="540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_________________ совместно с бухгалтером ____________ составить смету расходов на приобретение необходимого оборудования (мебели, ТСО), учебного имущества, литературы.</w:t>
      </w:r>
    </w:p>
    <w:p w:rsidR="00952845" w:rsidRDefault="00952845" w:rsidP="00952845">
      <w:pPr>
        <w:widowControl/>
        <w:numPr>
          <w:ilvl w:val="0"/>
          <w:numId w:val="4"/>
        </w:numPr>
        <w:tabs>
          <w:tab w:val="clear" w:pos="360"/>
          <w:tab w:val="left" w:pos="900"/>
          <w:tab w:val="num" w:pos="993"/>
        </w:tabs>
        <w:autoSpaceDE/>
        <w:adjustRightInd/>
        <w:spacing w:line="240" w:lineRule="auto"/>
        <w:ind w:left="0" w:right="37" w:firstLine="540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Ежегодно подписываться на периодическую литературу в области ГОЧС  и подшивку хранить на УКП.</w:t>
      </w:r>
    </w:p>
    <w:p w:rsidR="00952845" w:rsidRDefault="00952845" w:rsidP="00952845">
      <w:pPr>
        <w:widowControl/>
        <w:tabs>
          <w:tab w:val="left" w:pos="900"/>
        </w:tabs>
        <w:autoSpaceDE/>
        <w:adjustRightInd/>
        <w:spacing w:line="240" w:lineRule="auto"/>
        <w:ind w:right="37"/>
        <w:rPr>
          <w:color w:val="000000"/>
          <w:sz w:val="26"/>
          <w:szCs w:val="26"/>
        </w:rPr>
      </w:pPr>
    </w:p>
    <w:p w:rsidR="00952845" w:rsidRDefault="00952845" w:rsidP="00952845">
      <w:pPr>
        <w:widowControl/>
        <w:tabs>
          <w:tab w:val="left" w:pos="900"/>
        </w:tabs>
        <w:autoSpaceDE/>
        <w:adjustRightInd/>
        <w:spacing w:line="240" w:lineRule="auto"/>
        <w:ind w:right="37"/>
        <w:rPr>
          <w:color w:val="000000"/>
          <w:sz w:val="26"/>
          <w:szCs w:val="26"/>
        </w:rPr>
      </w:pPr>
    </w:p>
    <w:p w:rsidR="00952845" w:rsidRDefault="00952845" w:rsidP="00952845">
      <w:pPr>
        <w:widowControl/>
        <w:tabs>
          <w:tab w:val="left" w:pos="900"/>
        </w:tabs>
        <w:autoSpaceDE/>
        <w:adjustRightInd/>
        <w:spacing w:line="240" w:lineRule="auto"/>
        <w:ind w:right="37"/>
        <w:rPr>
          <w:color w:val="000000"/>
          <w:sz w:val="26"/>
          <w:szCs w:val="26"/>
        </w:rPr>
      </w:pPr>
    </w:p>
    <w:p w:rsidR="00952845" w:rsidRDefault="00952845" w:rsidP="00952845">
      <w:pPr>
        <w:widowControl/>
        <w:tabs>
          <w:tab w:val="left" w:pos="900"/>
        </w:tabs>
        <w:autoSpaceDE/>
        <w:adjustRightInd/>
        <w:spacing w:line="240" w:lineRule="auto"/>
        <w:ind w:right="37"/>
        <w:rPr>
          <w:color w:val="000000"/>
          <w:sz w:val="26"/>
          <w:szCs w:val="26"/>
        </w:rPr>
      </w:pPr>
    </w:p>
    <w:p w:rsidR="00952845" w:rsidRPr="00062772" w:rsidRDefault="00952845" w:rsidP="00952845">
      <w:pPr>
        <w:widowControl/>
        <w:tabs>
          <w:tab w:val="left" w:pos="900"/>
        </w:tabs>
        <w:autoSpaceDE/>
        <w:adjustRightInd/>
        <w:spacing w:line="240" w:lineRule="auto"/>
        <w:ind w:right="3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Мордвиновского сельского поселения _________________________ </w:t>
      </w:r>
    </w:p>
    <w:p w:rsidR="00952845" w:rsidRPr="00062772" w:rsidRDefault="00952845" w:rsidP="00952845">
      <w:pPr>
        <w:tabs>
          <w:tab w:val="left" w:pos="900"/>
          <w:tab w:val="left" w:pos="993"/>
        </w:tabs>
        <w:ind w:right="37"/>
        <w:rPr>
          <w:color w:val="000000"/>
          <w:sz w:val="26"/>
          <w:szCs w:val="26"/>
        </w:rPr>
      </w:pPr>
    </w:p>
    <w:p w:rsidR="00952845" w:rsidRPr="00CB2300" w:rsidRDefault="00952845" w:rsidP="00952845">
      <w:pPr>
        <w:pStyle w:val="7"/>
        <w:pageBreakBefore/>
        <w:tabs>
          <w:tab w:val="left" w:pos="900"/>
        </w:tabs>
        <w:ind w:left="3540" w:right="37"/>
        <w:jc w:val="right"/>
        <w:rPr>
          <w:b w:val="0"/>
          <w:color w:val="000000"/>
          <w:sz w:val="26"/>
          <w:szCs w:val="26"/>
        </w:rPr>
      </w:pPr>
      <w:r w:rsidRPr="00CB2300">
        <w:rPr>
          <w:b w:val="0"/>
          <w:color w:val="000000"/>
          <w:sz w:val="26"/>
          <w:szCs w:val="26"/>
        </w:rPr>
        <w:lastRenderedPageBreak/>
        <w:t xml:space="preserve">Приложение </w:t>
      </w:r>
      <w:r>
        <w:rPr>
          <w:b w:val="0"/>
          <w:color w:val="000000"/>
          <w:sz w:val="26"/>
          <w:szCs w:val="26"/>
        </w:rPr>
        <w:t>3</w:t>
      </w:r>
    </w:p>
    <w:p w:rsidR="00952845" w:rsidRDefault="00952845" w:rsidP="00952845">
      <w:pPr>
        <w:tabs>
          <w:tab w:val="left" w:pos="900"/>
        </w:tabs>
        <w:ind w:left="3540" w:right="37"/>
        <w:jc w:val="right"/>
        <w:rPr>
          <w:color w:val="000000"/>
          <w:sz w:val="26"/>
          <w:szCs w:val="26"/>
        </w:rPr>
      </w:pPr>
      <w:r w:rsidRPr="00CB2300">
        <w:rPr>
          <w:color w:val="000000"/>
          <w:sz w:val="26"/>
          <w:szCs w:val="26"/>
        </w:rPr>
        <w:t xml:space="preserve">к Положению об учебно-консультационных пунктах по гражданской обороне </w:t>
      </w:r>
    </w:p>
    <w:p w:rsidR="00952845" w:rsidRDefault="00952845" w:rsidP="00952845">
      <w:pPr>
        <w:tabs>
          <w:tab w:val="left" w:pos="900"/>
        </w:tabs>
        <w:ind w:left="3540" w:right="37"/>
        <w:jc w:val="right"/>
        <w:rPr>
          <w:sz w:val="26"/>
          <w:szCs w:val="26"/>
        </w:rPr>
      </w:pPr>
      <w:r w:rsidRPr="00CB2300">
        <w:rPr>
          <w:sz w:val="26"/>
          <w:szCs w:val="26"/>
        </w:rPr>
        <w:t xml:space="preserve">и чрезвычайным ситуациям </w:t>
      </w:r>
    </w:p>
    <w:p w:rsidR="00952845" w:rsidRPr="00CB2300" w:rsidRDefault="00952845" w:rsidP="00952845">
      <w:pPr>
        <w:tabs>
          <w:tab w:val="left" w:pos="900"/>
        </w:tabs>
        <w:ind w:left="3540" w:right="3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Мордвиновского сельского поселения </w:t>
      </w:r>
      <w:r w:rsidRPr="00CB2300">
        <w:rPr>
          <w:color w:val="000000"/>
          <w:sz w:val="26"/>
          <w:szCs w:val="26"/>
        </w:rPr>
        <w:t>Увельского муниципального района</w:t>
      </w:r>
    </w:p>
    <w:p w:rsidR="00952845" w:rsidRPr="00062772" w:rsidRDefault="00952845" w:rsidP="00952845">
      <w:pPr>
        <w:tabs>
          <w:tab w:val="left" w:pos="900"/>
        </w:tabs>
        <w:ind w:left="3540" w:right="37"/>
        <w:jc w:val="right"/>
        <w:rPr>
          <w:color w:val="000000"/>
          <w:sz w:val="28"/>
          <w:szCs w:val="28"/>
        </w:rPr>
      </w:pPr>
      <w:r w:rsidRPr="00062772">
        <w:rPr>
          <w:color w:val="000000"/>
          <w:sz w:val="28"/>
          <w:szCs w:val="28"/>
        </w:rPr>
        <w:t xml:space="preserve">     </w:t>
      </w:r>
    </w:p>
    <w:p w:rsidR="00952845" w:rsidRPr="00062772" w:rsidRDefault="00952845" w:rsidP="00952845">
      <w:pPr>
        <w:tabs>
          <w:tab w:val="left" w:pos="900"/>
        </w:tabs>
        <w:ind w:right="37"/>
        <w:rPr>
          <w:color w:val="000000"/>
          <w:sz w:val="28"/>
          <w:szCs w:val="28"/>
        </w:rPr>
      </w:pPr>
    </w:p>
    <w:p w:rsidR="00952845" w:rsidRPr="00062772" w:rsidRDefault="00952845" w:rsidP="00952845">
      <w:pPr>
        <w:tabs>
          <w:tab w:val="left" w:pos="900"/>
        </w:tabs>
        <w:ind w:left="5664" w:right="37"/>
        <w:jc w:val="right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 xml:space="preserve">       «УТВЕРЖДАЮ»                                 </w:t>
      </w:r>
    </w:p>
    <w:p w:rsidR="00952845" w:rsidRPr="00062772" w:rsidRDefault="00952845" w:rsidP="00952845">
      <w:pPr>
        <w:pStyle w:val="2"/>
        <w:tabs>
          <w:tab w:val="left" w:pos="900"/>
        </w:tabs>
        <w:ind w:right="37"/>
        <w:rPr>
          <w:sz w:val="26"/>
          <w:szCs w:val="26"/>
        </w:rPr>
      </w:pPr>
      <w:r w:rsidRPr="00062772">
        <w:rPr>
          <w:sz w:val="26"/>
          <w:szCs w:val="26"/>
        </w:rPr>
        <w:t xml:space="preserve">                                                                 Глава </w:t>
      </w:r>
      <w:r>
        <w:rPr>
          <w:sz w:val="26"/>
          <w:szCs w:val="26"/>
        </w:rPr>
        <w:t>Мордвиновского</w:t>
      </w:r>
      <w:r w:rsidRPr="00062772">
        <w:rPr>
          <w:sz w:val="26"/>
          <w:szCs w:val="26"/>
        </w:rPr>
        <w:t xml:space="preserve"> сельского поселения</w:t>
      </w:r>
    </w:p>
    <w:p w:rsidR="00952845" w:rsidRPr="00062772" w:rsidRDefault="00952845" w:rsidP="00952845">
      <w:pPr>
        <w:jc w:val="right"/>
        <w:rPr>
          <w:sz w:val="26"/>
          <w:szCs w:val="26"/>
        </w:rPr>
      </w:pPr>
      <w:r w:rsidRPr="00062772">
        <w:rPr>
          <w:sz w:val="26"/>
          <w:szCs w:val="26"/>
        </w:rPr>
        <w:t>____________________</w:t>
      </w:r>
      <w:r>
        <w:rPr>
          <w:sz w:val="26"/>
          <w:szCs w:val="26"/>
        </w:rPr>
        <w:t>__</w:t>
      </w:r>
      <w:r w:rsidRPr="00CB2300">
        <w:rPr>
          <w:sz w:val="26"/>
          <w:szCs w:val="26"/>
        </w:rPr>
        <w:t>____</w:t>
      </w:r>
      <w:r w:rsidRPr="00062772">
        <w:rPr>
          <w:sz w:val="26"/>
          <w:szCs w:val="26"/>
        </w:rPr>
        <w:t>____________</w:t>
      </w:r>
    </w:p>
    <w:p w:rsidR="00952845" w:rsidRPr="00062772" w:rsidRDefault="00952845" w:rsidP="00952845">
      <w:pPr>
        <w:tabs>
          <w:tab w:val="left" w:pos="900"/>
          <w:tab w:val="left" w:pos="993"/>
        </w:tabs>
        <w:ind w:left="5664" w:right="37"/>
        <w:jc w:val="left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  <w:vertAlign w:val="superscript"/>
        </w:rPr>
        <w:t>(подпись)</w:t>
      </w:r>
      <w:r w:rsidRPr="00062772">
        <w:rPr>
          <w:color w:val="000000"/>
          <w:sz w:val="26"/>
          <w:szCs w:val="26"/>
          <w:vertAlign w:val="superscript"/>
        </w:rPr>
        <w:tab/>
      </w:r>
      <w:r w:rsidRPr="00062772">
        <w:rPr>
          <w:color w:val="000000"/>
          <w:sz w:val="26"/>
          <w:szCs w:val="26"/>
          <w:vertAlign w:val="superscript"/>
        </w:rPr>
        <w:tab/>
        <w:t>(фамилия)</w:t>
      </w:r>
    </w:p>
    <w:p w:rsidR="00952845" w:rsidRPr="00062772" w:rsidRDefault="00952845" w:rsidP="00952845">
      <w:pPr>
        <w:tabs>
          <w:tab w:val="left" w:pos="900"/>
          <w:tab w:val="left" w:pos="993"/>
        </w:tabs>
        <w:ind w:left="5664" w:right="37"/>
        <w:jc w:val="right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«___»____________ 201_ г.</w:t>
      </w:r>
    </w:p>
    <w:p w:rsidR="00952845" w:rsidRPr="00062772" w:rsidRDefault="00952845" w:rsidP="00952845">
      <w:pPr>
        <w:tabs>
          <w:tab w:val="left" w:pos="900"/>
        </w:tabs>
        <w:ind w:right="37"/>
        <w:jc w:val="right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ab/>
      </w:r>
      <w:r w:rsidRPr="00062772">
        <w:rPr>
          <w:color w:val="000000"/>
          <w:sz w:val="26"/>
          <w:szCs w:val="26"/>
        </w:rPr>
        <w:tab/>
      </w:r>
      <w:r w:rsidRPr="00062772">
        <w:rPr>
          <w:color w:val="000000"/>
          <w:sz w:val="26"/>
          <w:szCs w:val="26"/>
        </w:rPr>
        <w:tab/>
      </w:r>
      <w:r w:rsidRPr="00062772">
        <w:rPr>
          <w:color w:val="000000"/>
          <w:sz w:val="26"/>
          <w:szCs w:val="26"/>
        </w:rPr>
        <w:tab/>
      </w:r>
      <w:r w:rsidRPr="00062772">
        <w:rPr>
          <w:color w:val="000000"/>
          <w:sz w:val="26"/>
          <w:szCs w:val="26"/>
        </w:rPr>
        <w:tab/>
      </w:r>
      <w:r w:rsidRPr="00062772">
        <w:rPr>
          <w:color w:val="000000"/>
          <w:sz w:val="26"/>
          <w:szCs w:val="26"/>
        </w:rPr>
        <w:tab/>
      </w:r>
      <w:r w:rsidRPr="00062772">
        <w:rPr>
          <w:color w:val="000000"/>
          <w:sz w:val="26"/>
          <w:szCs w:val="26"/>
        </w:rPr>
        <w:tab/>
      </w:r>
      <w:r w:rsidRPr="00062772">
        <w:rPr>
          <w:color w:val="000000"/>
          <w:sz w:val="26"/>
          <w:szCs w:val="26"/>
        </w:rPr>
        <w:tab/>
      </w:r>
      <w:r w:rsidRPr="00062772">
        <w:rPr>
          <w:color w:val="000000"/>
          <w:sz w:val="26"/>
          <w:szCs w:val="26"/>
        </w:rPr>
        <w:tab/>
      </w:r>
      <w:r w:rsidRPr="00062772">
        <w:rPr>
          <w:color w:val="000000"/>
          <w:sz w:val="26"/>
          <w:szCs w:val="26"/>
        </w:rPr>
        <w:tab/>
        <w:t xml:space="preserve">                    </w:t>
      </w:r>
    </w:p>
    <w:p w:rsidR="00952845" w:rsidRPr="00062772" w:rsidRDefault="00952845" w:rsidP="00952845">
      <w:pPr>
        <w:tabs>
          <w:tab w:val="left" w:pos="900"/>
          <w:tab w:val="left" w:pos="993"/>
        </w:tabs>
        <w:ind w:right="37"/>
        <w:jc w:val="center"/>
        <w:rPr>
          <w:color w:val="000000"/>
          <w:sz w:val="28"/>
          <w:szCs w:val="28"/>
        </w:rPr>
      </w:pPr>
    </w:p>
    <w:p w:rsidR="00952845" w:rsidRPr="00062772" w:rsidRDefault="00952845" w:rsidP="00952845">
      <w:pPr>
        <w:tabs>
          <w:tab w:val="left" w:pos="900"/>
        </w:tabs>
        <w:ind w:right="37"/>
        <w:jc w:val="center"/>
        <w:rPr>
          <w:b/>
          <w:color w:val="000000"/>
          <w:sz w:val="26"/>
          <w:szCs w:val="26"/>
        </w:rPr>
      </w:pPr>
      <w:r w:rsidRPr="00062772">
        <w:rPr>
          <w:b/>
          <w:color w:val="000000"/>
          <w:sz w:val="26"/>
          <w:szCs w:val="26"/>
        </w:rPr>
        <w:t>РАСПОРЯДОК</w:t>
      </w:r>
    </w:p>
    <w:p w:rsidR="00952845" w:rsidRPr="00062772" w:rsidRDefault="00952845" w:rsidP="00952845">
      <w:pPr>
        <w:tabs>
          <w:tab w:val="left" w:pos="900"/>
        </w:tabs>
        <w:ind w:right="37"/>
        <w:jc w:val="center"/>
        <w:rPr>
          <w:b/>
          <w:color w:val="000000"/>
          <w:sz w:val="26"/>
          <w:szCs w:val="26"/>
        </w:rPr>
      </w:pPr>
      <w:r w:rsidRPr="00062772">
        <w:rPr>
          <w:b/>
          <w:color w:val="000000"/>
          <w:sz w:val="26"/>
          <w:szCs w:val="26"/>
        </w:rPr>
        <w:t>работы учебно-консультационного пункта ГО</w:t>
      </w:r>
      <w:r>
        <w:rPr>
          <w:b/>
          <w:color w:val="000000"/>
          <w:sz w:val="26"/>
          <w:szCs w:val="26"/>
        </w:rPr>
        <w:t xml:space="preserve"> и </w:t>
      </w:r>
      <w:r w:rsidRPr="00062772">
        <w:rPr>
          <w:b/>
          <w:color w:val="000000"/>
          <w:sz w:val="26"/>
          <w:szCs w:val="26"/>
        </w:rPr>
        <w:t>ЧС МУП ЖКХ</w:t>
      </w:r>
    </w:p>
    <w:p w:rsidR="00952845" w:rsidRPr="00062772" w:rsidRDefault="00952845" w:rsidP="00952845">
      <w:pPr>
        <w:pStyle w:val="2"/>
        <w:tabs>
          <w:tab w:val="left" w:pos="900"/>
        </w:tabs>
        <w:ind w:right="37" w:firstLine="540"/>
        <w:jc w:val="center"/>
        <w:rPr>
          <w:sz w:val="26"/>
          <w:szCs w:val="26"/>
        </w:rPr>
      </w:pPr>
      <w:r w:rsidRPr="00062772">
        <w:rPr>
          <w:sz w:val="26"/>
          <w:szCs w:val="26"/>
        </w:rPr>
        <w:t>(примерный)</w:t>
      </w:r>
    </w:p>
    <w:p w:rsidR="00952845" w:rsidRPr="00062772" w:rsidRDefault="00952845" w:rsidP="00952845">
      <w:pPr>
        <w:rPr>
          <w:sz w:val="26"/>
          <w:szCs w:val="26"/>
        </w:rPr>
      </w:pPr>
    </w:p>
    <w:p w:rsidR="00952845" w:rsidRPr="00062772" w:rsidRDefault="00952845" w:rsidP="00952845">
      <w:pPr>
        <w:rPr>
          <w:sz w:val="26"/>
          <w:szCs w:val="26"/>
        </w:rPr>
      </w:pPr>
    </w:p>
    <w:p w:rsidR="00952845" w:rsidRPr="00062772" w:rsidRDefault="00952845" w:rsidP="00952845">
      <w:pPr>
        <w:pStyle w:val="2"/>
        <w:tabs>
          <w:tab w:val="left" w:pos="900"/>
        </w:tabs>
        <w:ind w:right="37" w:firstLine="540"/>
        <w:jc w:val="left"/>
        <w:rPr>
          <w:sz w:val="26"/>
          <w:szCs w:val="26"/>
        </w:rPr>
      </w:pPr>
    </w:p>
    <w:p w:rsidR="00952845" w:rsidRPr="00062772" w:rsidRDefault="00952845" w:rsidP="00952845">
      <w:pPr>
        <w:rPr>
          <w:sz w:val="26"/>
          <w:szCs w:val="26"/>
        </w:rPr>
      </w:pPr>
      <w:r w:rsidRPr="00062772">
        <w:rPr>
          <w:sz w:val="26"/>
          <w:szCs w:val="26"/>
        </w:rPr>
        <w:t>Понедельник                с 15.00 до 17.00</w:t>
      </w:r>
    </w:p>
    <w:p w:rsidR="00952845" w:rsidRPr="00062772" w:rsidRDefault="00952845" w:rsidP="00952845">
      <w:pPr>
        <w:rPr>
          <w:sz w:val="26"/>
          <w:szCs w:val="26"/>
        </w:rPr>
      </w:pPr>
      <w:r w:rsidRPr="00062772">
        <w:rPr>
          <w:sz w:val="26"/>
          <w:szCs w:val="26"/>
        </w:rPr>
        <w:t>Среда                            с 15.00 до 17.00</w:t>
      </w:r>
    </w:p>
    <w:p w:rsidR="00952845" w:rsidRPr="00062772" w:rsidRDefault="00952845" w:rsidP="00952845">
      <w:pPr>
        <w:rPr>
          <w:sz w:val="26"/>
          <w:szCs w:val="26"/>
        </w:rPr>
      </w:pPr>
      <w:r w:rsidRPr="00062772">
        <w:rPr>
          <w:sz w:val="26"/>
          <w:szCs w:val="26"/>
        </w:rPr>
        <w:t>Четверг                         с 10.00 до 12.00</w:t>
      </w:r>
    </w:p>
    <w:p w:rsidR="00952845" w:rsidRPr="00062772" w:rsidRDefault="00952845" w:rsidP="00952845">
      <w:pPr>
        <w:rPr>
          <w:sz w:val="26"/>
          <w:szCs w:val="26"/>
        </w:rPr>
      </w:pPr>
    </w:p>
    <w:p w:rsidR="00952845" w:rsidRPr="00062772" w:rsidRDefault="00952845" w:rsidP="00952845">
      <w:pPr>
        <w:rPr>
          <w:sz w:val="26"/>
          <w:szCs w:val="26"/>
        </w:rPr>
      </w:pPr>
    </w:p>
    <w:p w:rsidR="00952845" w:rsidRPr="00062772" w:rsidRDefault="00952845" w:rsidP="00952845">
      <w:pPr>
        <w:rPr>
          <w:sz w:val="26"/>
          <w:szCs w:val="26"/>
        </w:rPr>
      </w:pPr>
    </w:p>
    <w:p w:rsidR="00952845" w:rsidRPr="00062772" w:rsidRDefault="00952845" w:rsidP="00952845">
      <w:pPr>
        <w:pStyle w:val="2"/>
        <w:tabs>
          <w:tab w:val="left" w:pos="900"/>
        </w:tabs>
        <w:ind w:right="37" w:firstLine="540"/>
        <w:jc w:val="center"/>
        <w:rPr>
          <w:sz w:val="26"/>
          <w:szCs w:val="26"/>
        </w:rPr>
      </w:pPr>
      <w:r w:rsidRPr="00062772">
        <w:rPr>
          <w:sz w:val="26"/>
          <w:szCs w:val="26"/>
        </w:rPr>
        <w:t xml:space="preserve">Руководитель УКП </w:t>
      </w:r>
    </w:p>
    <w:p w:rsidR="00952845" w:rsidRPr="00062772" w:rsidRDefault="00952845" w:rsidP="00952845">
      <w:pPr>
        <w:tabs>
          <w:tab w:val="left" w:pos="900"/>
          <w:tab w:val="left" w:pos="993"/>
        </w:tabs>
        <w:ind w:right="37"/>
        <w:jc w:val="center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___________________  __________________</w:t>
      </w:r>
    </w:p>
    <w:p w:rsidR="00952845" w:rsidRPr="00062772" w:rsidRDefault="00952845" w:rsidP="00952845">
      <w:pPr>
        <w:tabs>
          <w:tab w:val="left" w:pos="900"/>
          <w:tab w:val="left" w:pos="993"/>
        </w:tabs>
        <w:ind w:right="37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  <w:vertAlign w:val="superscript"/>
        </w:rPr>
        <w:t xml:space="preserve">                                                                        (подпись) </w:t>
      </w:r>
      <w:r w:rsidRPr="00062772">
        <w:rPr>
          <w:color w:val="000000"/>
          <w:sz w:val="26"/>
          <w:szCs w:val="26"/>
          <w:vertAlign w:val="superscript"/>
        </w:rPr>
        <w:tab/>
      </w:r>
      <w:r w:rsidRPr="00062772">
        <w:rPr>
          <w:color w:val="000000"/>
          <w:sz w:val="26"/>
          <w:szCs w:val="26"/>
          <w:vertAlign w:val="superscript"/>
        </w:rPr>
        <w:tab/>
      </w:r>
      <w:r w:rsidRPr="00062772">
        <w:rPr>
          <w:color w:val="000000"/>
          <w:sz w:val="26"/>
          <w:szCs w:val="26"/>
          <w:vertAlign w:val="superscript"/>
        </w:rPr>
        <w:tab/>
        <w:t xml:space="preserve"> (фамилия)</w:t>
      </w:r>
    </w:p>
    <w:p w:rsidR="00952845" w:rsidRPr="00062772" w:rsidRDefault="00952845" w:rsidP="00952845">
      <w:pPr>
        <w:tabs>
          <w:tab w:val="left" w:pos="900"/>
        </w:tabs>
        <w:ind w:right="37"/>
        <w:jc w:val="right"/>
        <w:rPr>
          <w:color w:val="000000"/>
          <w:sz w:val="28"/>
          <w:szCs w:val="28"/>
        </w:rPr>
      </w:pPr>
    </w:p>
    <w:p w:rsidR="00952845" w:rsidRPr="00062772" w:rsidRDefault="00952845" w:rsidP="00952845">
      <w:pPr>
        <w:tabs>
          <w:tab w:val="left" w:pos="900"/>
        </w:tabs>
        <w:ind w:right="37"/>
        <w:jc w:val="right"/>
        <w:rPr>
          <w:color w:val="000000"/>
          <w:sz w:val="28"/>
          <w:szCs w:val="28"/>
        </w:rPr>
      </w:pPr>
    </w:p>
    <w:p w:rsidR="00E127A1" w:rsidRDefault="00E127A1"/>
    <w:sectPr w:rsidR="00E127A1" w:rsidSect="00E1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D5D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C7A029E"/>
    <w:multiLevelType w:val="hybridMultilevel"/>
    <w:tmpl w:val="4D66BD24"/>
    <w:lvl w:ilvl="0" w:tplc="65168DB2">
      <w:start w:val="1"/>
      <w:numFmt w:val="decimal"/>
      <w:lvlText w:val="%1."/>
      <w:lvlJc w:val="left"/>
      <w:pPr>
        <w:tabs>
          <w:tab w:val="num" w:pos="1360"/>
        </w:tabs>
        <w:ind w:left="1360" w:hanging="79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C80938"/>
    <w:multiLevelType w:val="singleLevel"/>
    <w:tmpl w:val="88BACFD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6B7001A1"/>
    <w:multiLevelType w:val="singleLevel"/>
    <w:tmpl w:val="88BACFD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7813304E"/>
    <w:multiLevelType w:val="singleLevel"/>
    <w:tmpl w:val="88BACFD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/>
  </w:num>
  <w:num w:numId="2">
    <w:abstractNumId w:val="3"/>
    <w:lvlOverride w:ilv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4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952845"/>
    <w:rsid w:val="00952845"/>
    <w:rsid w:val="00E12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45"/>
    <w:pPr>
      <w:widowControl w:val="0"/>
      <w:autoSpaceDE w:val="0"/>
      <w:autoSpaceDN w:val="0"/>
      <w:adjustRightInd w:val="0"/>
      <w:spacing w:after="0" w:line="260" w:lineRule="auto"/>
      <w:ind w:firstLine="54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952845"/>
    <w:pPr>
      <w:keepNext/>
      <w:spacing w:line="220" w:lineRule="auto"/>
      <w:ind w:firstLine="0"/>
      <w:jc w:val="right"/>
      <w:outlineLvl w:val="1"/>
    </w:pPr>
    <w:rPr>
      <w:color w:val="000000"/>
      <w:sz w:val="24"/>
    </w:rPr>
  </w:style>
  <w:style w:type="paragraph" w:styleId="3">
    <w:name w:val="heading 3"/>
    <w:basedOn w:val="a"/>
    <w:next w:val="a"/>
    <w:link w:val="30"/>
    <w:qFormat/>
    <w:rsid w:val="00952845"/>
    <w:pPr>
      <w:keepNext/>
      <w:jc w:val="center"/>
      <w:outlineLvl w:val="2"/>
    </w:pPr>
    <w:rPr>
      <w:rFonts w:ascii="a_Timer" w:hAnsi="a_Timer"/>
      <w:b/>
      <w:sz w:val="24"/>
    </w:rPr>
  </w:style>
  <w:style w:type="paragraph" w:styleId="7">
    <w:name w:val="heading 7"/>
    <w:basedOn w:val="a"/>
    <w:next w:val="a"/>
    <w:link w:val="70"/>
    <w:qFormat/>
    <w:rsid w:val="00952845"/>
    <w:pPr>
      <w:keepNext/>
      <w:tabs>
        <w:tab w:val="left" w:pos="1760"/>
      </w:tabs>
      <w:jc w:val="left"/>
      <w:outlineLvl w:val="6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2845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952845"/>
    <w:rPr>
      <w:rFonts w:ascii="a_Timer" w:eastAsia="Times New Roman" w:hAnsi="a_Timer" w:cs="Times New Roman"/>
      <w:b/>
      <w:sz w:val="24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952845"/>
    <w:rPr>
      <w:rFonts w:ascii="Times New Roman" w:eastAsia="Times New Roman" w:hAnsi="Times New Roman" w:cs="Times New Roman"/>
      <w:b/>
      <w:bCs/>
      <w:sz w:val="24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2516</Words>
  <Characters>14347</Characters>
  <Application>Microsoft Office Word</Application>
  <DocSecurity>0</DocSecurity>
  <Lines>119</Lines>
  <Paragraphs>33</Paragraphs>
  <ScaleCrop>false</ScaleCrop>
  <Company>Microsoft</Company>
  <LinksUpToDate>false</LinksUpToDate>
  <CharactersWithSpaces>16830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2018-12-11T09:34:00Z</dcterms:created>
  <dcterms:modified xsi:type="dcterms:W3CDTF">2018-12-11T09:35:00Z</dcterms:modified>
</cp:coreProperties>
</file>