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D" w:rsidRDefault="00A236ED" w:rsidP="00676A6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676A6E" w:rsidRDefault="00676A6E" w:rsidP="00676A6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676A6E" w:rsidRDefault="00676A6E" w:rsidP="00676A6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ХУТОРСКОГО СЕЛЬСКОГО ПОСЕЛЕНИЯ</w:t>
      </w:r>
    </w:p>
    <w:p w:rsidR="00676A6E" w:rsidRDefault="00676A6E" w:rsidP="00676A6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676A6E" w:rsidRDefault="009670C7" w:rsidP="00676A6E">
      <w:pPr>
        <w:jc w:val="center"/>
        <w:rPr>
          <w:b/>
          <w:sz w:val="28"/>
          <w:szCs w:val="28"/>
        </w:rPr>
      </w:pPr>
      <w:r w:rsidRPr="009670C7"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676A6E" w:rsidRDefault="00676A6E" w:rsidP="00676A6E">
      <w:pPr>
        <w:jc w:val="center"/>
        <w:rPr>
          <w:b/>
          <w:sz w:val="28"/>
          <w:szCs w:val="28"/>
        </w:rPr>
      </w:pPr>
    </w:p>
    <w:p w:rsidR="00676A6E" w:rsidRDefault="00676A6E" w:rsidP="0067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6A6E" w:rsidRDefault="00676A6E" w:rsidP="00676A6E">
      <w:pPr>
        <w:jc w:val="center"/>
        <w:rPr>
          <w:b/>
          <w:sz w:val="28"/>
          <w:szCs w:val="28"/>
        </w:rPr>
      </w:pPr>
    </w:p>
    <w:p w:rsidR="00676A6E" w:rsidRDefault="00676A6E" w:rsidP="00676A6E">
      <w:pPr>
        <w:rPr>
          <w:b/>
        </w:rPr>
      </w:pPr>
      <w:r>
        <w:rPr>
          <w:b/>
        </w:rPr>
        <w:t>«___»_________  2020г.                                                              № __</w:t>
      </w:r>
    </w:p>
    <w:p w:rsidR="00676A6E" w:rsidRDefault="00676A6E" w:rsidP="00676A6E">
      <w:pPr>
        <w:jc w:val="right"/>
      </w:pPr>
    </w:p>
    <w:p w:rsidR="00676A6E" w:rsidRDefault="00676A6E" w:rsidP="00676A6E">
      <w:pPr>
        <w:jc w:val="right"/>
      </w:pPr>
    </w:p>
    <w:p w:rsidR="00676A6E" w:rsidRDefault="00676A6E" w:rsidP="00676A6E">
      <w:pPr>
        <w:rPr>
          <w:b/>
        </w:rPr>
      </w:pPr>
      <w:r>
        <w:rPr>
          <w:b/>
        </w:rPr>
        <w:t>О внесении изменений в Решение Совета депутатов</w:t>
      </w:r>
    </w:p>
    <w:p w:rsidR="00676A6E" w:rsidRDefault="00676A6E" w:rsidP="00676A6E">
      <w:pPr>
        <w:rPr>
          <w:b/>
        </w:rPr>
      </w:pPr>
      <w:r>
        <w:rPr>
          <w:b/>
        </w:rPr>
        <w:t>Хуторского сельского поселения № 30 от 31.10.2019г.</w:t>
      </w:r>
    </w:p>
    <w:p w:rsidR="00676A6E" w:rsidRDefault="00676A6E" w:rsidP="00676A6E">
      <w:pPr>
        <w:rPr>
          <w:b/>
        </w:rPr>
      </w:pPr>
      <w:r>
        <w:rPr>
          <w:b/>
        </w:rPr>
        <w:t>«Об утверждении Положения</w:t>
      </w:r>
    </w:p>
    <w:p w:rsidR="00676A6E" w:rsidRDefault="00676A6E" w:rsidP="00676A6E">
      <w:pPr>
        <w:rPr>
          <w:b/>
        </w:rPr>
      </w:pPr>
      <w:r>
        <w:rPr>
          <w:b/>
        </w:rPr>
        <w:t>«Об оплате труда работников, занятых обслуживанием</w:t>
      </w:r>
    </w:p>
    <w:p w:rsidR="00676A6E" w:rsidRDefault="00676A6E" w:rsidP="00676A6E">
      <w:pPr>
        <w:rPr>
          <w:b/>
        </w:rPr>
      </w:pPr>
      <w:r>
        <w:rPr>
          <w:b/>
        </w:rPr>
        <w:t xml:space="preserve">органов местного самоуправления </w:t>
      </w:r>
    </w:p>
    <w:p w:rsidR="00676A6E" w:rsidRDefault="00676A6E" w:rsidP="00676A6E">
      <w:pPr>
        <w:rPr>
          <w:b/>
        </w:rPr>
      </w:pPr>
      <w:r>
        <w:rPr>
          <w:b/>
        </w:rPr>
        <w:t>в Хуторском сельском поселении»</w:t>
      </w:r>
    </w:p>
    <w:p w:rsidR="00676A6E" w:rsidRDefault="00676A6E" w:rsidP="00676A6E">
      <w:pPr>
        <w:rPr>
          <w:b/>
        </w:rPr>
      </w:pPr>
    </w:p>
    <w:p w:rsidR="00676A6E" w:rsidRDefault="00676A6E" w:rsidP="00676A6E">
      <w:pPr>
        <w:jc w:val="both"/>
      </w:pPr>
      <w:r>
        <w:t xml:space="preserve">          В целях повышения уровня заработной платы труда работников, занятых обслуживанием органов местного самоуправления, на основании постановления администрации Увельского муниципального района № 1321 от 19 октября 2020г. «Об увеличении окладов (должностных окладов, ставок заработной платы) работников муниципальных учреждений»</w:t>
      </w:r>
    </w:p>
    <w:p w:rsidR="00676A6E" w:rsidRDefault="00676A6E" w:rsidP="00676A6E">
      <w:r>
        <w:t>Совет депутатов  Хуторского сельского поселения</w:t>
      </w:r>
    </w:p>
    <w:p w:rsidR="00676A6E" w:rsidRDefault="00676A6E" w:rsidP="00676A6E"/>
    <w:p w:rsidR="00676A6E" w:rsidRDefault="00676A6E" w:rsidP="00676A6E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А Е Т:</w:t>
      </w:r>
    </w:p>
    <w:p w:rsidR="00676A6E" w:rsidRDefault="00676A6E" w:rsidP="00676A6E">
      <w:pPr>
        <w:rPr>
          <w:b/>
        </w:rPr>
      </w:pPr>
    </w:p>
    <w:p w:rsidR="00676A6E" w:rsidRPr="00676A6E" w:rsidRDefault="00676A6E" w:rsidP="00676A6E">
      <w:r>
        <w:t xml:space="preserve">1. Внести изменения в </w:t>
      </w:r>
      <w:r w:rsidRPr="00676A6E">
        <w:t>Решение Совета депутатов Хуторского сельского поселения № 30 от 31.10.2019г. «Об утверждении Положения «Об оплате труда работников, занятых обслуживанием органов местного самоуправления в Хуторском сельском поселении»</w:t>
      </w:r>
    </w:p>
    <w:p w:rsidR="00676A6E" w:rsidRDefault="00676A6E" w:rsidP="00676A6E">
      <w:r>
        <w:t>-    Приложение 2 читать в новой редакции.</w:t>
      </w:r>
    </w:p>
    <w:p w:rsidR="00676A6E" w:rsidRDefault="00676A6E" w:rsidP="00676A6E"/>
    <w:p w:rsidR="00676A6E" w:rsidRDefault="00676A6E" w:rsidP="00676A6E">
      <w:r>
        <w:t>2.</w:t>
      </w:r>
      <w:r w:rsidR="00DC5F91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Главы </w:t>
      </w:r>
    </w:p>
    <w:p w:rsidR="00676A6E" w:rsidRDefault="00676A6E" w:rsidP="00676A6E">
      <w:r>
        <w:t xml:space="preserve">сельского поселения  </w:t>
      </w:r>
      <w:proofErr w:type="spellStart"/>
      <w:r>
        <w:t>Жмак</w:t>
      </w:r>
      <w:proofErr w:type="spellEnd"/>
      <w:r>
        <w:t xml:space="preserve"> И.В.</w:t>
      </w:r>
    </w:p>
    <w:p w:rsidR="00676A6E" w:rsidRDefault="00676A6E" w:rsidP="00676A6E"/>
    <w:p w:rsidR="00DC5F91" w:rsidRDefault="00DC5F91" w:rsidP="00DC5F91">
      <w:r>
        <w:t xml:space="preserve">3. Настоящее Решение вступает в силу с момента обнародования и распространяется    </w:t>
      </w:r>
    </w:p>
    <w:p w:rsidR="00676A6E" w:rsidRDefault="00DC5F91" w:rsidP="00DC5F91">
      <w:r>
        <w:t xml:space="preserve">    на правоотношения, возникшие с 1 октября 2020 года</w:t>
      </w:r>
      <w:bookmarkStart w:id="0" w:name="_GoBack"/>
      <w:bookmarkEnd w:id="0"/>
      <w:r>
        <w:t>.</w:t>
      </w:r>
    </w:p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>
      <w:r>
        <w:t>Председатель Совета депутатов</w:t>
      </w:r>
    </w:p>
    <w:p w:rsidR="00676A6E" w:rsidRDefault="00676A6E" w:rsidP="00676A6E">
      <w:r>
        <w:t>Хуторского сельского поселения                                    Г.Н.Мякишева</w:t>
      </w:r>
    </w:p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/>
    <w:p w:rsidR="00676A6E" w:rsidRDefault="00676A6E" w:rsidP="00676A6E"/>
    <w:p w:rsidR="00F241D7" w:rsidRDefault="00F241D7" w:rsidP="00F241D7">
      <w:pPr>
        <w:ind w:firstLine="708"/>
        <w:jc w:val="right"/>
      </w:pPr>
      <w:r>
        <w:t>Приложение 2</w:t>
      </w:r>
    </w:p>
    <w:p w:rsidR="00F241D7" w:rsidRDefault="00F241D7" w:rsidP="00F241D7">
      <w:pPr>
        <w:ind w:firstLine="708"/>
        <w:jc w:val="right"/>
      </w:pPr>
      <w:r>
        <w:t>к  Решению Совета депутатов</w:t>
      </w:r>
    </w:p>
    <w:p w:rsidR="00F241D7" w:rsidRDefault="00F241D7" w:rsidP="00F241D7">
      <w:pPr>
        <w:ind w:firstLine="708"/>
        <w:jc w:val="right"/>
      </w:pPr>
      <w:r>
        <w:t>Хуторского сельского поселения</w:t>
      </w:r>
    </w:p>
    <w:p w:rsidR="00F241D7" w:rsidRDefault="00DC5F91" w:rsidP="00F241D7">
      <w:pPr>
        <w:jc w:val="right"/>
      </w:pPr>
      <w:r>
        <w:t>от «__»__________ 2020 г.  № ___</w:t>
      </w:r>
      <w:r w:rsidR="00F241D7">
        <w:t xml:space="preserve">      </w:t>
      </w:r>
    </w:p>
    <w:p w:rsidR="00F241D7" w:rsidRDefault="00F241D7" w:rsidP="00F241D7"/>
    <w:p w:rsidR="00F241D7" w:rsidRDefault="00F241D7" w:rsidP="00F241D7">
      <w:pPr>
        <w:ind w:firstLine="709"/>
        <w:jc w:val="center"/>
      </w:pPr>
      <w:r>
        <w:t>Профессиональные квалификационные группы и размеры должностных окладов общеотраслевых профессий рабочих в органах</w:t>
      </w:r>
      <w:r>
        <w:br/>
        <w:t>местного самоуправления Хуторского сельского поселения.</w:t>
      </w:r>
    </w:p>
    <w:p w:rsidR="00F241D7" w:rsidRDefault="00F241D7" w:rsidP="00F241D7">
      <w:pPr>
        <w:ind w:firstLine="709"/>
        <w:jc w:val="center"/>
      </w:pPr>
      <w:r>
        <w:t xml:space="preserve"> Профессиональная квалификационная группа «Общеотраслевые профессии рабочих первого уровня»: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00"/>
        <w:gridCol w:w="1440"/>
      </w:tblGrid>
      <w:tr w:rsidR="00F241D7" w:rsidTr="00F241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Default="00F241D7">
            <w:pPr>
              <w:spacing w:line="276" w:lineRule="auto"/>
              <w:jc w:val="center"/>
            </w:pPr>
            <w:r>
              <w:t>Размер оклада</w:t>
            </w:r>
          </w:p>
          <w:p w:rsidR="00F241D7" w:rsidRDefault="00F241D7">
            <w:pPr>
              <w:spacing w:line="276" w:lineRule="auto"/>
              <w:jc w:val="center"/>
            </w:pPr>
            <w:r>
              <w:t>(рублей)</w:t>
            </w:r>
          </w:p>
          <w:p w:rsidR="00F241D7" w:rsidRDefault="00F241D7">
            <w:pPr>
              <w:spacing w:line="276" w:lineRule="auto"/>
            </w:pPr>
          </w:p>
        </w:tc>
      </w:tr>
      <w:tr w:rsidR="00F241D7" w:rsidTr="00F241D7">
        <w:trPr>
          <w:trHeight w:val="94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t>1 квалификационный</w:t>
            </w:r>
          </w:p>
          <w:p w:rsidR="00F241D7" w:rsidRDefault="00F241D7">
            <w:pPr>
              <w:spacing w:line="276" w:lineRule="auto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  <w:jc w:val="both"/>
            </w:pPr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</w:p>
          <w:p w:rsidR="00F241D7" w:rsidRDefault="00F241D7">
            <w:pPr>
              <w:spacing w:line="276" w:lineRule="auto"/>
            </w:pPr>
            <w:proofErr w:type="gramStart"/>
            <w:r>
              <w:t xml:space="preserve"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котельной, официант, переплетчик, печатник плоской печати, плотник, повар, </w:t>
            </w:r>
            <w:r>
              <w:rPr>
                <w:b/>
                <w:u w:val="single"/>
              </w:rPr>
              <w:t>подсобный рабочий</w:t>
            </w:r>
            <w:r>
              <w:t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</w:t>
            </w:r>
            <w:proofErr w:type="gramEnd"/>
            <w:r>
              <w:t xml:space="preserve">, </w:t>
            </w:r>
            <w:proofErr w:type="gramStart"/>
            <w:r>
              <w:t xml:space="preserve">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уборщик территорий, штукатур,  </w:t>
            </w:r>
            <w:proofErr w:type="spellStart"/>
            <w:r>
              <w:t>электрогазосварщик</w:t>
            </w:r>
            <w:proofErr w:type="spellEnd"/>
            <w:r>
              <w:t xml:space="preserve">, электромеханик по лифтам, электромонтер по  ремонту и  обслуживанию электрооборудования, электромонтер связи, электросварщик ручной сварки </w:t>
            </w:r>
            <w:proofErr w:type="gramEnd"/>
          </w:p>
          <w:p w:rsidR="00F241D7" w:rsidRDefault="00F241D7">
            <w:pPr>
              <w:spacing w:line="276" w:lineRule="auto"/>
              <w:jc w:val="both"/>
            </w:pPr>
            <w:r>
              <w:t xml:space="preserve">1 -го квалификационного  разряда </w:t>
            </w:r>
          </w:p>
          <w:p w:rsidR="00F241D7" w:rsidRDefault="00F241D7">
            <w:pPr>
              <w:spacing w:line="276" w:lineRule="auto"/>
              <w:jc w:val="both"/>
            </w:pPr>
            <w:r>
              <w:t xml:space="preserve">2-го квалификационного разряда </w:t>
            </w:r>
          </w:p>
          <w:p w:rsidR="00F241D7" w:rsidRDefault="00F241D7">
            <w:pPr>
              <w:spacing w:line="276" w:lineRule="auto"/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F241D7">
            <w:pPr>
              <w:spacing w:line="276" w:lineRule="auto"/>
              <w:jc w:val="center"/>
            </w:pPr>
          </w:p>
          <w:p w:rsidR="00F241D7" w:rsidRDefault="00DC5F91">
            <w:pPr>
              <w:spacing w:line="276" w:lineRule="auto"/>
              <w:jc w:val="center"/>
            </w:pPr>
            <w:r>
              <w:t>2997</w:t>
            </w:r>
          </w:p>
          <w:p w:rsidR="00F241D7" w:rsidRDefault="00DC5F91">
            <w:pPr>
              <w:spacing w:line="276" w:lineRule="auto"/>
              <w:jc w:val="center"/>
            </w:pPr>
            <w:r>
              <w:t>3147</w:t>
            </w:r>
          </w:p>
          <w:p w:rsidR="00F241D7" w:rsidRDefault="00DC5F91">
            <w:pPr>
              <w:spacing w:line="276" w:lineRule="auto"/>
              <w:jc w:val="center"/>
            </w:pPr>
            <w:r>
              <w:t>34</w:t>
            </w:r>
            <w:r w:rsidR="00F241D7">
              <w:t>47</w:t>
            </w:r>
          </w:p>
        </w:tc>
      </w:tr>
      <w:tr w:rsidR="00F241D7" w:rsidTr="00F241D7">
        <w:trPr>
          <w:trHeight w:val="2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lastRenderedPageBreak/>
              <w:t>2 квалификационный</w:t>
            </w:r>
          </w:p>
          <w:p w:rsidR="00F241D7" w:rsidRDefault="00F241D7">
            <w:pPr>
              <w:spacing w:line="276" w:lineRule="auto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t>Оклад устанавливается на один квалификационный разряд выше</w:t>
            </w:r>
          </w:p>
        </w:tc>
      </w:tr>
      <w:tr w:rsidR="00F241D7" w:rsidTr="00F241D7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1D7" w:rsidRDefault="00F241D7">
            <w:pPr>
              <w:spacing w:line="276" w:lineRule="auto"/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F241D7" w:rsidRDefault="00F241D7">
            <w:pPr>
              <w:tabs>
                <w:tab w:val="left" w:pos="1182"/>
                <w:tab w:val="left" w:pos="1362"/>
              </w:tabs>
              <w:spacing w:line="276" w:lineRule="auto"/>
              <w:jc w:val="both"/>
            </w:pPr>
            <w:r>
              <w:t xml:space="preserve">              рабочих второго уровня»:</w:t>
            </w:r>
          </w:p>
        </w:tc>
      </w:tr>
      <w:tr w:rsidR="00F241D7" w:rsidTr="00F241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t xml:space="preserve">1  квалификационный </w:t>
            </w:r>
          </w:p>
          <w:p w:rsidR="00F241D7" w:rsidRDefault="00F241D7">
            <w:pPr>
              <w:spacing w:line="276" w:lineRule="auto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  <w:jc w:val="both"/>
            </w:pPr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</w:t>
            </w:r>
          </w:p>
          <w:p w:rsidR="00F241D7" w:rsidRDefault="00F241D7">
            <w:pPr>
              <w:spacing w:line="276" w:lineRule="auto"/>
              <w:jc w:val="both"/>
            </w:pPr>
            <w:r>
              <w:t>с Единым</w:t>
            </w:r>
          </w:p>
          <w:p w:rsidR="00F241D7" w:rsidRDefault="00F241D7">
            <w:pPr>
              <w:spacing w:line="276" w:lineRule="auto"/>
            </w:pPr>
            <w:r>
              <w:t xml:space="preserve"> </w:t>
            </w:r>
            <w:proofErr w:type="gramStart"/>
            <w:r>
              <w:t>тарифно-квалификационным справочником</w:t>
            </w:r>
            <w:r>
              <w:br/>
              <w:t>работ и профессий рабочих:</w:t>
            </w:r>
            <w:r>
              <w:br/>
              <w:t xml:space="preserve">аккумуляторщик, </w:t>
            </w:r>
            <w:r>
              <w:rPr>
                <w:b/>
                <w:u w:val="single"/>
              </w:rPr>
              <w:t>водитель автомобиля</w:t>
            </w:r>
            <w:r>
              <w:t>,</w:t>
            </w:r>
            <w:r>
              <w:br/>
              <w:t>водитель автомобиля - бригадир, водитель</w:t>
            </w:r>
            <w:r>
              <w:br/>
              <w:t>погрузчика, вулканизаторщик, газосварщик,</w:t>
            </w:r>
            <w:r>
              <w:br/>
              <w:t>жестянщик, каменщик, маляр, маляр по</w:t>
            </w:r>
            <w:r>
              <w:br/>
              <w:t>покраске автомобилей в закрытых</w:t>
            </w:r>
            <w:r>
              <w:br/>
              <w:t>помещениях, машинист крана автомобильного,   машинист   автовышки   и</w:t>
            </w:r>
            <w:r>
              <w:br/>
              <w:t>автогидроподъемника, машинист резательных машин, машинист экскаватора,</w:t>
            </w:r>
            <w:r>
              <w:br/>
              <w:t>облицовщик - плиточник, озеленитель,</w:t>
            </w:r>
            <w:r>
              <w:br/>
              <w:t>оператор газовой котельной, оператор</w:t>
            </w:r>
            <w:r>
              <w:br/>
              <w:t>электронного набора и верстки, официант,</w:t>
            </w:r>
            <w:r>
              <w:br/>
              <w:t>переплетчик, печатник плоской печати,</w:t>
            </w:r>
            <w:r>
              <w:br/>
              <w:t>плотник, повар, рабочий по комплексному</w:t>
            </w:r>
            <w:r>
              <w:br/>
              <w:t>обслуживанию</w:t>
            </w:r>
            <w:proofErr w:type="gramEnd"/>
            <w:r>
              <w:t xml:space="preserve"> </w:t>
            </w:r>
            <w:proofErr w:type="gramStart"/>
            <w:r>
              <w:t>и ремонту зданий, слесарь по</w:t>
            </w:r>
            <w:r>
              <w:br/>
              <w:t>контрольно-измерительным приборам и</w:t>
            </w:r>
            <w:r>
              <w:br/>
              <w:t>автоматике, слесарь по ремонту</w:t>
            </w:r>
            <w:r>
              <w:br/>
              <w:t>автомобилей, слесарь по ремонту агрегатов</w:t>
            </w:r>
            <w:r>
              <w:br/>
              <w:t>автомобилей, слесарь по ремонту</w:t>
            </w:r>
            <w:r>
              <w:br/>
              <w:t>оргтехники, слесарь - сантехник, слесарь-</w:t>
            </w:r>
            <w:r>
              <w:br/>
              <w:t>электрик по ремонту электрооборудования,</w:t>
            </w:r>
            <w:r>
              <w:br/>
              <w:t>столяр, токарь, тракторист, штукатур,</w:t>
            </w:r>
            <w:r>
              <w:br/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</w:t>
            </w:r>
            <w:r>
              <w:br/>
              <w:t>лифтам, электромонтер по ремонту и</w:t>
            </w:r>
            <w:r>
              <w:br/>
              <w:t>обслуживанию электрооборудования,</w:t>
            </w:r>
            <w:proofErr w:type="gramEnd"/>
          </w:p>
          <w:p w:rsidR="00F241D7" w:rsidRDefault="00F241D7">
            <w:pPr>
              <w:spacing w:line="276" w:lineRule="auto"/>
            </w:pPr>
            <w:r>
              <w:t>электромонтер  связи, электросварщик ручной сварки</w:t>
            </w:r>
          </w:p>
          <w:p w:rsidR="00F241D7" w:rsidRDefault="00F241D7">
            <w:pPr>
              <w:spacing w:line="276" w:lineRule="auto"/>
              <w:jc w:val="both"/>
            </w:pPr>
            <w:r>
              <w:t>4-го квалификационного разряда</w:t>
            </w:r>
          </w:p>
          <w:p w:rsidR="00F241D7" w:rsidRDefault="00F241D7">
            <w:pPr>
              <w:spacing w:line="276" w:lineRule="auto"/>
              <w:jc w:val="both"/>
            </w:pPr>
            <w:r>
              <w:t>5-го квалификационного разряда</w:t>
            </w:r>
          </w:p>
          <w:p w:rsidR="00F241D7" w:rsidRDefault="00F241D7"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DC5F91">
            <w:pPr>
              <w:spacing w:line="276" w:lineRule="auto"/>
              <w:jc w:val="center"/>
            </w:pPr>
            <w:r>
              <w:t>5138</w:t>
            </w:r>
          </w:p>
          <w:p w:rsidR="00F241D7" w:rsidRDefault="00DC5F91">
            <w:pPr>
              <w:spacing w:line="276" w:lineRule="auto"/>
              <w:jc w:val="center"/>
            </w:pPr>
            <w:r>
              <w:t>4046</w:t>
            </w:r>
          </w:p>
        </w:tc>
      </w:tr>
      <w:tr w:rsidR="00F241D7" w:rsidTr="00F241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lastRenderedPageBreak/>
              <w:t>2 квалификационный</w:t>
            </w:r>
          </w:p>
          <w:p w:rsidR="00F241D7" w:rsidRDefault="00F241D7">
            <w:pPr>
              <w:spacing w:line="276" w:lineRule="auto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7" w:rsidRDefault="00F241D7">
            <w:pPr>
              <w:spacing w:line="276" w:lineRule="auto"/>
            </w:pPr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F241D7" w:rsidRDefault="00F241D7">
            <w:pPr>
              <w:spacing w:line="276" w:lineRule="auto"/>
            </w:pPr>
            <w:proofErr w:type="gramStart"/>
            <w:r>
              <w:t>вулканизаторщик, газосварщик, каменщик, маляр, маляр по покраске автомобилей в закрытых помещения машинист крана автомобильного, машинист автовышки и 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F241D7" w:rsidRDefault="00F241D7">
            <w:pPr>
              <w:spacing w:line="276" w:lineRule="auto"/>
            </w:pPr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</w:pPr>
          </w:p>
          <w:p w:rsidR="00F241D7" w:rsidRDefault="00F241D7">
            <w:pPr>
              <w:spacing w:line="276" w:lineRule="auto"/>
              <w:jc w:val="center"/>
            </w:pPr>
            <w:r>
              <w:t>4</w:t>
            </w:r>
            <w:r w:rsidR="00DC5F91">
              <w:t>495</w:t>
            </w:r>
          </w:p>
        </w:tc>
      </w:tr>
      <w:tr w:rsidR="00F241D7" w:rsidTr="00F241D7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1D7" w:rsidRDefault="00F241D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241D7" w:rsidRDefault="00F241D7" w:rsidP="00F241D7">
      <w:pPr>
        <w:jc w:val="center"/>
      </w:pPr>
      <w:r>
        <w:t xml:space="preserve"> </w:t>
      </w:r>
    </w:p>
    <w:p w:rsidR="00F241D7" w:rsidRDefault="00F241D7" w:rsidP="00F241D7">
      <w:pPr>
        <w:ind w:firstLine="851"/>
        <w:jc w:val="both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F241D7" w:rsidRDefault="00F241D7" w:rsidP="00F241D7">
      <w:pPr>
        <w:jc w:val="both"/>
      </w:pPr>
    </w:p>
    <w:p w:rsidR="00F241D7" w:rsidRDefault="00F241D7" w:rsidP="00F241D7">
      <w:pPr>
        <w:jc w:val="both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F241D7" w:rsidRDefault="00F241D7" w:rsidP="00F241D7">
      <w:pPr>
        <w:jc w:val="right"/>
      </w:pPr>
    </w:p>
    <w:p w:rsidR="008A721A" w:rsidRDefault="008A721A"/>
    <w:sectPr w:rsidR="008A721A" w:rsidSect="008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D7"/>
    <w:rsid w:val="000B31FD"/>
    <w:rsid w:val="00676A6E"/>
    <w:rsid w:val="008A721A"/>
    <w:rsid w:val="009670C7"/>
    <w:rsid w:val="00A236ED"/>
    <w:rsid w:val="00DC5F91"/>
    <w:rsid w:val="00F17401"/>
    <w:rsid w:val="00F2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5412</Characters>
  <Application>Microsoft Office Word</Application>
  <DocSecurity>0</DocSecurity>
  <Lines>45</Lines>
  <Paragraphs>12</Paragraphs>
  <ScaleCrop>false</ScaleCrop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2020-11-24T04:31:00Z</dcterms:created>
  <dcterms:modified xsi:type="dcterms:W3CDTF">2020-11-24T06:14:00Z</dcterms:modified>
</cp:coreProperties>
</file>