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3D" w:rsidRDefault="0021603D" w:rsidP="0021603D">
      <w:pPr>
        <w:pStyle w:val="a7"/>
        <w:ind w:left="426"/>
        <w:jc w:val="center"/>
      </w:pPr>
      <w:r>
        <w:t xml:space="preserve">Информационное сообщение </w:t>
      </w:r>
    </w:p>
    <w:p w:rsidR="0021603D" w:rsidRDefault="0021603D" w:rsidP="0021603D">
      <w:pPr>
        <w:pStyle w:val="a7"/>
        <w:ind w:left="426"/>
        <w:jc w:val="center"/>
      </w:pPr>
      <w:r>
        <w:t>о продаже муниципального имущества без объявления цены</w:t>
      </w:r>
    </w:p>
    <w:p w:rsidR="0021603D" w:rsidRDefault="0021603D" w:rsidP="0021603D">
      <w:pPr>
        <w:pStyle w:val="a7"/>
        <w:ind w:left="426"/>
        <w:jc w:val="center"/>
      </w:pPr>
    </w:p>
    <w:p w:rsidR="0021603D" w:rsidRPr="0021603D" w:rsidRDefault="0021603D" w:rsidP="0021603D">
      <w:pPr>
        <w:pStyle w:val="a7"/>
        <w:ind w:left="426"/>
        <w:rPr>
          <w:b/>
          <w:bCs/>
          <w:sz w:val="24"/>
        </w:rPr>
      </w:pPr>
      <w:r>
        <w:tab/>
      </w:r>
      <w:r w:rsidRPr="0021603D">
        <w:rPr>
          <w:sz w:val="24"/>
        </w:rPr>
        <w:tab/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 w:rsidRPr="0021603D">
        <w:rPr>
          <w:b/>
          <w:bCs/>
          <w:sz w:val="24"/>
        </w:rPr>
        <w:t xml:space="preserve">457000, Челябинская обл., п. Увельский, ул. Советская,26, тел/факс: 8 (35166) 3-19-86, </w:t>
      </w:r>
      <w:r w:rsidRPr="0021603D">
        <w:rPr>
          <w:b/>
          <w:bCs/>
          <w:sz w:val="24"/>
          <w:lang w:val="en-US"/>
        </w:rPr>
        <w:t>e</w:t>
      </w:r>
      <w:r w:rsidRPr="0021603D">
        <w:rPr>
          <w:b/>
          <w:bCs/>
          <w:sz w:val="24"/>
        </w:rPr>
        <w:t>-</w:t>
      </w:r>
      <w:r w:rsidRPr="0021603D">
        <w:rPr>
          <w:b/>
          <w:bCs/>
          <w:sz w:val="24"/>
          <w:lang w:val="en-US"/>
        </w:rPr>
        <w:t>mail</w:t>
      </w:r>
      <w:r w:rsidRPr="0021603D">
        <w:rPr>
          <w:b/>
          <w:bCs/>
          <w:sz w:val="24"/>
        </w:rPr>
        <w:t xml:space="preserve">: </w:t>
      </w:r>
      <w:hyperlink r:id="rId5" w:history="1">
        <w:r w:rsidRPr="0021603D">
          <w:rPr>
            <w:rStyle w:val="ac"/>
            <w:rFonts w:eastAsiaTheme="majorEastAsia"/>
            <w:b/>
            <w:bCs/>
            <w:sz w:val="24"/>
            <w:lang w:val="en-US"/>
          </w:rPr>
          <w:t>komitetpoupraw</w:t>
        </w:r>
        <w:r w:rsidRPr="0021603D">
          <w:rPr>
            <w:rStyle w:val="ac"/>
            <w:rFonts w:eastAsiaTheme="majorEastAsia"/>
            <w:b/>
            <w:bCs/>
            <w:sz w:val="24"/>
          </w:rPr>
          <w:t>@</w:t>
        </w:r>
        <w:r w:rsidRPr="0021603D">
          <w:rPr>
            <w:rStyle w:val="ac"/>
            <w:rFonts w:eastAsiaTheme="majorEastAsia"/>
            <w:b/>
            <w:bCs/>
            <w:sz w:val="24"/>
            <w:lang w:val="en-US"/>
          </w:rPr>
          <w:t>yandex</w:t>
        </w:r>
        <w:r w:rsidRPr="0021603D">
          <w:rPr>
            <w:rStyle w:val="ac"/>
            <w:rFonts w:eastAsiaTheme="majorEastAsia"/>
            <w:b/>
            <w:bCs/>
            <w:sz w:val="24"/>
          </w:rPr>
          <w:t>.</w:t>
        </w:r>
        <w:r w:rsidRPr="0021603D">
          <w:rPr>
            <w:rStyle w:val="ac"/>
            <w:rFonts w:eastAsiaTheme="majorEastAsia"/>
            <w:b/>
            <w:bCs/>
            <w:sz w:val="24"/>
            <w:lang w:val="en-US"/>
          </w:rPr>
          <w:t>ru</w:t>
        </w:r>
        <w:proofErr w:type="gramStart"/>
      </w:hyperlink>
      <w:r w:rsidRPr="0021603D">
        <w:rPr>
          <w:b/>
          <w:bCs/>
          <w:sz w:val="24"/>
        </w:rPr>
        <w:t xml:space="preserve"> О</w:t>
      </w:r>
      <w:proofErr w:type="gramEnd"/>
      <w:r w:rsidRPr="0021603D">
        <w:rPr>
          <w:b/>
          <w:bCs/>
          <w:sz w:val="24"/>
        </w:rPr>
        <w:t xml:space="preserve"> Б Ъ Я В Л Я Е Т о проведении продажи муниципального имущества без объявления цены.</w:t>
      </w:r>
    </w:p>
    <w:p w:rsidR="0021603D" w:rsidRPr="0021603D" w:rsidRDefault="0021603D" w:rsidP="0021603D">
      <w:pPr>
        <w:pStyle w:val="a7"/>
        <w:ind w:left="426"/>
        <w:rPr>
          <w:sz w:val="24"/>
        </w:rPr>
      </w:pPr>
      <w:r w:rsidRPr="0021603D">
        <w:rPr>
          <w:b/>
          <w:bCs/>
          <w:sz w:val="24"/>
        </w:rPr>
        <w:t xml:space="preserve">         Подведение итогов продажи состоится 10 декабря 2021 года в 10 часов 00 минут </w:t>
      </w:r>
      <w:r w:rsidRPr="0021603D">
        <w:rPr>
          <w:sz w:val="24"/>
        </w:rPr>
        <w:t>на электронной площадке РТС-тендер в сети интернет в электронной форме.</w:t>
      </w:r>
    </w:p>
    <w:p w:rsidR="0021603D" w:rsidRPr="0021603D" w:rsidRDefault="0021603D" w:rsidP="0021603D">
      <w:pPr>
        <w:pStyle w:val="a7"/>
        <w:ind w:left="426"/>
        <w:rPr>
          <w:b/>
          <w:bCs/>
          <w:sz w:val="24"/>
        </w:rPr>
      </w:pPr>
      <w:r w:rsidRPr="0021603D">
        <w:rPr>
          <w:b/>
          <w:bCs/>
          <w:sz w:val="24"/>
        </w:rPr>
        <w:t>1. Основание проведения продажи</w:t>
      </w:r>
      <w:r w:rsidRPr="0021603D">
        <w:rPr>
          <w:sz w:val="24"/>
        </w:rPr>
        <w:t xml:space="preserve"> – План приватизации муниципального имущества на период 2019 год, утвержденный Решением Собрания депутатов Увельского муниципального района № 36 от 24.12.2020 «Об утверждении прогнозного плана приватизации имущества Увельского муниципального района на 2021 год» с дополнением № 17 от 15.04.2021.</w:t>
      </w:r>
    </w:p>
    <w:p w:rsidR="0021603D" w:rsidRPr="0021603D" w:rsidRDefault="0021603D" w:rsidP="0021603D">
      <w:pPr>
        <w:pStyle w:val="a7"/>
        <w:tabs>
          <w:tab w:val="num" w:pos="1440"/>
        </w:tabs>
        <w:ind w:left="426"/>
        <w:rPr>
          <w:sz w:val="24"/>
        </w:rPr>
      </w:pPr>
      <w:r w:rsidRPr="0021603D">
        <w:rPr>
          <w:b/>
          <w:bCs/>
          <w:sz w:val="24"/>
        </w:rPr>
        <w:t>2. Собственник выставляемого на торги имущества</w:t>
      </w:r>
      <w:r w:rsidRPr="0021603D">
        <w:rPr>
          <w:sz w:val="24"/>
        </w:rPr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21603D" w:rsidRPr="0021603D" w:rsidRDefault="0021603D" w:rsidP="0021603D">
      <w:pPr>
        <w:pStyle w:val="a7"/>
        <w:tabs>
          <w:tab w:val="num" w:pos="1440"/>
        </w:tabs>
        <w:ind w:left="426"/>
        <w:rPr>
          <w:sz w:val="24"/>
        </w:rPr>
      </w:pPr>
      <w:r w:rsidRPr="0021603D">
        <w:rPr>
          <w:b/>
          <w:bCs/>
          <w:sz w:val="24"/>
        </w:rPr>
        <w:t>3.Организатор торгов (Продавец)</w:t>
      </w:r>
      <w:r w:rsidRPr="0021603D">
        <w:rPr>
          <w:sz w:val="24"/>
        </w:rPr>
        <w:t xml:space="preserve"> – Комитет по управлению имуществом  Увельского муниципального района, действующий от имени Муниципального образования – Увельский муниципальный район  </w:t>
      </w:r>
    </w:p>
    <w:p w:rsidR="0021603D" w:rsidRPr="0021603D" w:rsidRDefault="0021603D" w:rsidP="0021603D">
      <w:pPr>
        <w:ind w:left="426"/>
        <w:jc w:val="both"/>
      </w:pPr>
      <w:r w:rsidRPr="0021603D">
        <w:rPr>
          <w:b/>
          <w:bCs/>
        </w:rPr>
        <w:t>Контактное лицо:</w:t>
      </w:r>
      <w:r w:rsidRPr="0021603D">
        <w:t xml:space="preserve">  Пасечник Елена Николаевна - председатель комитета по управлению имуществом Увельского муниципального района Челябинской области, (8 351 66) 3-19-86</w:t>
      </w:r>
    </w:p>
    <w:p w:rsidR="0021603D" w:rsidRPr="0021603D" w:rsidRDefault="0021603D" w:rsidP="0021603D">
      <w:pPr>
        <w:ind w:left="426"/>
        <w:jc w:val="both"/>
      </w:pPr>
      <w:r w:rsidRPr="0021603D">
        <w:rPr>
          <w:b/>
          <w:bCs/>
        </w:rPr>
        <w:t>4.Форма торгов (способ приватизации)</w:t>
      </w:r>
      <w:r w:rsidRPr="0021603D">
        <w:t xml:space="preserve"> – продажа имущества без объявления цены в электронной форме.</w:t>
      </w:r>
    </w:p>
    <w:p w:rsidR="0021603D" w:rsidRPr="0021603D" w:rsidRDefault="0021603D" w:rsidP="0021603D">
      <w:pPr>
        <w:ind w:left="426"/>
        <w:jc w:val="both"/>
        <w:rPr>
          <w:b/>
          <w:bCs/>
        </w:rPr>
      </w:pPr>
      <w:r w:rsidRPr="0021603D">
        <w:rPr>
          <w:b/>
          <w:bCs/>
        </w:rPr>
        <w:t xml:space="preserve">5. Сведения об имуществе: </w:t>
      </w:r>
    </w:p>
    <w:tbl>
      <w:tblPr>
        <w:tblStyle w:val="ab"/>
        <w:tblW w:w="9750" w:type="dxa"/>
        <w:jc w:val="center"/>
        <w:tblInd w:w="-1181" w:type="dxa"/>
        <w:tblLayout w:type="fixed"/>
        <w:tblLook w:val="01E0"/>
      </w:tblPr>
      <w:tblGrid>
        <w:gridCol w:w="910"/>
        <w:gridCol w:w="4052"/>
        <w:gridCol w:w="4788"/>
      </w:tblGrid>
      <w:tr w:rsidR="0021603D" w:rsidRPr="0021603D" w:rsidTr="0021603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Pr>
              <w:jc w:val="center"/>
              <w:rPr>
                <w:b/>
              </w:rPr>
            </w:pPr>
            <w:r w:rsidRPr="0021603D">
              <w:rPr>
                <w:b/>
              </w:rPr>
              <w:t xml:space="preserve">№ </w:t>
            </w:r>
            <w:proofErr w:type="spellStart"/>
            <w:r w:rsidRPr="0021603D">
              <w:rPr>
                <w:b/>
              </w:rPr>
              <w:t>ЛОТа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Pr>
              <w:jc w:val="center"/>
              <w:rPr>
                <w:b/>
              </w:rPr>
            </w:pPr>
            <w:r w:rsidRPr="0021603D">
              <w:rPr>
                <w:b/>
              </w:rPr>
              <w:t>Наименование имущества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Pr>
              <w:ind w:right="-141"/>
              <w:jc w:val="center"/>
              <w:rPr>
                <w:b/>
              </w:rPr>
            </w:pPr>
            <w:r w:rsidRPr="0021603D">
              <w:rPr>
                <w:b/>
              </w:rPr>
              <w:t>Место нахождения</w:t>
            </w:r>
          </w:p>
        </w:tc>
      </w:tr>
      <w:tr w:rsidR="0021603D" w:rsidRPr="0021603D" w:rsidTr="0021603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Pr>
              <w:jc w:val="center"/>
            </w:pPr>
            <w:r w:rsidRPr="0021603D"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Pr>
              <w:ind w:right="-31"/>
              <w:rPr>
                <w:highlight w:val="yellow"/>
              </w:rPr>
            </w:pPr>
            <w:r w:rsidRPr="0021603D">
              <w:t>Нежилое помещение № 4 общей площадью 120,1 кв.м.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r w:rsidRPr="0021603D">
              <w:t xml:space="preserve">Челябинская область, Увельский район, д. </w:t>
            </w:r>
            <w:proofErr w:type="spellStart"/>
            <w:r w:rsidRPr="0021603D">
              <w:t>Водопойка</w:t>
            </w:r>
            <w:proofErr w:type="spellEnd"/>
            <w:r w:rsidRPr="0021603D">
              <w:t xml:space="preserve">, ул. Октябрьская, д. 36а, </w:t>
            </w:r>
            <w:proofErr w:type="spellStart"/>
            <w:r w:rsidRPr="0021603D">
              <w:t>пом</w:t>
            </w:r>
            <w:proofErr w:type="spellEnd"/>
            <w:r w:rsidRPr="0021603D">
              <w:t>. 4</w:t>
            </w:r>
          </w:p>
        </w:tc>
      </w:tr>
      <w:tr w:rsidR="0021603D" w:rsidRPr="0021603D" w:rsidTr="0021603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Pr>
              <w:jc w:val="center"/>
            </w:pPr>
            <w:r w:rsidRPr="0021603D"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Pr>
              <w:ind w:right="-31"/>
            </w:pPr>
            <w:r w:rsidRPr="0021603D">
              <w:t>Нежилое здание дома культуры общей площадью 349,3 кв.м., расположенное на земельном участке площадью 1879 кв</w:t>
            </w:r>
            <w:proofErr w:type="gramStart"/>
            <w:r w:rsidRPr="0021603D"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roofErr w:type="gramStart"/>
            <w:r w:rsidRPr="0021603D">
              <w:t>Челябинская область, Увельский район, с. Малое Шумаково, ул. Кольцевая, д. 3</w:t>
            </w:r>
            <w:proofErr w:type="gramEnd"/>
          </w:p>
        </w:tc>
      </w:tr>
      <w:tr w:rsidR="0021603D" w:rsidRPr="0021603D" w:rsidTr="0021603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Pr>
              <w:jc w:val="center"/>
            </w:pPr>
            <w:r w:rsidRPr="0021603D"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Pr>
              <w:ind w:right="-31"/>
            </w:pPr>
            <w:r w:rsidRPr="0021603D">
              <w:t>Нежилое здание столовой общей площадью 196,6 кв.м., расположенное на земельном участке площадью 787 кв</w:t>
            </w:r>
            <w:proofErr w:type="gramStart"/>
            <w:r w:rsidRPr="0021603D"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r w:rsidRPr="0021603D">
              <w:t xml:space="preserve">Челябинская область, Увельский район, с. </w:t>
            </w:r>
            <w:proofErr w:type="gramStart"/>
            <w:r w:rsidRPr="0021603D">
              <w:t>Петровское</w:t>
            </w:r>
            <w:proofErr w:type="gramEnd"/>
            <w:r w:rsidRPr="0021603D">
              <w:t>, ул. Юбилейная, д. 17</w:t>
            </w:r>
          </w:p>
        </w:tc>
      </w:tr>
      <w:tr w:rsidR="0021603D" w:rsidRPr="0021603D" w:rsidTr="0021603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Pr>
              <w:jc w:val="center"/>
            </w:pPr>
            <w:r w:rsidRPr="0021603D"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Pr>
              <w:ind w:right="-31"/>
            </w:pPr>
            <w:r w:rsidRPr="0021603D">
              <w:t>Жилое помещение общей площадью 36,6 кв.м.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3D" w:rsidRPr="0021603D" w:rsidRDefault="0021603D">
            <w:proofErr w:type="gramStart"/>
            <w:r w:rsidRPr="0021603D">
              <w:t>Челябинская область, Увельский район, п. Каменский, ул. Гагарина, д. 2, кв. 1</w:t>
            </w:r>
            <w:proofErr w:type="gramEnd"/>
          </w:p>
        </w:tc>
      </w:tr>
    </w:tbl>
    <w:p w:rsidR="0021603D" w:rsidRPr="0021603D" w:rsidRDefault="0021603D" w:rsidP="0021603D">
      <w:pPr>
        <w:ind w:left="426"/>
        <w:jc w:val="both"/>
      </w:pPr>
      <w:r w:rsidRPr="0021603D">
        <w:rPr>
          <w:b/>
          <w:bCs/>
        </w:rPr>
        <w:t>6. Дата начала приема заявок на участие в продаже</w:t>
      </w:r>
      <w:r w:rsidRPr="0021603D">
        <w:t xml:space="preserve"> – 10 ноября 2021 года с 09-00 часов (местное время).</w:t>
      </w:r>
    </w:p>
    <w:p w:rsidR="0021603D" w:rsidRPr="0021603D" w:rsidRDefault="0021603D" w:rsidP="0021603D">
      <w:pPr>
        <w:tabs>
          <w:tab w:val="num" w:pos="1440"/>
          <w:tab w:val="left" w:pos="9355"/>
        </w:tabs>
        <w:ind w:left="426"/>
        <w:jc w:val="both"/>
      </w:pPr>
      <w:r w:rsidRPr="0021603D">
        <w:rPr>
          <w:b/>
          <w:bCs/>
        </w:rPr>
        <w:t>7. Дата окончания приема заявок на участие в продаже</w:t>
      </w:r>
      <w:r w:rsidRPr="0021603D">
        <w:t xml:space="preserve"> – 09 декабря 2021 года до 15 часов (местное время).</w:t>
      </w:r>
    </w:p>
    <w:p w:rsidR="0021603D" w:rsidRPr="0021603D" w:rsidRDefault="0021603D" w:rsidP="0021603D">
      <w:pPr>
        <w:tabs>
          <w:tab w:val="num" w:pos="1440"/>
          <w:tab w:val="left" w:pos="9355"/>
        </w:tabs>
        <w:ind w:left="426"/>
        <w:jc w:val="both"/>
      </w:pPr>
      <w:r w:rsidRPr="0021603D">
        <w:rPr>
          <w:b/>
          <w:bCs/>
        </w:rPr>
        <w:t>8. Место приема заявок</w:t>
      </w:r>
      <w:r w:rsidRPr="0021603D">
        <w:t xml:space="preserve"> – Электронная площадка РТС-тендер.</w:t>
      </w:r>
    </w:p>
    <w:p w:rsidR="0021603D" w:rsidRPr="0021603D" w:rsidRDefault="0021603D" w:rsidP="0021603D">
      <w:pPr>
        <w:tabs>
          <w:tab w:val="num" w:pos="1440"/>
          <w:tab w:val="left" w:pos="9355"/>
        </w:tabs>
        <w:ind w:left="426"/>
        <w:jc w:val="both"/>
      </w:pPr>
      <w:r w:rsidRPr="0021603D">
        <w:rPr>
          <w:b/>
          <w:bCs/>
        </w:rPr>
        <w:t>9. Дата и место подведения итогов продажи</w:t>
      </w:r>
      <w:r w:rsidRPr="0021603D">
        <w:t xml:space="preserve"> – 10 декабря 2021 года в 11 часов (местное время) на электронной площадке РТС-тендер.</w:t>
      </w:r>
    </w:p>
    <w:p w:rsidR="0021603D" w:rsidRPr="0021603D" w:rsidRDefault="0021603D" w:rsidP="0021603D">
      <w:pPr>
        <w:tabs>
          <w:tab w:val="num" w:pos="1440"/>
          <w:tab w:val="left" w:pos="9355"/>
        </w:tabs>
        <w:ind w:left="426"/>
        <w:jc w:val="both"/>
      </w:pPr>
      <w:r w:rsidRPr="0021603D">
        <w:rPr>
          <w:b/>
        </w:rPr>
        <w:t>10. Сведения о предыдущих торгах:</w:t>
      </w:r>
      <w:r w:rsidRPr="0021603D">
        <w:t xml:space="preserve"> в отношении имущества ранее проводился открытый аукцион, признан несостоявшимся ввиду отсутствия поданных заявок для участия, продажа посредством публичного предложения признана несостоявшейся в связи с отсутствием поданных заявок</w:t>
      </w:r>
    </w:p>
    <w:p w:rsidR="0021603D" w:rsidRPr="0021603D" w:rsidRDefault="0021603D" w:rsidP="0021603D">
      <w:pPr>
        <w:tabs>
          <w:tab w:val="num" w:pos="1440"/>
          <w:tab w:val="left" w:pos="9355"/>
        </w:tabs>
        <w:ind w:left="426"/>
        <w:jc w:val="both"/>
        <w:rPr>
          <w:b/>
          <w:bCs/>
        </w:rPr>
      </w:pPr>
      <w:r w:rsidRPr="0021603D">
        <w:rPr>
          <w:b/>
          <w:bCs/>
        </w:rPr>
        <w:t>11. Перечень требуемых для участия в продаже документов и требования к их оформлению:</w:t>
      </w:r>
    </w:p>
    <w:p w:rsidR="0021603D" w:rsidRPr="0021603D" w:rsidRDefault="0021603D" w:rsidP="0021603D">
      <w:pPr>
        <w:pStyle w:val="a7"/>
        <w:tabs>
          <w:tab w:val="left" w:pos="1080"/>
        </w:tabs>
        <w:ind w:left="426"/>
        <w:rPr>
          <w:sz w:val="24"/>
        </w:rPr>
      </w:pPr>
      <w:r w:rsidRPr="0021603D">
        <w:rPr>
          <w:sz w:val="24"/>
        </w:rPr>
        <w:t>-Заявка для участия в продаже,</w:t>
      </w:r>
    </w:p>
    <w:p w:rsidR="0021603D" w:rsidRPr="0021603D" w:rsidRDefault="0021603D" w:rsidP="0021603D">
      <w:pPr>
        <w:pStyle w:val="a7"/>
        <w:tabs>
          <w:tab w:val="left" w:pos="1080"/>
        </w:tabs>
        <w:ind w:left="426"/>
        <w:rPr>
          <w:sz w:val="24"/>
        </w:rPr>
      </w:pPr>
      <w:r w:rsidRPr="0021603D">
        <w:rPr>
          <w:sz w:val="24"/>
        </w:rPr>
        <w:lastRenderedPageBreak/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21603D" w:rsidRPr="0021603D" w:rsidRDefault="0021603D" w:rsidP="0021603D">
      <w:pPr>
        <w:pStyle w:val="a7"/>
        <w:tabs>
          <w:tab w:val="left" w:pos="1080"/>
        </w:tabs>
        <w:ind w:left="426"/>
        <w:rPr>
          <w:sz w:val="24"/>
        </w:rPr>
      </w:pPr>
      <w:r w:rsidRPr="0021603D">
        <w:rPr>
          <w:sz w:val="24"/>
        </w:rPr>
        <w:t>- Претенденты – физические лица подкрепляют документ, удостоверяющий личность.</w:t>
      </w:r>
    </w:p>
    <w:p w:rsidR="0021603D" w:rsidRPr="0021603D" w:rsidRDefault="0021603D" w:rsidP="0021603D">
      <w:pPr>
        <w:pStyle w:val="a7"/>
        <w:tabs>
          <w:tab w:val="left" w:pos="1080"/>
        </w:tabs>
        <w:ind w:left="426"/>
        <w:rPr>
          <w:sz w:val="24"/>
        </w:rPr>
      </w:pPr>
      <w:r w:rsidRPr="0021603D">
        <w:rPr>
          <w:sz w:val="24"/>
        </w:rPr>
        <w:t>- Претенденты – юридические лица дополнительно подкрепляют:</w:t>
      </w:r>
    </w:p>
    <w:p w:rsidR="0021603D" w:rsidRPr="0021603D" w:rsidRDefault="0021603D" w:rsidP="0021603D">
      <w:pPr>
        <w:pStyle w:val="a7"/>
        <w:tabs>
          <w:tab w:val="left" w:pos="1620"/>
        </w:tabs>
        <w:ind w:left="426"/>
        <w:rPr>
          <w:sz w:val="24"/>
        </w:rPr>
      </w:pPr>
      <w:r w:rsidRPr="0021603D">
        <w:rPr>
          <w:sz w:val="24"/>
        </w:rPr>
        <w:t>- учредительные документы и свидетельств о государственной регистрации юридического лица,</w:t>
      </w:r>
    </w:p>
    <w:p w:rsidR="0021603D" w:rsidRPr="0021603D" w:rsidRDefault="0021603D" w:rsidP="0021603D">
      <w:pPr>
        <w:pStyle w:val="a7"/>
        <w:tabs>
          <w:tab w:val="left" w:pos="1620"/>
        </w:tabs>
        <w:ind w:left="426"/>
        <w:rPr>
          <w:sz w:val="24"/>
        </w:rPr>
      </w:pPr>
      <w:r w:rsidRPr="0021603D">
        <w:rPr>
          <w:sz w:val="24"/>
        </w:rPr>
        <w:t>-надлежащим образом оформленные документы, подтверждающие полномочия органов управления и должностных лиц претендента;</w:t>
      </w:r>
    </w:p>
    <w:p w:rsidR="0021603D" w:rsidRPr="0021603D" w:rsidRDefault="0021603D" w:rsidP="0021603D">
      <w:pPr>
        <w:pStyle w:val="a7"/>
        <w:tabs>
          <w:tab w:val="left" w:pos="1620"/>
        </w:tabs>
        <w:ind w:left="426"/>
        <w:rPr>
          <w:sz w:val="24"/>
        </w:rPr>
      </w:pPr>
      <w:r w:rsidRPr="0021603D">
        <w:rPr>
          <w:sz w:val="24"/>
        </w:rPr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21603D" w:rsidRPr="0021603D" w:rsidRDefault="0021603D" w:rsidP="0021603D">
      <w:pPr>
        <w:pStyle w:val="a7"/>
        <w:tabs>
          <w:tab w:val="left" w:pos="540"/>
        </w:tabs>
        <w:ind w:left="426"/>
        <w:rPr>
          <w:sz w:val="24"/>
        </w:rPr>
      </w:pPr>
      <w:r w:rsidRPr="0021603D">
        <w:rPr>
          <w:sz w:val="24"/>
        </w:rPr>
        <w:tab/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21603D" w:rsidRPr="0021603D" w:rsidRDefault="0021603D" w:rsidP="0021603D">
      <w:pPr>
        <w:tabs>
          <w:tab w:val="num" w:pos="1440"/>
          <w:tab w:val="left" w:pos="9355"/>
        </w:tabs>
        <w:ind w:left="426"/>
        <w:jc w:val="both"/>
      </w:pPr>
      <w:r w:rsidRPr="0021603D">
        <w:rPr>
          <w:b/>
          <w:bCs/>
        </w:rPr>
        <w:t>12. Срок заключения договора купли-продажи по итогам продажи:</w:t>
      </w:r>
      <w:r w:rsidRPr="0021603D">
        <w:t xml:space="preserve"> договор купли-продажи имущества заключается между «Продавцом» и «Победителем» продажи в установленном законодательством порядке в течение пяти рабочих дней </w:t>
      </w:r>
      <w:proofErr w:type="gramStart"/>
      <w:r w:rsidRPr="0021603D">
        <w:t>с даты подведения</w:t>
      </w:r>
      <w:proofErr w:type="gramEnd"/>
      <w:r w:rsidRPr="0021603D">
        <w:t xml:space="preserve"> итогов продажи.</w:t>
      </w:r>
    </w:p>
    <w:p w:rsidR="0021603D" w:rsidRPr="0021603D" w:rsidRDefault="0021603D" w:rsidP="0021603D">
      <w:pPr>
        <w:pStyle w:val="a9"/>
        <w:tabs>
          <w:tab w:val="left" w:pos="540"/>
        </w:tabs>
        <w:ind w:left="426"/>
        <w:jc w:val="both"/>
        <w:rPr>
          <w:sz w:val="24"/>
        </w:rPr>
      </w:pPr>
      <w:r w:rsidRPr="0021603D">
        <w:rPr>
          <w:b/>
          <w:bCs/>
          <w:sz w:val="24"/>
        </w:rPr>
        <w:t>13. Порядок оплаты</w:t>
      </w:r>
      <w:r w:rsidRPr="0021603D">
        <w:rPr>
          <w:sz w:val="24"/>
        </w:rPr>
        <w:t>: оплата приобретаемого «Покупателем» (победителем продажи) имущества производится в течение десяти дней со дня подписания договора.</w:t>
      </w:r>
    </w:p>
    <w:p w:rsidR="0021603D" w:rsidRPr="0021603D" w:rsidRDefault="0021603D" w:rsidP="0021603D">
      <w:pPr>
        <w:pStyle w:val="af2"/>
        <w:ind w:left="426"/>
        <w:rPr>
          <w:sz w:val="24"/>
          <w:szCs w:val="24"/>
        </w:rPr>
      </w:pPr>
      <w:r w:rsidRPr="0021603D">
        <w:rPr>
          <w:b/>
          <w:bCs/>
          <w:sz w:val="24"/>
          <w:szCs w:val="24"/>
        </w:rPr>
        <w:t>14.Обременения приватизируемого муниципального имущества:</w:t>
      </w:r>
      <w:r w:rsidRPr="0021603D">
        <w:rPr>
          <w:sz w:val="24"/>
          <w:szCs w:val="24"/>
        </w:rPr>
        <w:t xml:space="preserve"> не устанавливаются.</w:t>
      </w:r>
    </w:p>
    <w:p w:rsidR="0021603D" w:rsidRPr="0021603D" w:rsidRDefault="0021603D" w:rsidP="0021603D">
      <w:pPr>
        <w:autoSpaceDE w:val="0"/>
        <w:autoSpaceDN w:val="0"/>
        <w:adjustRightInd w:val="0"/>
        <w:ind w:left="426"/>
        <w:jc w:val="both"/>
      </w:pPr>
      <w:r w:rsidRPr="0021603D">
        <w:rPr>
          <w:b/>
          <w:bCs/>
        </w:rPr>
        <w:t xml:space="preserve">15.Дополнительная информация: </w:t>
      </w:r>
      <w:r w:rsidRPr="0021603D">
        <w:t>Одно лицо имеет право подать только одну заявку  и только одно предложение о цене по каждому лоту.</w:t>
      </w:r>
    </w:p>
    <w:p w:rsidR="0021603D" w:rsidRPr="0021603D" w:rsidRDefault="0021603D" w:rsidP="0021603D">
      <w:pPr>
        <w:ind w:left="426"/>
        <w:jc w:val="both"/>
        <w:rPr>
          <w:color w:val="000000"/>
        </w:rPr>
      </w:pPr>
      <w:r w:rsidRPr="0021603D">
        <w:rPr>
          <w:color w:val="000000"/>
        </w:rPr>
        <w:t>Организатор торгов оставляет за собой право отказаться от проведения торгов в любое время, но не позднее, чем за три дня до наступления даты его проведения.</w:t>
      </w:r>
    </w:p>
    <w:p w:rsidR="0021603D" w:rsidRPr="0021603D" w:rsidRDefault="0021603D" w:rsidP="0021603D">
      <w:pPr>
        <w:ind w:left="426"/>
        <w:jc w:val="both"/>
      </w:pPr>
      <w:r w:rsidRPr="0021603D">
        <w:t xml:space="preserve">Участник продажи может самостоятельно получить аукционную документацию на электронной площадке РТС-тендер, на </w:t>
      </w:r>
      <w:proofErr w:type="spellStart"/>
      <w:r w:rsidRPr="0021603D">
        <w:t>ссайте</w:t>
      </w:r>
      <w:proofErr w:type="spellEnd"/>
      <w:r w:rsidRPr="0021603D">
        <w:t xml:space="preserve"> </w:t>
      </w:r>
      <w:hyperlink r:id="rId6" w:history="1">
        <w:r w:rsidRPr="0021603D">
          <w:rPr>
            <w:rStyle w:val="ac"/>
            <w:rFonts w:eastAsiaTheme="majorEastAsia"/>
            <w:lang w:val="en-US"/>
          </w:rPr>
          <w:t>www</w:t>
        </w:r>
        <w:r w:rsidRPr="0021603D">
          <w:rPr>
            <w:rStyle w:val="ac"/>
            <w:rFonts w:eastAsiaTheme="majorEastAsia"/>
          </w:rPr>
          <w:t>.</w:t>
        </w:r>
        <w:r w:rsidRPr="0021603D">
          <w:rPr>
            <w:rStyle w:val="ac"/>
            <w:rFonts w:eastAsiaTheme="majorEastAsia"/>
            <w:lang w:val="en-US"/>
          </w:rPr>
          <w:t>admuvelka</w:t>
        </w:r>
        <w:r w:rsidRPr="0021603D">
          <w:rPr>
            <w:rStyle w:val="ac"/>
            <w:rFonts w:eastAsiaTheme="majorEastAsia"/>
          </w:rPr>
          <w:t>.</w:t>
        </w:r>
        <w:r w:rsidRPr="0021603D">
          <w:rPr>
            <w:rStyle w:val="ac"/>
            <w:rFonts w:eastAsiaTheme="majorEastAsia"/>
            <w:lang w:val="en-US"/>
          </w:rPr>
          <w:t>ru</w:t>
        </w:r>
      </w:hyperlink>
      <w:r w:rsidRPr="0021603D">
        <w:t xml:space="preserve"> на официальном сайте торгов </w:t>
      </w:r>
      <w:hyperlink r:id="rId7" w:history="1">
        <w:r w:rsidRPr="0021603D">
          <w:rPr>
            <w:rStyle w:val="ac"/>
            <w:rFonts w:eastAsiaTheme="majorEastAsia"/>
            <w:bCs/>
          </w:rPr>
          <w:t>www.torgi.gov.ru</w:t>
        </w:r>
      </w:hyperlink>
      <w:r w:rsidRPr="0021603D">
        <w:t>.</w:t>
      </w:r>
    </w:p>
    <w:p w:rsidR="0021603D" w:rsidRPr="0021603D" w:rsidRDefault="0021603D" w:rsidP="0021603D">
      <w:pPr>
        <w:ind w:left="426" w:firstLine="282"/>
        <w:jc w:val="both"/>
      </w:pPr>
      <w:r w:rsidRPr="0021603D">
        <w:t xml:space="preserve">Участники продажи могут получить дополнительную информацию и  </w:t>
      </w:r>
      <w:proofErr w:type="gramStart"/>
      <w:r w:rsidRPr="0021603D">
        <w:t>предоставить документы</w:t>
      </w:r>
      <w:proofErr w:type="gramEnd"/>
      <w:r w:rsidRPr="0021603D">
        <w:t xml:space="preserve"> на участие по адресу: Челябинская область, п. Увельский, ул</w:t>
      </w:r>
      <w:proofErr w:type="gramStart"/>
      <w:r w:rsidRPr="0021603D">
        <w:t>.К</w:t>
      </w:r>
      <w:proofErr w:type="gramEnd"/>
      <w:r w:rsidRPr="0021603D">
        <w:t>ирова,2, каб.7, 1 этаж, телефон: (35166) 3-19-86.</w:t>
      </w:r>
    </w:p>
    <w:p w:rsidR="0021603D" w:rsidRPr="0021603D" w:rsidRDefault="0021603D" w:rsidP="0021603D">
      <w:pPr>
        <w:ind w:left="426"/>
        <w:jc w:val="both"/>
      </w:pPr>
      <w:r w:rsidRPr="0021603D">
        <w:t xml:space="preserve">   </w:t>
      </w:r>
      <w:r w:rsidRPr="0021603D">
        <w:tab/>
        <w:t>Оплата за предоставление документации о продаже не установлена и не взимается.</w:t>
      </w:r>
    </w:p>
    <w:p w:rsidR="0021603D" w:rsidRPr="0021603D" w:rsidRDefault="0021603D" w:rsidP="0021603D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03D" w:rsidRPr="0021603D" w:rsidRDefault="0021603D" w:rsidP="0021603D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03D" w:rsidRPr="0021603D" w:rsidRDefault="0021603D" w:rsidP="0021603D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C96" w:rsidRPr="0021603D" w:rsidRDefault="00201C96" w:rsidP="00105141">
      <w:pPr>
        <w:autoSpaceDE w:val="0"/>
        <w:autoSpaceDN w:val="0"/>
        <w:adjustRightInd w:val="0"/>
        <w:jc w:val="both"/>
      </w:pPr>
    </w:p>
    <w:p w:rsidR="00105141" w:rsidRPr="0021603D" w:rsidRDefault="00105141" w:rsidP="00105141">
      <w:pPr>
        <w:autoSpaceDE w:val="0"/>
        <w:autoSpaceDN w:val="0"/>
        <w:adjustRightInd w:val="0"/>
        <w:jc w:val="both"/>
      </w:pPr>
      <w:r w:rsidRPr="0021603D">
        <w:t xml:space="preserve">Председатель комитета по управлению имуществом </w:t>
      </w:r>
    </w:p>
    <w:p w:rsidR="00105141" w:rsidRPr="0021603D" w:rsidRDefault="00105141" w:rsidP="00105141">
      <w:pPr>
        <w:autoSpaceDE w:val="0"/>
        <w:autoSpaceDN w:val="0"/>
        <w:adjustRightInd w:val="0"/>
        <w:jc w:val="both"/>
      </w:pPr>
      <w:r w:rsidRPr="0021603D">
        <w:t>Увельского  муниципального  района                                                                         Е.Н.Пасечник</w:t>
      </w:r>
    </w:p>
    <w:p w:rsidR="006B7EFD" w:rsidRPr="0021603D" w:rsidRDefault="006B7EFD" w:rsidP="00105141">
      <w:pPr>
        <w:tabs>
          <w:tab w:val="left" w:pos="375"/>
        </w:tabs>
        <w:jc w:val="both"/>
      </w:pPr>
    </w:p>
    <w:p w:rsidR="00525CE0" w:rsidRPr="0021603D" w:rsidRDefault="00525CE0" w:rsidP="004D1581">
      <w:pPr>
        <w:pStyle w:val="ad"/>
        <w:ind w:right="-54" w:firstLine="708"/>
        <w:jc w:val="right"/>
        <w:rPr>
          <w:sz w:val="24"/>
          <w:szCs w:val="24"/>
        </w:rPr>
      </w:pPr>
    </w:p>
    <w:sectPr w:rsidR="00525CE0" w:rsidRPr="0021603D" w:rsidSect="00960693">
      <w:pgSz w:w="11906" w:h="16838"/>
      <w:pgMar w:top="567" w:right="74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53B07"/>
    <w:rsid w:val="000000BF"/>
    <w:rsid w:val="00001A62"/>
    <w:rsid w:val="00002168"/>
    <w:rsid w:val="00003338"/>
    <w:rsid w:val="00005A2D"/>
    <w:rsid w:val="0000687A"/>
    <w:rsid w:val="00011C85"/>
    <w:rsid w:val="000135A5"/>
    <w:rsid w:val="000137E3"/>
    <w:rsid w:val="00013BC6"/>
    <w:rsid w:val="000148D7"/>
    <w:rsid w:val="00014933"/>
    <w:rsid w:val="00015003"/>
    <w:rsid w:val="0001601C"/>
    <w:rsid w:val="00016893"/>
    <w:rsid w:val="000168C4"/>
    <w:rsid w:val="00017689"/>
    <w:rsid w:val="00020348"/>
    <w:rsid w:val="000204F7"/>
    <w:rsid w:val="000213EC"/>
    <w:rsid w:val="000216BC"/>
    <w:rsid w:val="000217FE"/>
    <w:rsid w:val="0002358B"/>
    <w:rsid w:val="0002405F"/>
    <w:rsid w:val="000244FB"/>
    <w:rsid w:val="000255EB"/>
    <w:rsid w:val="00026547"/>
    <w:rsid w:val="00026A35"/>
    <w:rsid w:val="00033F8F"/>
    <w:rsid w:val="00034D18"/>
    <w:rsid w:val="000358C8"/>
    <w:rsid w:val="00036A50"/>
    <w:rsid w:val="00037455"/>
    <w:rsid w:val="0003770E"/>
    <w:rsid w:val="00040278"/>
    <w:rsid w:val="000410DE"/>
    <w:rsid w:val="00041249"/>
    <w:rsid w:val="00042D57"/>
    <w:rsid w:val="00043529"/>
    <w:rsid w:val="00043CF7"/>
    <w:rsid w:val="00043DED"/>
    <w:rsid w:val="00045B96"/>
    <w:rsid w:val="00047EB8"/>
    <w:rsid w:val="00052715"/>
    <w:rsid w:val="000529E8"/>
    <w:rsid w:val="00052BF1"/>
    <w:rsid w:val="00052E82"/>
    <w:rsid w:val="000532CA"/>
    <w:rsid w:val="00053A6E"/>
    <w:rsid w:val="00053B9C"/>
    <w:rsid w:val="00054575"/>
    <w:rsid w:val="0006033B"/>
    <w:rsid w:val="0006291E"/>
    <w:rsid w:val="00062F60"/>
    <w:rsid w:val="000632BC"/>
    <w:rsid w:val="0006359E"/>
    <w:rsid w:val="00063711"/>
    <w:rsid w:val="0006383A"/>
    <w:rsid w:val="00063AA2"/>
    <w:rsid w:val="00065250"/>
    <w:rsid w:val="00066C3F"/>
    <w:rsid w:val="00067406"/>
    <w:rsid w:val="00070684"/>
    <w:rsid w:val="00070B1F"/>
    <w:rsid w:val="0007326D"/>
    <w:rsid w:val="00073F0A"/>
    <w:rsid w:val="0007447F"/>
    <w:rsid w:val="000747AD"/>
    <w:rsid w:val="00075322"/>
    <w:rsid w:val="0007561B"/>
    <w:rsid w:val="000807EB"/>
    <w:rsid w:val="000808E4"/>
    <w:rsid w:val="00080943"/>
    <w:rsid w:val="00080981"/>
    <w:rsid w:val="00081D86"/>
    <w:rsid w:val="000827C3"/>
    <w:rsid w:val="0008358E"/>
    <w:rsid w:val="0008511B"/>
    <w:rsid w:val="000852F7"/>
    <w:rsid w:val="00086A7D"/>
    <w:rsid w:val="00086DFB"/>
    <w:rsid w:val="000907EC"/>
    <w:rsid w:val="00092EB1"/>
    <w:rsid w:val="00093F48"/>
    <w:rsid w:val="000954FA"/>
    <w:rsid w:val="000956A5"/>
    <w:rsid w:val="0009587C"/>
    <w:rsid w:val="00096990"/>
    <w:rsid w:val="000A0418"/>
    <w:rsid w:val="000A0F45"/>
    <w:rsid w:val="000A174D"/>
    <w:rsid w:val="000A24FA"/>
    <w:rsid w:val="000A34DE"/>
    <w:rsid w:val="000A391C"/>
    <w:rsid w:val="000A3FB0"/>
    <w:rsid w:val="000A4860"/>
    <w:rsid w:val="000A4B69"/>
    <w:rsid w:val="000A57BB"/>
    <w:rsid w:val="000A675C"/>
    <w:rsid w:val="000A6E56"/>
    <w:rsid w:val="000A72EE"/>
    <w:rsid w:val="000A79EB"/>
    <w:rsid w:val="000B0A3C"/>
    <w:rsid w:val="000B2283"/>
    <w:rsid w:val="000B5F1B"/>
    <w:rsid w:val="000D0258"/>
    <w:rsid w:val="000D0910"/>
    <w:rsid w:val="000D098C"/>
    <w:rsid w:val="000D1A02"/>
    <w:rsid w:val="000D4940"/>
    <w:rsid w:val="000D5CB7"/>
    <w:rsid w:val="000D600C"/>
    <w:rsid w:val="000D619D"/>
    <w:rsid w:val="000E0ADF"/>
    <w:rsid w:val="000E0C01"/>
    <w:rsid w:val="000E0C0A"/>
    <w:rsid w:val="000E2811"/>
    <w:rsid w:val="000E2B6B"/>
    <w:rsid w:val="000E42B0"/>
    <w:rsid w:val="000E4488"/>
    <w:rsid w:val="000E61C2"/>
    <w:rsid w:val="000E7330"/>
    <w:rsid w:val="000E779F"/>
    <w:rsid w:val="000F00B1"/>
    <w:rsid w:val="000F1538"/>
    <w:rsid w:val="000F1830"/>
    <w:rsid w:val="000F2B75"/>
    <w:rsid w:val="000F3441"/>
    <w:rsid w:val="000F45C4"/>
    <w:rsid w:val="000F5592"/>
    <w:rsid w:val="000F56A1"/>
    <w:rsid w:val="000F622D"/>
    <w:rsid w:val="000F78C1"/>
    <w:rsid w:val="000F7CC0"/>
    <w:rsid w:val="000F7F5E"/>
    <w:rsid w:val="00100486"/>
    <w:rsid w:val="001018C7"/>
    <w:rsid w:val="00102005"/>
    <w:rsid w:val="001021BB"/>
    <w:rsid w:val="001023F5"/>
    <w:rsid w:val="00104F2A"/>
    <w:rsid w:val="00105141"/>
    <w:rsid w:val="001055E7"/>
    <w:rsid w:val="00105D4E"/>
    <w:rsid w:val="001125C2"/>
    <w:rsid w:val="0011342D"/>
    <w:rsid w:val="00113638"/>
    <w:rsid w:val="00116FEB"/>
    <w:rsid w:val="00117203"/>
    <w:rsid w:val="00122486"/>
    <w:rsid w:val="001231F3"/>
    <w:rsid w:val="00123DDE"/>
    <w:rsid w:val="00124160"/>
    <w:rsid w:val="001253D2"/>
    <w:rsid w:val="00125B6D"/>
    <w:rsid w:val="00125C38"/>
    <w:rsid w:val="001268E5"/>
    <w:rsid w:val="00127EDF"/>
    <w:rsid w:val="0013123C"/>
    <w:rsid w:val="00134ECB"/>
    <w:rsid w:val="0013548D"/>
    <w:rsid w:val="00135598"/>
    <w:rsid w:val="00135A2C"/>
    <w:rsid w:val="00137055"/>
    <w:rsid w:val="00140084"/>
    <w:rsid w:val="0014036A"/>
    <w:rsid w:val="00140A15"/>
    <w:rsid w:val="00140C33"/>
    <w:rsid w:val="00140DAD"/>
    <w:rsid w:val="00140FDE"/>
    <w:rsid w:val="001417BA"/>
    <w:rsid w:val="00143F72"/>
    <w:rsid w:val="00145C61"/>
    <w:rsid w:val="00146049"/>
    <w:rsid w:val="00147E6E"/>
    <w:rsid w:val="001508A2"/>
    <w:rsid w:val="0015177D"/>
    <w:rsid w:val="00151810"/>
    <w:rsid w:val="001524EA"/>
    <w:rsid w:val="0015373C"/>
    <w:rsid w:val="00153857"/>
    <w:rsid w:val="00153A4E"/>
    <w:rsid w:val="00153F03"/>
    <w:rsid w:val="00154130"/>
    <w:rsid w:val="001545C7"/>
    <w:rsid w:val="00154B16"/>
    <w:rsid w:val="00155D94"/>
    <w:rsid w:val="0015658C"/>
    <w:rsid w:val="00161CBF"/>
    <w:rsid w:val="0016247A"/>
    <w:rsid w:val="00163C76"/>
    <w:rsid w:val="00164B12"/>
    <w:rsid w:val="00164CAF"/>
    <w:rsid w:val="001654CE"/>
    <w:rsid w:val="001673D6"/>
    <w:rsid w:val="001675E4"/>
    <w:rsid w:val="00171806"/>
    <w:rsid w:val="00171DBC"/>
    <w:rsid w:val="0017247C"/>
    <w:rsid w:val="00172B60"/>
    <w:rsid w:val="001733BD"/>
    <w:rsid w:val="00173524"/>
    <w:rsid w:val="00175F2E"/>
    <w:rsid w:val="0017682C"/>
    <w:rsid w:val="00180054"/>
    <w:rsid w:val="0018093D"/>
    <w:rsid w:val="00180B3A"/>
    <w:rsid w:val="001833D0"/>
    <w:rsid w:val="00183B27"/>
    <w:rsid w:val="00184BFF"/>
    <w:rsid w:val="00186DFF"/>
    <w:rsid w:val="0018783F"/>
    <w:rsid w:val="00191D92"/>
    <w:rsid w:val="00192211"/>
    <w:rsid w:val="0019248B"/>
    <w:rsid w:val="00193048"/>
    <w:rsid w:val="0019371D"/>
    <w:rsid w:val="001953FB"/>
    <w:rsid w:val="00195628"/>
    <w:rsid w:val="00195AB0"/>
    <w:rsid w:val="00195C75"/>
    <w:rsid w:val="00196853"/>
    <w:rsid w:val="001A0612"/>
    <w:rsid w:val="001A144F"/>
    <w:rsid w:val="001A27EB"/>
    <w:rsid w:val="001A3247"/>
    <w:rsid w:val="001A4789"/>
    <w:rsid w:val="001A4BD7"/>
    <w:rsid w:val="001A52B8"/>
    <w:rsid w:val="001A66A7"/>
    <w:rsid w:val="001A66B5"/>
    <w:rsid w:val="001A6EA2"/>
    <w:rsid w:val="001B1672"/>
    <w:rsid w:val="001B1E47"/>
    <w:rsid w:val="001B254A"/>
    <w:rsid w:val="001B257D"/>
    <w:rsid w:val="001B30B6"/>
    <w:rsid w:val="001B3296"/>
    <w:rsid w:val="001B347E"/>
    <w:rsid w:val="001B38BC"/>
    <w:rsid w:val="001B4C33"/>
    <w:rsid w:val="001C0B22"/>
    <w:rsid w:val="001C1B16"/>
    <w:rsid w:val="001C44F3"/>
    <w:rsid w:val="001C5146"/>
    <w:rsid w:val="001C51C4"/>
    <w:rsid w:val="001C6755"/>
    <w:rsid w:val="001C7126"/>
    <w:rsid w:val="001D016E"/>
    <w:rsid w:val="001D0563"/>
    <w:rsid w:val="001D0B3E"/>
    <w:rsid w:val="001D1AE1"/>
    <w:rsid w:val="001D2BE3"/>
    <w:rsid w:val="001D2C3A"/>
    <w:rsid w:val="001D2D51"/>
    <w:rsid w:val="001D2E4E"/>
    <w:rsid w:val="001D4142"/>
    <w:rsid w:val="001D49F6"/>
    <w:rsid w:val="001D4DC7"/>
    <w:rsid w:val="001D4F90"/>
    <w:rsid w:val="001D516E"/>
    <w:rsid w:val="001D6D57"/>
    <w:rsid w:val="001D6F36"/>
    <w:rsid w:val="001E109D"/>
    <w:rsid w:val="001E17C1"/>
    <w:rsid w:val="001E1993"/>
    <w:rsid w:val="001E1D35"/>
    <w:rsid w:val="001E2C7E"/>
    <w:rsid w:val="001E3185"/>
    <w:rsid w:val="001E381B"/>
    <w:rsid w:val="001E3D5C"/>
    <w:rsid w:val="001E4282"/>
    <w:rsid w:val="001E460D"/>
    <w:rsid w:val="001E48D2"/>
    <w:rsid w:val="001E5521"/>
    <w:rsid w:val="001E602D"/>
    <w:rsid w:val="001F0AC5"/>
    <w:rsid w:val="001F3F5F"/>
    <w:rsid w:val="001F6054"/>
    <w:rsid w:val="001F640A"/>
    <w:rsid w:val="001F7565"/>
    <w:rsid w:val="001F7C88"/>
    <w:rsid w:val="002000D3"/>
    <w:rsid w:val="00200FD2"/>
    <w:rsid w:val="00201C96"/>
    <w:rsid w:val="00202F72"/>
    <w:rsid w:val="00205F49"/>
    <w:rsid w:val="00205FF6"/>
    <w:rsid w:val="00206899"/>
    <w:rsid w:val="0020692D"/>
    <w:rsid w:val="00206DEA"/>
    <w:rsid w:val="00210B85"/>
    <w:rsid w:val="002114E8"/>
    <w:rsid w:val="00211A83"/>
    <w:rsid w:val="002139E8"/>
    <w:rsid w:val="00214D73"/>
    <w:rsid w:val="002150BE"/>
    <w:rsid w:val="0021603D"/>
    <w:rsid w:val="00216563"/>
    <w:rsid w:val="002165F6"/>
    <w:rsid w:val="002178F6"/>
    <w:rsid w:val="00217B6E"/>
    <w:rsid w:val="00220076"/>
    <w:rsid w:val="00220730"/>
    <w:rsid w:val="00220C69"/>
    <w:rsid w:val="002210BC"/>
    <w:rsid w:val="002225E0"/>
    <w:rsid w:val="00222F44"/>
    <w:rsid w:val="002234C7"/>
    <w:rsid w:val="00223887"/>
    <w:rsid w:val="00223BD5"/>
    <w:rsid w:val="0022462E"/>
    <w:rsid w:val="00226799"/>
    <w:rsid w:val="00227904"/>
    <w:rsid w:val="002319D5"/>
    <w:rsid w:val="00232ED2"/>
    <w:rsid w:val="00234112"/>
    <w:rsid w:val="00234DED"/>
    <w:rsid w:val="00234E19"/>
    <w:rsid w:val="00236927"/>
    <w:rsid w:val="00241770"/>
    <w:rsid w:val="002426DF"/>
    <w:rsid w:val="002440E3"/>
    <w:rsid w:val="00244728"/>
    <w:rsid w:val="00245163"/>
    <w:rsid w:val="00245368"/>
    <w:rsid w:val="002464C6"/>
    <w:rsid w:val="002464F8"/>
    <w:rsid w:val="00250D17"/>
    <w:rsid w:val="0025159E"/>
    <w:rsid w:val="00251F6B"/>
    <w:rsid w:val="0025279C"/>
    <w:rsid w:val="002531F4"/>
    <w:rsid w:val="00253A3E"/>
    <w:rsid w:val="002563E6"/>
    <w:rsid w:val="00257626"/>
    <w:rsid w:val="00262DC8"/>
    <w:rsid w:val="002637D8"/>
    <w:rsid w:val="00266B60"/>
    <w:rsid w:val="00267E1C"/>
    <w:rsid w:val="00270A59"/>
    <w:rsid w:val="00270CD1"/>
    <w:rsid w:val="002712E7"/>
    <w:rsid w:val="0027409B"/>
    <w:rsid w:val="00274535"/>
    <w:rsid w:val="00274C63"/>
    <w:rsid w:val="00276120"/>
    <w:rsid w:val="00276BDE"/>
    <w:rsid w:val="00277691"/>
    <w:rsid w:val="002809DE"/>
    <w:rsid w:val="00280B49"/>
    <w:rsid w:val="00281622"/>
    <w:rsid w:val="00282893"/>
    <w:rsid w:val="0028439D"/>
    <w:rsid w:val="0028581C"/>
    <w:rsid w:val="00285D9B"/>
    <w:rsid w:val="00286820"/>
    <w:rsid w:val="0028723F"/>
    <w:rsid w:val="002924BC"/>
    <w:rsid w:val="00292D98"/>
    <w:rsid w:val="00294169"/>
    <w:rsid w:val="00294EBB"/>
    <w:rsid w:val="002952F5"/>
    <w:rsid w:val="002957CF"/>
    <w:rsid w:val="002973A1"/>
    <w:rsid w:val="002A0037"/>
    <w:rsid w:val="002A013C"/>
    <w:rsid w:val="002A088D"/>
    <w:rsid w:val="002A0EDF"/>
    <w:rsid w:val="002A1A2F"/>
    <w:rsid w:val="002A1E5D"/>
    <w:rsid w:val="002A2308"/>
    <w:rsid w:val="002A32EC"/>
    <w:rsid w:val="002A6500"/>
    <w:rsid w:val="002A6603"/>
    <w:rsid w:val="002A773D"/>
    <w:rsid w:val="002B165C"/>
    <w:rsid w:val="002B239F"/>
    <w:rsid w:val="002B301F"/>
    <w:rsid w:val="002B5950"/>
    <w:rsid w:val="002C111F"/>
    <w:rsid w:val="002C29BE"/>
    <w:rsid w:val="002C3249"/>
    <w:rsid w:val="002C32A1"/>
    <w:rsid w:val="002C3A56"/>
    <w:rsid w:val="002C4A3F"/>
    <w:rsid w:val="002C5D6E"/>
    <w:rsid w:val="002C6F32"/>
    <w:rsid w:val="002D0336"/>
    <w:rsid w:val="002D0629"/>
    <w:rsid w:val="002D0AA2"/>
    <w:rsid w:val="002D2113"/>
    <w:rsid w:val="002D3A7A"/>
    <w:rsid w:val="002D3A85"/>
    <w:rsid w:val="002D474B"/>
    <w:rsid w:val="002D47D2"/>
    <w:rsid w:val="002D4CC2"/>
    <w:rsid w:val="002D6972"/>
    <w:rsid w:val="002D73DB"/>
    <w:rsid w:val="002E09D6"/>
    <w:rsid w:val="002E1284"/>
    <w:rsid w:val="002E1BA2"/>
    <w:rsid w:val="002E3991"/>
    <w:rsid w:val="002E5459"/>
    <w:rsid w:val="002E747E"/>
    <w:rsid w:val="002E7F33"/>
    <w:rsid w:val="002F0147"/>
    <w:rsid w:val="002F0D3E"/>
    <w:rsid w:val="002F289F"/>
    <w:rsid w:val="002F3701"/>
    <w:rsid w:val="002F57CA"/>
    <w:rsid w:val="002F5A85"/>
    <w:rsid w:val="002F7318"/>
    <w:rsid w:val="002F7911"/>
    <w:rsid w:val="00300317"/>
    <w:rsid w:val="003020D7"/>
    <w:rsid w:val="0030310A"/>
    <w:rsid w:val="00303F9A"/>
    <w:rsid w:val="00304B70"/>
    <w:rsid w:val="0030679D"/>
    <w:rsid w:val="0030686D"/>
    <w:rsid w:val="00306C76"/>
    <w:rsid w:val="00310307"/>
    <w:rsid w:val="00310FE2"/>
    <w:rsid w:val="00311555"/>
    <w:rsid w:val="00311B87"/>
    <w:rsid w:val="00312BA7"/>
    <w:rsid w:val="00312D13"/>
    <w:rsid w:val="00312F00"/>
    <w:rsid w:val="0031320D"/>
    <w:rsid w:val="00314FB0"/>
    <w:rsid w:val="00315444"/>
    <w:rsid w:val="003156A7"/>
    <w:rsid w:val="00316F7F"/>
    <w:rsid w:val="00317182"/>
    <w:rsid w:val="00317E06"/>
    <w:rsid w:val="00317F7A"/>
    <w:rsid w:val="003201EF"/>
    <w:rsid w:val="00320E21"/>
    <w:rsid w:val="00322702"/>
    <w:rsid w:val="00322EF7"/>
    <w:rsid w:val="00322FA0"/>
    <w:rsid w:val="00323169"/>
    <w:rsid w:val="00323A72"/>
    <w:rsid w:val="00323AED"/>
    <w:rsid w:val="0032480B"/>
    <w:rsid w:val="0032568D"/>
    <w:rsid w:val="00325DD8"/>
    <w:rsid w:val="003267FD"/>
    <w:rsid w:val="003278AA"/>
    <w:rsid w:val="00327DE1"/>
    <w:rsid w:val="00331C87"/>
    <w:rsid w:val="00331F9C"/>
    <w:rsid w:val="00332D3B"/>
    <w:rsid w:val="00335240"/>
    <w:rsid w:val="0033645D"/>
    <w:rsid w:val="00337A8D"/>
    <w:rsid w:val="0034010F"/>
    <w:rsid w:val="00340BE2"/>
    <w:rsid w:val="003412A5"/>
    <w:rsid w:val="00341515"/>
    <w:rsid w:val="003421E3"/>
    <w:rsid w:val="00343365"/>
    <w:rsid w:val="00343644"/>
    <w:rsid w:val="00343BA7"/>
    <w:rsid w:val="00343CB1"/>
    <w:rsid w:val="00343CFC"/>
    <w:rsid w:val="00344BC4"/>
    <w:rsid w:val="0034515B"/>
    <w:rsid w:val="0034567E"/>
    <w:rsid w:val="003464DA"/>
    <w:rsid w:val="00346DA6"/>
    <w:rsid w:val="00346E18"/>
    <w:rsid w:val="00347BFE"/>
    <w:rsid w:val="00351D93"/>
    <w:rsid w:val="00353ABD"/>
    <w:rsid w:val="00354117"/>
    <w:rsid w:val="0035579B"/>
    <w:rsid w:val="003559BC"/>
    <w:rsid w:val="003602CB"/>
    <w:rsid w:val="00360FBC"/>
    <w:rsid w:val="00362D30"/>
    <w:rsid w:val="0036333D"/>
    <w:rsid w:val="003654D4"/>
    <w:rsid w:val="0036561D"/>
    <w:rsid w:val="003658B0"/>
    <w:rsid w:val="003668A3"/>
    <w:rsid w:val="003703CF"/>
    <w:rsid w:val="00370684"/>
    <w:rsid w:val="00370C70"/>
    <w:rsid w:val="00370F92"/>
    <w:rsid w:val="003716A2"/>
    <w:rsid w:val="003736D3"/>
    <w:rsid w:val="00373727"/>
    <w:rsid w:val="00375A59"/>
    <w:rsid w:val="00375BFE"/>
    <w:rsid w:val="00375F9E"/>
    <w:rsid w:val="0037621C"/>
    <w:rsid w:val="003765BC"/>
    <w:rsid w:val="00380675"/>
    <w:rsid w:val="003812CA"/>
    <w:rsid w:val="00382D7B"/>
    <w:rsid w:val="003833D8"/>
    <w:rsid w:val="00383C2E"/>
    <w:rsid w:val="00386D57"/>
    <w:rsid w:val="0038787E"/>
    <w:rsid w:val="00387BFB"/>
    <w:rsid w:val="00390186"/>
    <w:rsid w:val="00391865"/>
    <w:rsid w:val="00392174"/>
    <w:rsid w:val="003943CD"/>
    <w:rsid w:val="00394445"/>
    <w:rsid w:val="00394D2D"/>
    <w:rsid w:val="003964A3"/>
    <w:rsid w:val="003966A2"/>
    <w:rsid w:val="00396B74"/>
    <w:rsid w:val="0039786B"/>
    <w:rsid w:val="00397ABA"/>
    <w:rsid w:val="003A010B"/>
    <w:rsid w:val="003A0789"/>
    <w:rsid w:val="003A2401"/>
    <w:rsid w:val="003A41A6"/>
    <w:rsid w:val="003A4795"/>
    <w:rsid w:val="003A4BE3"/>
    <w:rsid w:val="003A54EA"/>
    <w:rsid w:val="003A6235"/>
    <w:rsid w:val="003A6689"/>
    <w:rsid w:val="003B14DE"/>
    <w:rsid w:val="003B15E6"/>
    <w:rsid w:val="003B2655"/>
    <w:rsid w:val="003B363E"/>
    <w:rsid w:val="003B4655"/>
    <w:rsid w:val="003B4676"/>
    <w:rsid w:val="003B551B"/>
    <w:rsid w:val="003B5E0E"/>
    <w:rsid w:val="003B649E"/>
    <w:rsid w:val="003B6D48"/>
    <w:rsid w:val="003C027C"/>
    <w:rsid w:val="003C2BDC"/>
    <w:rsid w:val="003C2F43"/>
    <w:rsid w:val="003C318A"/>
    <w:rsid w:val="003C3CDD"/>
    <w:rsid w:val="003C4BF0"/>
    <w:rsid w:val="003C4D7A"/>
    <w:rsid w:val="003C551D"/>
    <w:rsid w:val="003C6D5E"/>
    <w:rsid w:val="003C6E47"/>
    <w:rsid w:val="003C723D"/>
    <w:rsid w:val="003C785D"/>
    <w:rsid w:val="003D00E5"/>
    <w:rsid w:val="003D0437"/>
    <w:rsid w:val="003D0F04"/>
    <w:rsid w:val="003D18BA"/>
    <w:rsid w:val="003D2EC4"/>
    <w:rsid w:val="003D46A8"/>
    <w:rsid w:val="003D4B6B"/>
    <w:rsid w:val="003D544E"/>
    <w:rsid w:val="003D7CCF"/>
    <w:rsid w:val="003E0C58"/>
    <w:rsid w:val="003E1678"/>
    <w:rsid w:val="003E16F2"/>
    <w:rsid w:val="003E2118"/>
    <w:rsid w:val="003E2F95"/>
    <w:rsid w:val="003E3102"/>
    <w:rsid w:val="003E346F"/>
    <w:rsid w:val="003E3568"/>
    <w:rsid w:val="003E49CB"/>
    <w:rsid w:val="003E53E2"/>
    <w:rsid w:val="003E6631"/>
    <w:rsid w:val="003E66B3"/>
    <w:rsid w:val="003E66D7"/>
    <w:rsid w:val="003E6CC6"/>
    <w:rsid w:val="003F0104"/>
    <w:rsid w:val="003F0D2E"/>
    <w:rsid w:val="003F409E"/>
    <w:rsid w:val="003F447C"/>
    <w:rsid w:val="003F4CB5"/>
    <w:rsid w:val="003F6915"/>
    <w:rsid w:val="003F72B0"/>
    <w:rsid w:val="004004AF"/>
    <w:rsid w:val="00400E10"/>
    <w:rsid w:val="004011E4"/>
    <w:rsid w:val="00403214"/>
    <w:rsid w:val="00404ED8"/>
    <w:rsid w:val="00405161"/>
    <w:rsid w:val="00405BC5"/>
    <w:rsid w:val="00406354"/>
    <w:rsid w:val="0041183D"/>
    <w:rsid w:val="00412ABC"/>
    <w:rsid w:val="00416FE8"/>
    <w:rsid w:val="00421023"/>
    <w:rsid w:val="00421E45"/>
    <w:rsid w:val="00426700"/>
    <w:rsid w:val="00427A57"/>
    <w:rsid w:val="00431E95"/>
    <w:rsid w:val="004335B7"/>
    <w:rsid w:val="004340CC"/>
    <w:rsid w:val="00434900"/>
    <w:rsid w:val="004357CF"/>
    <w:rsid w:val="004360B2"/>
    <w:rsid w:val="004364A7"/>
    <w:rsid w:val="00441040"/>
    <w:rsid w:val="004419A5"/>
    <w:rsid w:val="00441E11"/>
    <w:rsid w:val="00443EE7"/>
    <w:rsid w:val="0044601B"/>
    <w:rsid w:val="00446317"/>
    <w:rsid w:val="00446A45"/>
    <w:rsid w:val="004475F6"/>
    <w:rsid w:val="00450B86"/>
    <w:rsid w:val="004513BA"/>
    <w:rsid w:val="00451AFE"/>
    <w:rsid w:val="00451D84"/>
    <w:rsid w:val="0045377E"/>
    <w:rsid w:val="0045488E"/>
    <w:rsid w:val="00456432"/>
    <w:rsid w:val="0045684B"/>
    <w:rsid w:val="00461F8E"/>
    <w:rsid w:val="00462830"/>
    <w:rsid w:val="00463205"/>
    <w:rsid w:val="00463B10"/>
    <w:rsid w:val="00466850"/>
    <w:rsid w:val="00470012"/>
    <w:rsid w:val="0047156A"/>
    <w:rsid w:val="00473028"/>
    <w:rsid w:val="0047312D"/>
    <w:rsid w:val="004745F0"/>
    <w:rsid w:val="00474E79"/>
    <w:rsid w:val="00475AB5"/>
    <w:rsid w:val="00476491"/>
    <w:rsid w:val="004767A8"/>
    <w:rsid w:val="00477373"/>
    <w:rsid w:val="00477746"/>
    <w:rsid w:val="00477982"/>
    <w:rsid w:val="00481153"/>
    <w:rsid w:val="004811D4"/>
    <w:rsid w:val="004814E9"/>
    <w:rsid w:val="0048202F"/>
    <w:rsid w:val="00482A3B"/>
    <w:rsid w:val="00484770"/>
    <w:rsid w:val="00484F6B"/>
    <w:rsid w:val="0048502D"/>
    <w:rsid w:val="004871D3"/>
    <w:rsid w:val="004879A4"/>
    <w:rsid w:val="00487BAE"/>
    <w:rsid w:val="00490994"/>
    <w:rsid w:val="0049276E"/>
    <w:rsid w:val="00493F2F"/>
    <w:rsid w:val="00495CD2"/>
    <w:rsid w:val="004961CB"/>
    <w:rsid w:val="00496D1D"/>
    <w:rsid w:val="0049711B"/>
    <w:rsid w:val="004A03D9"/>
    <w:rsid w:val="004A21B0"/>
    <w:rsid w:val="004A220F"/>
    <w:rsid w:val="004A2597"/>
    <w:rsid w:val="004A25BA"/>
    <w:rsid w:val="004A2A20"/>
    <w:rsid w:val="004A2F9B"/>
    <w:rsid w:val="004A3402"/>
    <w:rsid w:val="004A3C3F"/>
    <w:rsid w:val="004A554A"/>
    <w:rsid w:val="004A7803"/>
    <w:rsid w:val="004A79C2"/>
    <w:rsid w:val="004A7B95"/>
    <w:rsid w:val="004A7E27"/>
    <w:rsid w:val="004B0984"/>
    <w:rsid w:val="004B236E"/>
    <w:rsid w:val="004B2501"/>
    <w:rsid w:val="004B25A9"/>
    <w:rsid w:val="004B470C"/>
    <w:rsid w:val="004B61D7"/>
    <w:rsid w:val="004B690E"/>
    <w:rsid w:val="004B6DE0"/>
    <w:rsid w:val="004B70BC"/>
    <w:rsid w:val="004C0A13"/>
    <w:rsid w:val="004C23C5"/>
    <w:rsid w:val="004C25A9"/>
    <w:rsid w:val="004C290B"/>
    <w:rsid w:val="004C2A85"/>
    <w:rsid w:val="004C483B"/>
    <w:rsid w:val="004C4AE4"/>
    <w:rsid w:val="004C4BFE"/>
    <w:rsid w:val="004C6574"/>
    <w:rsid w:val="004C66C7"/>
    <w:rsid w:val="004C79E3"/>
    <w:rsid w:val="004D0887"/>
    <w:rsid w:val="004D1564"/>
    <w:rsid w:val="004D1581"/>
    <w:rsid w:val="004D1F79"/>
    <w:rsid w:val="004D2D77"/>
    <w:rsid w:val="004D3D3B"/>
    <w:rsid w:val="004D3FAD"/>
    <w:rsid w:val="004D4F81"/>
    <w:rsid w:val="004D6122"/>
    <w:rsid w:val="004D72FB"/>
    <w:rsid w:val="004D7FBB"/>
    <w:rsid w:val="004F01C4"/>
    <w:rsid w:val="004F0A55"/>
    <w:rsid w:val="004F0EA1"/>
    <w:rsid w:val="004F1414"/>
    <w:rsid w:val="004F1AC5"/>
    <w:rsid w:val="004F343E"/>
    <w:rsid w:val="004F52F4"/>
    <w:rsid w:val="004F55A6"/>
    <w:rsid w:val="004F5657"/>
    <w:rsid w:val="004F7064"/>
    <w:rsid w:val="00502274"/>
    <w:rsid w:val="00502737"/>
    <w:rsid w:val="00502FD6"/>
    <w:rsid w:val="005033AB"/>
    <w:rsid w:val="0050345F"/>
    <w:rsid w:val="00503732"/>
    <w:rsid w:val="00504E28"/>
    <w:rsid w:val="00504E6F"/>
    <w:rsid w:val="005058E2"/>
    <w:rsid w:val="00505D8B"/>
    <w:rsid w:val="00505E3D"/>
    <w:rsid w:val="00507C7D"/>
    <w:rsid w:val="00510204"/>
    <w:rsid w:val="00510F00"/>
    <w:rsid w:val="00511819"/>
    <w:rsid w:val="0051191A"/>
    <w:rsid w:val="00512B30"/>
    <w:rsid w:val="00513FD3"/>
    <w:rsid w:val="00515A96"/>
    <w:rsid w:val="00515E96"/>
    <w:rsid w:val="00517B64"/>
    <w:rsid w:val="00520794"/>
    <w:rsid w:val="00520CA4"/>
    <w:rsid w:val="0052101B"/>
    <w:rsid w:val="005210A3"/>
    <w:rsid w:val="00521790"/>
    <w:rsid w:val="00523A13"/>
    <w:rsid w:val="005241EA"/>
    <w:rsid w:val="005243D9"/>
    <w:rsid w:val="005245AF"/>
    <w:rsid w:val="00525CE0"/>
    <w:rsid w:val="00525FD9"/>
    <w:rsid w:val="00527407"/>
    <w:rsid w:val="00527B6E"/>
    <w:rsid w:val="005306AF"/>
    <w:rsid w:val="00530882"/>
    <w:rsid w:val="00531C4B"/>
    <w:rsid w:val="00532BDD"/>
    <w:rsid w:val="00533A1E"/>
    <w:rsid w:val="00533C94"/>
    <w:rsid w:val="00535CDB"/>
    <w:rsid w:val="0053616B"/>
    <w:rsid w:val="00541374"/>
    <w:rsid w:val="005421A1"/>
    <w:rsid w:val="00544B44"/>
    <w:rsid w:val="00544CAB"/>
    <w:rsid w:val="0054504E"/>
    <w:rsid w:val="005452F0"/>
    <w:rsid w:val="00546B66"/>
    <w:rsid w:val="0055179C"/>
    <w:rsid w:val="005529AB"/>
    <w:rsid w:val="00552A18"/>
    <w:rsid w:val="00553896"/>
    <w:rsid w:val="00553EE7"/>
    <w:rsid w:val="005574EA"/>
    <w:rsid w:val="00557588"/>
    <w:rsid w:val="00562DB5"/>
    <w:rsid w:val="005637A4"/>
    <w:rsid w:val="005644BF"/>
    <w:rsid w:val="00564BAC"/>
    <w:rsid w:val="00565091"/>
    <w:rsid w:val="00570ECD"/>
    <w:rsid w:val="00572A3B"/>
    <w:rsid w:val="00574780"/>
    <w:rsid w:val="005761EA"/>
    <w:rsid w:val="00576680"/>
    <w:rsid w:val="00577705"/>
    <w:rsid w:val="00580F36"/>
    <w:rsid w:val="00583FE5"/>
    <w:rsid w:val="00584A79"/>
    <w:rsid w:val="00585327"/>
    <w:rsid w:val="005900A5"/>
    <w:rsid w:val="00592AD6"/>
    <w:rsid w:val="00593AE7"/>
    <w:rsid w:val="00593B65"/>
    <w:rsid w:val="00594347"/>
    <w:rsid w:val="005A1402"/>
    <w:rsid w:val="005A21D8"/>
    <w:rsid w:val="005A24F6"/>
    <w:rsid w:val="005A6040"/>
    <w:rsid w:val="005A631B"/>
    <w:rsid w:val="005B1B90"/>
    <w:rsid w:val="005B3296"/>
    <w:rsid w:val="005B35F5"/>
    <w:rsid w:val="005B521C"/>
    <w:rsid w:val="005B5944"/>
    <w:rsid w:val="005B5994"/>
    <w:rsid w:val="005B7F24"/>
    <w:rsid w:val="005C01EF"/>
    <w:rsid w:val="005C1C76"/>
    <w:rsid w:val="005C2017"/>
    <w:rsid w:val="005C3F21"/>
    <w:rsid w:val="005C4468"/>
    <w:rsid w:val="005C4660"/>
    <w:rsid w:val="005C4BB9"/>
    <w:rsid w:val="005C4E2D"/>
    <w:rsid w:val="005C538C"/>
    <w:rsid w:val="005C640E"/>
    <w:rsid w:val="005D005A"/>
    <w:rsid w:val="005D0CED"/>
    <w:rsid w:val="005D1A9B"/>
    <w:rsid w:val="005D20AC"/>
    <w:rsid w:val="005D2286"/>
    <w:rsid w:val="005D368D"/>
    <w:rsid w:val="005D492B"/>
    <w:rsid w:val="005D4B2C"/>
    <w:rsid w:val="005D528B"/>
    <w:rsid w:val="005D718A"/>
    <w:rsid w:val="005E0D87"/>
    <w:rsid w:val="005E17CE"/>
    <w:rsid w:val="005E1EDE"/>
    <w:rsid w:val="005E1F01"/>
    <w:rsid w:val="005E3399"/>
    <w:rsid w:val="005E38C1"/>
    <w:rsid w:val="005E4143"/>
    <w:rsid w:val="005E4D36"/>
    <w:rsid w:val="005E5207"/>
    <w:rsid w:val="005E5A0E"/>
    <w:rsid w:val="005E5D66"/>
    <w:rsid w:val="005E5F52"/>
    <w:rsid w:val="005E7FEA"/>
    <w:rsid w:val="005F0533"/>
    <w:rsid w:val="005F0711"/>
    <w:rsid w:val="005F1A27"/>
    <w:rsid w:val="005F38A1"/>
    <w:rsid w:val="005F5F17"/>
    <w:rsid w:val="005F78CD"/>
    <w:rsid w:val="005F7FED"/>
    <w:rsid w:val="00603E10"/>
    <w:rsid w:val="0060484A"/>
    <w:rsid w:val="00605E30"/>
    <w:rsid w:val="00607190"/>
    <w:rsid w:val="006072CD"/>
    <w:rsid w:val="00607F64"/>
    <w:rsid w:val="006123C4"/>
    <w:rsid w:val="006123D0"/>
    <w:rsid w:val="00613F2F"/>
    <w:rsid w:val="0061434F"/>
    <w:rsid w:val="006149A8"/>
    <w:rsid w:val="0061574D"/>
    <w:rsid w:val="00616202"/>
    <w:rsid w:val="00617EA4"/>
    <w:rsid w:val="00620313"/>
    <w:rsid w:val="00621778"/>
    <w:rsid w:val="006217ED"/>
    <w:rsid w:val="00621D2D"/>
    <w:rsid w:val="006227CA"/>
    <w:rsid w:val="0062381E"/>
    <w:rsid w:val="00623BD5"/>
    <w:rsid w:val="006243A3"/>
    <w:rsid w:val="00624A27"/>
    <w:rsid w:val="00625458"/>
    <w:rsid w:val="006259C3"/>
    <w:rsid w:val="00626150"/>
    <w:rsid w:val="0062673A"/>
    <w:rsid w:val="00626ADD"/>
    <w:rsid w:val="006302B7"/>
    <w:rsid w:val="006307E4"/>
    <w:rsid w:val="006314EB"/>
    <w:rsid w:val="0063267B"/>
    <w:rsid w:val="0063275B"/>
    <w:rsid w:val="00632A3B"/>
    <w:rsid w:val="0063372E"/>
    <w:rsid w:val="006339C7"/>
    <w:rsid w:val="00633E21"/>
    <w:rsid w:val="00637DE4"/>
    <w:rsid w:val="006402D2"/>
    <w:rsid w:val="006418E9"/>
    <w:rsid w:val="0064235F"/>
    <w:rsid w:val="00643A7E"/>
    <w:rsid w:val="00645176"/>
    <w:rsid w:val="0064556E"/>
    <w:rsid w:val="00645611"/>
    <w:rsid w:val="00645843"/>
    <w:rsid w:val="00646BC4"/>
    <w:rsid w:val="00647848"/>
    <w:rsid w:val="006478E6"/>
    <w:rsid w:val="00653E09"/>
    <w:rsid w:val="00655A34"/>
    <w:rsid w:val="00655C3C"/>
    <w:rsid w:val="006563C1"/>
    <w:rsid w:val="00656F4B"/>
    <w:rsid w:val="0066097D"/>
    <w:rsid w:val="006609BD"/>
    <w:rsid w:val="00660B13"/>
    <w:rsid w:val="0066141F"/>
    <w:rsid w:val="00661494"/>
    <w:rsid w:val="006624CB"/>
    <w:rsid w:val="00662BCB"/>
    <w:rsid w:val="00664D1A"/>
    <w:rsid w:val="00665FDC"/>
    <w:rsid w:val="00666F42"/>
    <w:rsid w:val="00667461"/>
    <w:rsid w:val="00670A0E"/>
    <w:rsid w:val="00670EC0"/>
    <w:rsid w:val="00670FA8"/>
    <w:rsid w:val="0067276A"/>
    <w:rsid w:val="006735B5"/>
    <w:rsid w:val="00673FB6"/>
    <w:rsid w:val="00674670"/>
    <w:rsid w:val="006777EA"/>
    <w:rsid w:val="0068030C"/>
    <w:rsid w:val="006803EC"/>
    <w:rsid w:val="006819FA"/>
    <w:rsid w:val="006821A6"/>
    <w:rsid w:val="00683B8A"/>
    <w:rsid w:val="00684574"/>
    <w:rsid w:val="00685F95"/>
    <w:rsid w:val="0068648B"/>
    <w:rsid w:val="00686DFD"/>
    <w:rsid w:val="00686F1F"/>
    <w:rsid w:val="006909F0"/>
    <w:rsid w:val="0069102B"/>
    <w:rsid w:val="006911B7"/>
    <w:rsid w:val="00692D32"/>
    <w:rsid w:val="0069363B"/>
    <w:rsid w:val="006951A5"/>
    <w:rsid w:val="00695219"/>
    <w:rsid w:val="00695767"/>
    <w:rsid w:val="0069642E"/>
    <w:rsid w:val="006966F3"/>
    <w:rsid w:val="0069720D"/>
    <w:rsid w:val="006A00C4"/>
    <w:rsid w:val="006A04DC"/>
    <w:rsid w:val="006A1C69"/>
    <w:rsid w:val="006A4C45"/>
    <w:rsid w:val="006A5AD4"/>
    <w:rsid w:val="006A5CB1"/>
    <w:rsid w:val="006A77D3"/>
    <w:rsid w:val="006A7DD8"/>
    <w:rsid w:val="006B0288"/>
    <w:rsid w:val="006B1EAD"/>
    <w:rsid w:val="006B2CB6"/>
    <w:rsid w:val="006B2DA7"/>
    <w:rsid w:val="006B34AA"/>
    <w:rsid w:val="006B3DEE"/>
    <w:rsid w:val="006B3E33"/>
    <w:rsid w:val="006B49BD"/>
    <w:rsid w:val="006B6AF3"/>
    <w:rsid w:val="006B7A95"/>
    <w:rsid w:val="006B7EFD"/>
    <w:rsid w:val="006C0AC8"/>
    <w:rsid w:val="006C1D7B"/>
    <w:rsid w:val="006C1FF2"/>
    <w:rsid w:val="006C2421"/>
    <w:rsid w:val="006C242F"/>
    <w:rsid w:val="006C2A5E"/>
    <w:rsid w:val="006C3CD9"/>
    <w:rsid w:val="006C414E"/>
    <w:rsid w:val="006C4970"/>
    <w:rsid w:val="006C4CFD"/>
    <w:rsid w:val="006C5D93"/>
    <w:rsid w:val="006C5F5D"/>
    <w:rsid w:val="006C6712"/>
    <w:rsid w:val="006C737C"/>
    <w:rsid w:val="006D0492"/>
    <w:rsid w:val="006D1137"/>
    <w:rsid w:val="006D2D54"/>
    <w:rsid w:val="006D323A"/>
    <w:rsid w:val="006D395D"/>
    <w:rsid w:val="006D5C60"/>
    <w:rsid w:val="006D6803"/>
    <w:rsid w:val="006D68CF"/>
    <w:rsid w:val="006D6D15"/>
    <w:rsid w:val="006E072B"/>
    <w:rsid w:val="006E5DD2"/>
    <w:rsid w:val="006E658E"/>
    <w:rsid w:val="006E6608"/>
    <w:rsid w:val="006F09BC"/>
    <w:rsid w:val="006F0B9F"/>
    <w:rsid w:val="006F1004"/>
    <w:rsid w:val="006F24FF"/>
    <w:rsid w:val="006F3554"/>
    <w:rsid w:val="006F356B"/>
    <w:rsid w:val="006F4639"/>
    <w:rsid w:val="006F61C3"/>
    <w:rsid w:val="006F635A"/>
    <w:rsid w:val="006F6417"/>
    <w:rsid w:val="006F6688"/>
    <w:rsid w:val="00700200"/>
    <w:rsid w:val="00700493"/>
    <w:rsid w:val="00700BE9"/>
    <w:rsid w:val="007012E4"/>
    <w:rsid w:val="00701797"/>
    <w:rsid w:val="00701FAB"/>
    <w:rsid w:val="00705763"/>
    <w:rsid w:val="0070656A"/>
    <w:rsid w:val="00706B9F"/>
    <w:rsid w:val="00707615"/>
    <w:rsid w:val="00707D69"/>
    <w:rsid w:val="00707DFF"/>
    <w:rsid w:val="00710FF2"/>
    <w:rsid w:val="00711E18"/>
    <w:rsid w:val="007134B8"/>
    <w:rsid w:val="00715386"/>
    <w:rsid w:val="00716123"/>
    <w:rsid w:val="007162A7"/>
    <w:rsid w:val="0071659A"/>
    <w:rsid w:val="00716AB4"/>
    <w:rsid w:val="00716E16"/>
    <w:rsid w:val="007229F3"/>
    <w:rsid w:val="00722B6B"/>
    <w:rsid w:val="00722BB9"/>
    <w:rsid w:val="0072433E"/>
    <w:rsid w:val="00724C33"/>
    <w:rsid w:val="007258B7"/>
    <w:rsid w:val="00730593"/>
    <w:rsid w:val="007306E7"/>
    <w:rsid w:val="00731D80"/>
    <w:rsid w:val="0073246E"/>
    <w:rsid w:val="0073669B"/>
    <w:rsid w:val="00736C1B"/>
    <w:rsid w:val="00737E6A"/>
    <w:rsid w:val="00741330"/>
    <w:rsid w:val="007418D6"/>
    <w:rsid w:val="0074529F"/>
    <w:rsid w:val="0074634E"/>
    <w:rsid w:val="00746BB4"/>
    <w:rsid w:val="00747750"/>
    <w:rsid w:val="00747985"/>
    <w:rsid w:val="007526A5"/>
    <w:rsid w:val="00752A4B"/>
    <w:rsid w:val="007530C0"/>
    <w:rsid w:val="007534B0"/>
    <w:rsid w:val="007547BB"/>
    <w:rsid w:val="00755614"/>
    <w:rsid w:val="00755B3C"/>
    <w:rsid w:val="007570B1"/>
    <w:rsid w:val="00757960"/>
    <w:rsid w:val="00760919"/>
    <w:rsid w:val="0076151A"/>
    <w:rsid w:val="0076173B"/>
    <w:rsid w:val="00763160"/>
    <w:rsid w:val="00763A33"/>
    <w:rsid w:val="0076556D"/>
    <w:rsid w:val="00765B27"/>
    <w:rsid w:val="007703FE"/>
    <w:rsid w:val="00770749"/>
    <w:rsid w:val="007710EE"/>
    <w:rsid w:val="0077154C"/>
    <w:rsid w:val="00771BE3"/>
    <w:rsid w:val="00771CAB"/>
    <w:rsid w:val="007720B4"/>
    <w:rsid w:val="00772BD2"/>
    <w:rsid w:val="00772FBE"/>
    <w:rsid w:val="007745EB"/>
    <w:rsid w:val="00774AF4"/>
    <w:rsid w:val="007752D0"/>
    <w:rsid w:val="00775D75"/>
    <w:rsid w:val="00775E2C"/>
    <w:rsid w:val="00775E4A"/>
    <w:rsid w:val="00780E17"/>
    <w:rsid w:val="00780F23"/>
    <w:rsid w:val="00782A79"/>
    <w:rsid w:val="00782C02"/>
    <w:rsid w:val="00785A19"/>
    <w:rsid w:val="00785C46"/>
    <w:rsid w:val="00785E77"/>
    <w:rsid w:val="00786410"/>
    <w:rsid w:val="0078657E"/>
    <w:rsid w:val="007865DA"/>
    <w:rsid w:val="007875FE"/>
    <w:rsid w:val="00787A52"/>
    <w:rsid w:val="00790641"/>
    <w:rsid w:val="00790909"/>
    <w:rsid w:val="0079359C"/>
    <w:rsid w:val="0079487C"/>
    <w:rsid w:val="00795ABB"/>
    <w:rsid w:val="007978FA"/>
    <w:rsid w:val="007979EB"/>
    <w:rsid w:val="00797F8E"/>
    <w:rsid w:val="007A4BC5"/>
    <w:rsid w:val="007A6337"/>
    <w:rsid w:val="007A732D"/>
    <w:rsid w:val="007A79A0"/>
    <w:rsid w:val="007B2BF9"/>
    <w:rsid w:val="007B2C73"/>
    <w:rsid w:val="007B4428"/>
    <w:rsid w:val="007B5B87"/>
    <w:rsid w:val="007B6D54"/>
    <w:rsid w:val="007C0585"/>
    <w:rsid w:val="007C11EE"/>
    <w:rsid w:val="007C14CD"/>
    <w:rsid w:val="007C1C97"/>
    <w:rsid w:val="007C34C3"/>
    <w:rsid w:val="007C3C54"/>
    <w:rsid w:val="007C4682"/>
    <w:rsid w:val="007C5AD6"/>
    <w:rsid w:val="007C744F"/>
    <w:rsid w:val="007C7934"/>
    <w:rsid w:val="007D09CA"/>
    <w:rsid w:val="007D129E"/>
    <w:rsid w:val="007D343A"/>
    <w:rsid w:val="007D66F1"/>
    <w:rsid w:val="007E0332"/>
    <w:rsid w:val="007E0EEF"/>
    <w:rsid w:val="007E0F18"/>
    <w:rsid w:val="007E24DD"/>
    <w:rsid w:val="007E3ADD"/>
    <w:rsid w:val="007E3FBF"/>
    <w:rsid w:val="007E538A"/>
    <w:rsid w:val="007E5678"/>
    <w:rsid w:val="007E5DFE"/>
    <w:rsid w:val="007E6146"/>
    <w:rsid w:val="007E75C9"/>
    <w:rsid w:val="007F0024"/>
    <w:rsid w:val="007F3152"/>
    <w:rsid w:val="007F49E6"/>
    <w:rsid w:val="008000F8"/>
    <w:rsid w:val="00801E9F"/>
    <w:rsid w:val="0080317A"/>
    <w:rsid w:val="008035C6"/>
    <w:rsid w:val="00806A9B"/>
    <w:rsid w:val="00806D4A"/>
    <w:rsid w:val="0081009F"/>
    <w:rsid w:val="008127F2"/>
    <w:rsid w:val="00813272"/>
    <w:rsid w:val="00813BFB"/>
    <w:rsid w:val="00814DC5"/>
    <w:rsid w:val="0081553D"/>
    <w:rsid w:val="00815E7E"/>
    <w:rsid w:val="0081604A"/>
    <w:rsid w:val="00817DA9"/>
    <w:rsid w:val="00817E5F"/>
    <w:rsid w:val="00821794"/>
    <w:rsid w:val="00821EEC"/>
    <w:rsid w:val="00821F64"/>
    <w:rsid w:val="00822004"/>
    <w:rsid w:val="008222A1"/>
    <w:rsid w:val="008228F1"/>
    <w:rsid w:val="00822C45"/>
    <w:rsid w:val="00824137"/>
    <w:rsid w:val="00824E25"/>
    <w:rsid w:val="008254B3"/>
    <w:rsid w:val="00825716"/>
    <w:rsid w:val="00825956"/>
    <w:rsid w:val="00825FDD"/>
    <w:rsid w:val="00826BEA"/>
    <w:rsid w:val="00826CA4"/>
    <w:rsid w:val="00827CA4"/>
    <w:rsid w:val="008316E8"/>
    <w:rsid w:val="0083207C"/>
    <w:rsid w:val="008329E0"/>
    <w:rsid w:val="0083365D"/>
    <w:rsid w:val="00834FD6"/>
    <w:rsid w:val="00836829"/>
    <w:rsid w:val="00837395"/>
    <w:rsid w:val="0083770D"/>
    <w:rsid w:val="0083787E"/>
    <w:rsid w:val="00837B25"/>
    <w:rsid w:val="00840575"/>
    <w:rsid w:val="008406F6"/>
    <w:rsid w:val="00843568"/>
    <w:rsid w:val="00843A87"/>
    <w:rsid w:val="008475E3"/>
    <w:rsid w:val="008500D5"/>
    <w:rsid w:val="00850E01"/>
    <w:rsid w:val="008518A5"/>
    <w:rsid w:val="00851B00"/>
    <w:rsid w:val="00851DC6"/>
    <w:rsid w:val="008522D2"/>
    <w:rsid w:val="0085297E"/>
    <w:rsid w:val="00853A38"/>
    <w:rsid w:val="00853B13"/>
    <w:rsid w:val="00854112"/>
    <w:rsid w:val="0085473F"/>
    <w:rsid w:val="00855EE4"/>
    <w:rsid w:val="0085627D"/>
    <w:rsid w:val="008571FE"/>
    <w:rsid w:val="008572C0"/>
    <w:rsid w:val="00860870"/>
    <w:rsid w:val="008609A0"/>
    <w:rsid w:val="00860EF8"/>
    <w:rsid w:val="0086138D"/>
    <w:rsid w:val="00861AB4"/>
    <w:rsid w:val="00863E3C"/>
    <w:rsid w:val="008649EF"/>
    <w:rsid w:val="00864DA2"/>
    <w:rsid w:val="0086505B"/>
    <w:rsid w:val="008652D9"/>
    <w:rsid w:val="0086569A"/>
    <w:rsid w:val="008657FE"/>
    <w:rsid w:val="0087113E"/>
    <w:rsid w:val="00871700"/>
    <w:rsid w:val="00871CAB"/>
    <w:rsid w:val="008720DA"/>
    <w:rsid w:val="00873130"/>
    <w:rsid w:val="0087546A"/>
    <w:rsid w:val="00875A9B"/>
    <w:rsid w:val="00875AF9"/>
    <w:rsid w:val="00877110"/>
    <w:rsid w:val="00877D08"/>
    <w:rsid w:val="0088023F"/>
    <w:rsid w:val="00880AAF"/>
    <w:rsid w:val="008810D7"/>
    <w:rsid w:val="008821D5"/>
    <w:rsid w:val="00884F15"/>
    <w:rsid w:val="00885DA4"/>
    <w:rsid w:val="008865FF"/>
    <w:rsid w:val="0088708B"/>
    <w:rsid w:val="00890D14"/>
    <w:rsid w:val="00890D70"/>
    <w:rsid w:val="00891302"/>
    <w:rsid w:val="00891BDE"/>
    <w:rsid w:val="00891DC0"/>
    <w:rsid w:val="00893BF6"/>
    <w:rsid w:val="00894D35"/>
    <w:rsid w:val="00896BDD"/>
    <w:rsid w:val="00897B16"/>
    <w:rsid w:val="008A02D5"/>
    <w:rsid w:val="008A08AB"/>
    <w:rsid w:val="008A496D"/>
    <w:rsid w:val="008A4B24"/>
    <w:rsid w:val="008A50E9"/>
    <w:rsid w:val="008A5C4D"/>
    <w:rsid w:val="008A68A7"/>
    <w:rsid w:val="008B046A"/>
    <w:rsid w:val="008B09C7"/>
    <w:rsid w:val="008B0C37"/>
    <w:rsid w:val="008B1F51"/>
    <w:rsid w:val="008B20B8"/>
    <w:rsid w:val="008B2AA2"/>
    <w:rsid w:val="008B2F7D"/>
    <w:rsid w:val="008B32EC"/>
    <w:rsid w:val="008B5332"/>
    <w:rsid w:val="008B5D95"/>
    <w:rsid w:val="008B65AF"/>
    <w:rsid w:val="008B67A7"/>
    <w:rsid w:val="008B6E53"/>
    <w:rsid w:val="008B6E8E"/>
    <w:rsid w:val="008B7AE6"/>
    <w:rsid w:val="008C02F6"/>
    <w:rsid w:val="008C1FCC"/>
    <w:rsid w:val="008C2803"/>
    <w:rsid w:val="008C3F01"/>
    <w:rsid w:val="008C46C0"/>
    <w:rsid w:val="008C49DD"/>
    <w:rsid w:val="008C4F00"/>
    <w:rsid w:val="008C4F4B"/>
    <w:rsid w:val="008C5648"/>
    <w:rsid w:val="008C6196"/>
    <w:rsid w:val="008C643B"/>
    <w:rsid w:val="008C645C"/>
    <w:rsid w:val="008C7117"/>
    <w:rsid w:val="008C7C7B"/>
    <w:rsid w:val="008D05E4"/>
    <w:rsid w:val="008D07F9"/>
    <w:rsid w:val="008D09D4"/>
    <w:rsid w:val="008D0ACE"/>
    <w:rsid w:val="008D18EB"/>
    <w:rsid w:val="008D1A29"/>
    <w:rsid w:val="008D1AB5"/>
    <w:rsid w:val="008D1E26"/>
    <w:rsid w:val="008D280A"/>
    <w:rsid w:val="008D28F6"/>
    <w:rsid w:val="008D391E"/>
    <w:rsid w:val="008D3C85"/>
    <w:rsid w:val="008D4695"/>
    <w:rsid w:val="008D64AD"/>
    <w:rsid w:val="008D6C48"/>
    <w:rsid w:val="008D70C3"/>
    <w:rsid w:val="008D73C1"/>
    <w:rsid w:val="008E0D6E"/>
    <w:rsid w:val="008E10A2"/>
    <w:rsid w:val="008E1D57"/>
    <w:rsid w:val="008E41AF"/>
    <w:rsid w:val="008E46F6"/>
    <w:rsid w:val="008E4BE0"/>
    <w:rsid w:val="008E55B2"/>
    <w:rsid w:val="008E5882"/>
    <w:rsid w:val="008E6087"/>
    <w:rsid w:val="008E6AF1"/>
    <w:rsid w:val="008E6D66"/>
    <w:rsid w:val="008E777D"/>
    <w:rsid w:val="008E7F47"/>
    <w:rsid w:val="008F3B00"/>
    <w:rsid w:val="008F65D6"/>
    <w:rsid w:val="008F6773"/>
    <w:rsid w:val="008F7DA9"/>
    <w:rsid w:val="00900CF0"/>
    <w:rsid w:val="009015E4"/>
    <w:rsid w:val="00901D9F"/>
    <w:rsid w:val="0090392E"/>
    <w:rsid w:val="00904465"/>
    <w:rsid w:val="00904F2C"/>
    <w:rsid w:val="009060FC"/>
    <w:rsid w:val="009074C5"/>
    <w:rsid w:val="009079F1"/>
    <w:rsid w:val="00911452"/>
    <w:rsid w:val="00915A83"/>
    <w:rsid w:val="00915E72"/>
    <w:rsid w:val="00915FD3"/>
    <w:rsid w:val="009170A1"/>
    <w:rsid w:val="0091759E"/>
    <w:rsid w:val="00921680"/>
    <w:rsid w:val="00921B6B"/>
    <w:rsid w:val="00922919"/>
    <w:rsid w:val="00922B4B"/>
    <w:rsid w:val="00922C77"/>
    <w:rsid w:val="009231C5"/>
    <w:rsid w:val="00923E80"/>
    <w:rsid w:val="00924070"/>
    <w:rsid w:val="00924122"/>
    <w:rsid w:val="00926571"/>
    <w:rsid w:val="00926AF6"/>
    <w:rsid w:val="00926BEA"/>
    <w:rsid w:val="00926C45"/>
    <w:rsid w:val="00927219"/>
    <w:rsid w:val="00931A44"/>
    <w:rsid w:val="00931EAD"/>
    <w:rsid w:val="00933882"/>
    <w:rsid w:val="00933D44"/>
    <w:rsid w:val="00933E20"/>
    <w:rsid w:val="00934CFD"/>
    <w:rsid w:val="009351CB"/>
    <w:rsid w:val="00935604"/>
    <w:rsid w:val="00936076"/>
    <w:rsid w:val="009360DA"/>
    <w:rsid w:val="009369BB"/>
    <w:rsid w:val="00937BE7"/>
    <w:rsid w:val="00940C87"/>
    <w:rsid w:val="00941533"/>
    <w:rsid w:val="00941B14"/>
    <w:rsid w:val="00942345"/>
    <w:rsid w:val="00942734"/>
    <w:rsid w:val="00942FF1"/>
    <w:rsid w:val="00943D5F"/>
    <w:rsid w:val="009444FB"/>
    <w:rsid w:val="00944A5B"/>
    <w:rsid w:val="00944C2E"/>
    <w:rsid w:val="00945E03"/>
    <w:rsid w:val="00946EEC"/>
    <w:rsid w:val="00950C5B"/>
    <w:rsid w:val="00950E3B"/>
    <w:rsid w:val="00953103"/>
    <w:rsid w:val="00954EDD"/>
    <w:rsid w:val="00954EED"/>
    <w:rsid w:val="0095583D"/>
    <w:rsid w:val="009563C4"/>
    <w:rsid w:val="00960265"/>
    <w:rsid w:val="00960693"/>
    <w:rsid w:val="00961542"/>
    <w:rsid w:val="00961657"/>
    <w:rsid w:val="00963BC6"/>
    <w:rsid w:val="00963D62"/>
    <w:rsid w:val="00964BFF"/>
    <w:rsid w:val="00965262"/>
    <w:rsid w:val="009653EC"/>
    <w:rsid w:val="0096570C"/>
    <w:rsid w:val="00965A31"/>
    <w:rsid w:val="00966B73"/>
    <w:rsid w:val="00966E99"/>
    <w:rsid w:val="00967C63"/>
    <w:rsid w:val="009708F0"/>
    <w:rsid w:val="00971D23"/>
    <w:rsid w:val="00972412"/>
    <w:rsid w:val="00972638"/>
    <w:rsid w:val="009730EE"/>
    <w:rsid w:val="00974C55"/>
    <w:rsid w:val="00976312"/>
    <w:rsid w:val="00976DCF"/>
    <w:rsid w:val="00976F22"/>
    <w:rsid w:val="009819D4"/>
    <w:rsid w:val="0098242A"/>
    <w:rsid w:val="00982AB6"/>
    <w:rsid w:val="00987D3B"/>
    <w:rsid w:val="00990314"/>
    <w:rsid w:val="009910C5"/>
    <w:rsid w:val="0099157C"/>
    <w:rsid w:val="00991EA2"/>
    <w:rsid w:val="00992B22"/>
    <w:rsid w:val="00992E76"/>
    <w:rsid w:val="009932DC"/>
    <w:rsid w:val="00993BE4"/>
    <w:rsid w:val="00993F93"/>
    <w:rsid w:val="009964DC"/>
    <w:rsid w:val="009A01AE"/>
    <w:rsid w:val="009A06F9"/>
    <w:rsid w:val="009A0B81"/>
    <w:rsid w:val="009A2D81"/>
    <w:rsid w:val="009A3D55"/>
    <w:rsid w:val="009A4B34"/>
    <w:rsid w:val="009A4B75"/>
    <w:rsid w:val="009A4CA1"/>
    <w:rsid w:val="009A6BD3"/>
    <w:rsid w:val="009A713D"/>
    <w:rsid w:val="009A7CC0"/>
    <w:rsid w:val="009B01D0"/>
    <w:rsid w:val="009B0919"/>
    <w:rsid w:val="009B0925"/>
    <w:rsid w:val="009B2167"/>
    <w:rsid w:val="009B24CD"/>
    <w:rsid w:val="009B25B6"/>
    <w:rsid w:val="009B31EE"/>
    <w:rsid w:val="009B3D42"/>
    <w:rsid w:val="009B469F"/>
    <w:rsid w:val="009B4D50"/>
    <w:rsid w:val="009B574B"/>
    <w:rsid w:val="009C0324"/>
    <w:rsid w:val="009C13B5"/>
    <w:rsid w:val="009C2916"/>
    <w:rsid w:val="009C3C25"/>
    <w:rsid w:val="009C3D9A"/>
    <w:rsid w:val="009C47B9"/>
    <w:rsid w:val="009C4CAB"/>
    <w:rsid w:val="009C4F72"/>
    <w:rsid w:val="009D02F4"/>
    <w:rsid w:val="009D18ED"/>
    <w:rsid w:val="009D378B"/>
    <w:rsid w:val="009D6084"/>
    <w:rsid w:val="009D6B97"/>
    <w:rsid w:val="009D7CAF"/>
    <w:rsid w:val="009E08BD"/>
    <w:rsid w:val="009E3135"/>
    <w:rsid w:val="009E317E"/>
    <w:rsid w:val="009E3A79"/>
    <w:rsid w:val="009E417A"/>
    <w:rsid w:val="009E4AFF"/>
    <w:rsid w:val="009E5DCE"/>
    <w:rsid w:val="009E6836"/>
    <w:rsid w:val="009E6C95"/>
    <w:rsid w:val="009E7AAB"/>
    <w:rsid w:val="009E7D78"/>
    <w:rsid w:val="009F0E94"/>
    <w:rsid w:val="009F10C9"/>
    <w:rsid w:val="009F2071"/>
    <w:rsid w:val="009F220A"/>
    <w:rsid w:val="009F28D3"/>
    <w:rsid w:val="009F2A38"/>
    <w:rsid w:val="009F4307"/>
    <w:rsid w:val="009F4362"/>
    <w:rsid w:val="009F4463"/>
    <w:rsid w:val="009F5626"/>
    <w:rsid w:val="009F62D8"/>
    <w:rsid w:val="009F65EB"/>
    <w:rsid w:val="00A02E61"/>
    <w:rsid w:val="00A03102"/>
    <w:rsid w:val="00A03A32"/>
    <w:rsid w:val="00A03B2C"/>
    <w:rsid w:val="00A03EBA"/>
    <w:rsid w:val="00A0492A"/>
    <w:rsid w:val="00A0632D"/>
    <w:rsid w:val="00A063FE"/>
    <w:rsid w:val="00A0654C"/>
    <w:rsid w:val="00A06A6A"/>
    <w:rsid w:val="00A06DE4"/>
    <w:rsid w:val="00A06E53"/>
    <w:rsid w:val="00A0738E"/>
    <w:rsid w:val="00A07514"/>
    <w:rsid w:val="00A07797"/>
    <w:rsid w:val="00A10198"/>
    <w:rsid w:val="00A1041D"/>
    <w:rsid w:val="00A10811"/>
    <w:rsid w:val="00A10C63"/>
    <w:rsid w:val="00A1188C"/>
    <w:rsid w:val="00A118E7"/>
    <w:rsid w:val="00A12077"/>
    <w:rsid w:val="00A14D76"/>
    <w:rsid w:val="00A15613"/>
    <w:rsid w:val="00A15E02"/>
    <w:rsid w:val="00A16132"/>
    <w:rsid w:val="00A1651F"/>
    <w:rsid w:val="00A173EF"/>
    <w:rsid w:val="00A204F4"/>
    <w:rsid w:val="00A20601"/>
    <w:rsid w:val="00A22760"/>
    <w:rsid w:val="00A22B56"/>
    <w:rsid w:val="00A2712C"/>
    <w:rsid w:val="00A3036C"/>
    <w:rsid w:val="00A31491"/>
    <w:rsid w:val="00A31627"/>
    <w:rsid w:val="00A3212A"/>
    <w:rsid w:val="00A362C6"/>
    <w:rsid w:val="00A36A3F"/>
    <w:rsid w:val="00A36F00"/>
    <w:rsid w:val="00A4100F"/>
    <w:rsid w:val="00A413EE"/>
    <w:rsid w:val="00A41BAA"/>
    <w:rsid w:val="00A42097"/>
    <w:rsid w:val="00A428A1"/>
    <w:rsid w:val="00A42959"/>
    <w:rsid w:val="00A430CF"/>
    <w:rsid w:val="00A435B5"/>
    <w:rsid w:val="00A43E01"/>
    <w:rsid w:val="00A4506F"/>
    <w:rsid w:val="00A450F0"/>
    <w:rsid w:val="00A45B9A"/>
    <w:rsid w:val="00A47D09"/>
    <w:rsid w:val="00A5042D"/>
    <w:rsid w:val="00A51C79"/>
    <w:rsid w:val="00A53BBF"/>
    <w:rsid w:val="00A5411C"/>
    <w:rsid w:val="00A54E99"/>
    <w:rsid w:val="00A55DF0"/>
    <w:rsid w:val="00A5751A"/>
    <w:rsid w:val="00A5771F"/>
    <w:rsid w:val="00A57AE2"/>
    <w:rsid w:val="00A60A16"/>
    <w:rsid w:val="00A60E26"/>
    <w:rsid w:val="00A610CB"/>
    <w:rsid w:val="00A61773"/>
    <w:rsid w:val="00A6205F"/>
    <w:rsid w:val="00A6332D"/>
    <w:rsid w:val="00A6383B"/>
    <w:rsid w:val="00A63BC3"/>
    <w:rsid w:val="00A63BE9"/>
    <w:rsid w:val="00A63E49"/>
    <w:rsid w:val="00A64325"/>
    <w:rsid w:val="00A64416"/>
    <w:rsid w:val="00A65690"/>
    <w:rsid w:val="00A7073D"/>
    <w:rsid w:val="00A7105B"/>
    <w:rsid w:val="00A71677"/>
    <w:rsid w:val="00A71713"/>
    <w:rsid w:val="00A727C5"/>
    <w:rsid w:val="00A72CD7"/>
    <w:rsid w:val="00A72E53"/>
    <w:rsid w:val="00A74AF7"/>
    <w:rsid w:val="00A76D1D"/>
    <w:rsid w:val="00A77ADC"/>
    <w:rsid w:val="00A806CA"/>
    <w:rsid w:val="00A81ACF"/>
    <w:rsid w:val="00A81E5D"/>
    <w:rsid w:val="00A8212A"/>
    <w:rsid w:val="00A83E78"/>
    <w:rsid w:val="00A83FF8"/>
    <w:rsid w:val="00A84A03"/>
    <w:rsid w:val="00A85777"/>
    <w:rsid w:val="00A85CC4"/>
    <w:rsid w:val="00A86548"/>
    <w:rsid w:val="00A871D2"/>
    <w:rsid w:val="00A90462"/>
    <w:rsid w:val="00A9214C"/>
    <w:rsid w:val="00A92A45"/>
    <w:rsid w:val="00A92CC6"/>
    <w:rsid w:val="00A93093"/>
    <w:rsid w:val="00A94EF1"/>
    <w:rsid w:val="00AA01DF"/>
    <w:rsid w:val="00AA04E9"/>
    <w:rsid w:val="00AA0D85"/>
    <w:rsid w:val="00AA11EF"/>
    <w:rsid w:val="00AA3825"/>
    <w:rsid w:val="00AA41F5"/>
    <w:rsid w:val="00AA50E6"/>
    <w:rsid w:val="00AA7156"/>
    <w:rsid w:val="00AA74B7"/>
    <w:rsid w:val="00AA7B90"/>
    <w:rsid w:val="00AB0327"/>
    <w:rsid w:val="00AB03C2"/>
    <w:rsid w:val="00AB2298"/>
    <w:rsid w:val="00AB30F2"/>
    <w:rsid w:val="00AB45CB"/>
    <w:rsid w:val="00AB4FFF"/>
    <w:rsid w:val="00AB5A61"/>
    <w:rsid w:val="00AB5E28"/>
    <w:rsid w:val="00AB75C4"/>
    <w:rsid w:val="00AB776A"/>
    <w:rsid w:val="00AC18EF"/>
    <w:rsid w:val="00AC227E"/>
    <w:rsid w:val="00AC392F"/>
    <w:rsid w:val="00AC4AD8"/>
    <w:rsid w:val="00AC4ED8"/>
    <w:rsid w:val="00AC57B2"/>
    <w:rsid w:val="00AC5B9E"/>
    <w:rsid w:val="00AC60C4"/>
    <w:rsid w:val="00AC63ED"/>
    <w:rsid w:val="00AC6670"/>
    <w:rsid w:val="00AC6CCD"/>
    <w:rsid w:val="00AC6F34"/>
    <w:rsid w:val="00AD1F58"/>
    <w:rsid w:val="00AD2CFF"/>
    <w:rsid w:val="00AD4E70"/>
    <w:rsid w:val="00AD4EA7"/>
    <w:rsid w:val="00AD5936"/>
    <w:rsid w:val="00AD6A34"/>
    <w:rsid w:val="00AD700F"/>
    <w:rsid w:val="00AD779F"/>
    <w:rsid w:val="00AD7E0A"/>
    <w:rsid w:val="00AE12F2"/>
    <w:rsid w:val="00AE1FC7"/>
    <w:rsid w:val="00AE2AEB"/>
    <w:rsid w:val="00AE3686"/>
    <w:rsid w:val="00AE48E2"/>
    <w:rsid w:val="00AE60EC"/>
    <w:rsid w:val="00AE7FA1"/>
    <w:rsid w:val="00AF0CE2"/>
    <w:rsid w:val="00AF10F5"/>
    <w:rsid w:val="00AF37A0"/>
    <w:rsid w:val="00AF398F"/>
    <w:rsid w:val="00AF5116"/>
    <w:rsid w:val="00AF5D69"/>
    <w:rsid w:val="00AF5E4F"/>
    <w:rsid w:val="00AF61CA"/>
    <w:rsid w:val="00AF66F3"/>
    <w:rsid w:val="00AF7EAB"/>
    <w:rsid w:val="00B00084"/>
    <w:rsid w:val="00B01719"/>
    <w:rsid w:val="00B03AEC"/>
    <w:rsid w:val="00B03AED"/>
    <w:rsid w:val="00B03E2A"/>
    <w:rsid w:val="00B04550"/>
    <w:rsid w:val="00B045B7"/>
    <w:rsid w:val="00B046F4"/>
    <w:rsid w:val="00B072A7"/>
    <w:rsid w:val="00B11BAF"/>
    <w:rsid w:val="00B1256C"/>
    <w:rsid w:val="00B12F41"/>
    <w:rsid w:val="00B135D8"/>
    <w:rsid w:val="00B13743"/>
    <w:rsid w:val="00B16E24"/>
    <w:rsid w:val="00B17204"/>
    <w:rsid w:val="00B20318"/>
    <w:rsid w:val="00B20484"/>
    <w:rsid w:val="00B207BC"/>
    <w:rsid w:val="00B20E1D"/>
    <w:rsid w:val="00B21B8E"/>
    <w:rsid w:val="00B21BC5"/>
    <w:rsid w:val="00B2242F"/>
    <w:rsid w:val="00B22C31"/>
    <w:rsid w:val="00B2330D"/>
    <w:rsid w:val="00B23707"/>
    <w:rsid w:val="00B23EA2"/>
    <w:rsid w:val="00B24F7F"/>
    <w:rsid w:val="00B251C9"/>
    <w:rsid w:val="00B26CEC"/>
    <w:rsid w:val="00B27DD5"/>
    <w:rsid w:val="00B30838"/>
    <w:rsid w:val="00B31B5E"/>
    <w:rsid w:val="00B32248"/>
    <w:rsid w:val="00B32651"/>
    <w:rsid w:val="00B326F6"/>
    <w:rsid w:val="00B32DDC"/>
    <w:rsid w:val="00B35419"/>
    <w:rsid w:val="00B359D0"/>
    <w:rsid w:val="00B35BC4"/>
    <w:rsid w:val="00B35C27"/>
    <w:rsid w:val="00B418E5"/>
    <w:rsid w:val="00B4248C"/>
    <w:rsid w:val="00B42BC4"/>
    <w:rsid w:val="00B43343"/>
    <w:rsid w:val="00B435FF"/>
    <w:rsid w:val="00B444BA"/>
    <w:rsid w:val="00B45719"/>
    <w:rsid w:val="00B46DCB"/>
    <w:rsid w:val="00B475F7"/>
    <w:rsid w:val="00B50295"/>
    <w:rsid w:val="00B51F8B"/>
    <w:rsid w:val="00B53660"/>
    <w:rsid w:val="00B5695E"/>
    <w:rsid w:val="00B62556"/>
    <w:rsid w:val="00B630A8"/>
    <w:rsid w:val="00B63862"/>
    <w:rsid w:val="00B64D12"/>
    <w:rsid w:val="00B675AC"/>
    <w:rsid w:val="00B702EE"/>
    <w:rsid w:val="00B70857"/>
    <w:rsid w:val="00B70918"/>
    <w:rsid w:val="00B711A4"/>
    <w:rsid w:val="00B72F90"/>
    <w:rsid w:val="00B737C6"/>
    <w:rsid w:val="00B7382E"/>
    <w:rsid w:val="00B74078"/>
    <w:rsid w:val="00B75F34"/>
    <w:rsid w:val="00B778A9"/>
    <w:rsid w:val="00B77A8F"/>
    <w:rsid w:val="00B80C30"/>
    <w:rsid w:val="00B823A8"/>
    <w:rsid w:val="00B82902"/>
    <w:rsid w:val="00B85CA1"/>
    <w:rsid w:val="00B86572"/>
    <w:rsid w:val="00B86E2E"/>
    <w:rsid w:val="00B87869"/>
    <w:rsid w:val="00B900CF"/>
    <w:rsid w:val="00B905BA"/>
    <w:rsid w:val="00B9146C"/>
    <w:rsid w:val="00B91C9F"/>
    <w:rsid w:val="00B922E8"/>
    <w:rsid w:val="00B926A2"/>
    <w:rsid w:val="00B9306B"/>
    <w:rsid w:val="00B93090"/>
    <w:rsid w:val="00B950D9"/>
    <w:rsid w:val="00B95CB0"/>
    <w:rsid w:val="00B96EAE"/>
    <w:rsid w:val="00B97986"/>
    <w:rsid w:val="00BA05F5"/>
    <w:rsid w:val="00BA12C8"/>
    <w:rsid w:val="00BA3380"/>
    <w:rsid w:val="00BA36B3"/>
    <w:rsid w:val="00BA383B"/>
    <w:rsid w:val="00BA3BF7"/>
    <w:rsid w:val="00BA3EAA"/>
    <w:rsid w:val="00BA47EE"/>
    <w:rsid w:val="00BA4CBE"/>
    <w:rsid w:val="00BA5072"/>
    <w:rsid w:val="00BA51ED"/>
    <w:rsid w:val="00BA54A7"/>
    <w:rsid w:val="00BA5A37"/>
    <w:rsid w:val="00BA6440"/>
    <w:rsid w:val="00BA7777"/>
    <w:rsid w:val="00BB0618"/>
    <w:rsid w:val="00BB448A"/>
    <w:rsid w:val="00BB4C0D"/>
    <w:rsid w:val="00BB54D6"/>
    <w:rsid w:val="00BB6E7E"/>
    <w:rsid w:val="00BC059E"/>
    <w:rsid w:val="00BC076F"/>
    <w:rsid w:val="00BC3731"/>
    <w:rsid w:val="00BC3B9B"/>
    <w:rsid w:val="00BC43E7"/>
    <w:rsid w:val="00BC5A74"/>
    <w:rsid w:val="00BC7056"/>
    <w:rsid w:val="00BD064A"/>
    <w:rsid w:val="00BD0684"/>
    <w:rsid w:val="00BD15CA"/>
    <w:rsid w:val="00BD207B"/>
    <w:rsid w:val="00BD29BA"/>
    <w:rsid w:val="00BD3EB4"/>
    <w:rsid w:val="00BD53B8"/>
    <w:rsid w:val="00BD58C2"/>
    <w:rsid w:val="00BD5A03"/>
    <w:rsid w:val="00BD5C45"/>
    <w:rsid w:val="00BD635B"/>
    <w:rsid w:val="00BD6C5D"/>
    <w:rsid w:val="00BD7173"/>
    <w:rsid w:val="00BD792D"/>
    <w:rsid w:val="00BD7F00"/>
    <w:rsid w:val="00BE20C7"/>
    <w:rsid w:val="00BE3432"/>
    <w:rsid w:val="00BE4D42"/>
    <w:rsid w:val="00BE507F"/>
    <w:rsid w:val="00BE5A57"/>
    <w:rsid w:val="00BE7490"/>
    <w:rsid w:val="00BE77F8"/>
    <w:rsid w:val="00BE7E6D"/>
    <w:rsid w:val="00BF01DF"/>
    <w:rsid w:val="00BF0D8E"/>
    <w:rsid w:val="00BF20F7"/>
    <w:rsid w:val="00BF2893"/>
    <w:rsid w:val="00BF2ED8"/>
    <w:rsid w:val="00BF3C97"/>
    <w:rsid w:val="00BF4403"/>
    <w:rsid w:val="00BF4ACD"/>
    <w:rsid w:val="00BF6492"/>
    <w:rsid w:val="00BF7582"/>
    <w:rsid w:val="00C005C3"/>
    <w:rsid w:val="00C01330"/>
    <w:rsid w:val="00C01AE6"/>
    <w:rsid w:val="00C01F87"/>
    <w:rsid w:val="00C028DB"/>
    <w:rsid w:val="00C035DD"/>
    <w:rsid w:val="00C04822"/>
    <w:rsid w:val="00C055CD"/>
    <w:rsid w:val="00C05EA4"/>
    <w:rsid w:val="00C07301"/>
    <w:rsid w:val="00C10781"/>
    <w:rsid w:val="00C10A31"/>
    <w:rsid w:val="00C12707"/>
    <w:rsid w:val="00C1541E"/>
    <w:rsid w:val="00C15C09"/>
    <w:rsid w:val="00C16DFC"/>
    <w:rsid w:val="00C20231"/>
    <w:rsid w:val="00C20E5A"/>
    <w:rsid w:val="00C21F57"/>
    <w:rsid w:val="00C24515"/>
    <w:rsid w:val="00C258A1"/>
    <w:rsid w:val="00C272AC"/>
    <w:rsid w:val="00C274A0"/>
    <w:rsid w:val="00C27CCB"/>
    <w:rsid w:val="00C300FE"/>
    <w:rsid w:val="00C314C5"/>
    <w:rsid w:val="00C34684"/>
    <w:rsid w:val="00C34786"/>
    <w:rsid w:val="00C368EE"/>
    <w:rsid w:val="00C373C4"/>
    <w:rsid w:val="00C37B82"/>
    <w:rsid w:val="00C416E7"/>
    <w:rsid w:val="00C41843"/>
    <w:rsid w:val="00C43C30"/>
    <w:rsid w:val="00C446BE"/>
    <w:rsid w:val="00C45C92"/>
    <w:rsid w:val="00C45D17"/>
    <w:rsid w:val="00C46DDC"/>
    <w:rsid w:val="00C47174"/>
    <w:rsid w:val="00C50528"/>
    <w:rsid w:val="00C50E0E"/>
    <w:rsid w:val="00C50EE5"/>
    <w:rsid w:val="00C529B1"/>
    <w:rsid w:val="00C540A8"/>
    <w:rsid w:val="00C55427"/>
    <w:rsid w:val="00C55F66"/>
    <w:rsid w:val="00C5620E"/>
    <w:rsid w:val="00C60A6D"/>
    <w:rsid w:val="00C61A01"/>
    <w:rsid w:val="00C62C63"/>
    <w:rsid w:val="00C632E7"/>
    <w:rsid w:val="00C649AB"/>
    <w:rsid w:val="00C659F0"/>
    <w:rsid w:val="00C661CB"/>
    <w:rsid w:val="00C7159E"/>
    <w:rsid w:val="00C726E7"/>
    <w:rsid w:val="00C72917"/>
    <w:rsid w:val="00C72C9C"/>
    <w:rsid w:val="00C72CC9"/>
    <w:rsid w:val="00C72D57"/>
    <w:rsid w:val="00C73BE1"/>
    <w:rsid w:val="00C74BDE"/>
    <w:rsid w:val="00C755CD"/>
    <w:rsid w:val="00C7645F"/>
    <w:rsid w:val="00C76462"/>
    <w:rsid w:val="00C77024"/>
    <w:rsid w:val="00C774C5"/>
    <w:rsid w:val="00C7776F"/>
    <w:rsid w:val="00C8031C"/>
    <w:rsid w:val="00C811B2"/>
    <w:rsid w:val="00C81B8A"/>
    <w:rsid w:val="00C823AA"/>
    <w:rsid w:val="00C8300D"/>
    <w:rsid w:val="00C837E1"/>
    <w:rsid w:val="00C83A50"/>
    <w:rsid w:val="00C84553"/>
    <w:rsid w:val="00C84871"/>
    <w:rsid w:val="00C85CDD"/>
    <w:rsid w:val="00C8613D"/>
    <w:rsid w:val="00C8658C"/>
    <w:rsid w:val="00C86FCC"/>
    <w:rsid w:val="00C8719E"/>
    <w:rsid w:val="00C878F6"/>
    <w:rsid w:val="00C907B1"/>
    <w:rsid w:val="00C907E7"/>
    <w:rsid w:val="00C90824"/>
    <w:rsid w:val="00C90B9C"/>
    <w:rsid w:val="00C915CA"/>
    <w:rsid w:val="00C91828"/>
    <w:rsid w:val="00C935CE"/>
    <w:rsid w:val="00C94EAA"/>
    <w:rsid w:val="00C95354"/>
    <w:rsid w:val="00C95FD7"/>
    <w:rsid w:val="00C96B64"/>
    <w:rsid w:val="00C96C5A"/>
    <w:rsid w:val="00CA0A59"/>
    <w:rsid w:val="00CA2EDA"/>
    <w:rsid w:val="00CA36D1"/>
    <w:rsid w:val="00CA3DBE"/>
    <w:rsid w:val="00CA58A0"/>
    <w:rsid w:val="00CA59C3"/>
    <w:rsid w:val="00CA635C"/>
    <w:rsid w:val="00CB0B4F"/>
    <w:rsid w:val="00CB1D97"/>
    <w:rsid w:val="00CB1F8D"/>
    <w:rsid w:val="00CB27C9"/>
    <w:rsid w:val="00CB2AE4"/>
    <w:rsid w:val="00CB4BE3"/>
    <w:rsid w:val="00CB646A"/>
    <w:rsid w:val="00CB6C54"/>
    <w:rsid w:val="00CB7095"/>
    <w:rsid w:val="00CB7821"/>
    <w:rsid w:val="00CC080E"/>
    <w:rsid w:val="00CC0D9C"/>
    <w:rsid w:val="00CC2812"/>
    <w:rsid w:val="00CC5297"/>
    <w:rsid w:val="00CC63CC"/>
    <w:rsid w:val="00CC6ACE"/>
    <w:rsid w:val="00CC6B41"/>
    <w:rsid w:val="00CC7A3E"/>
    <w:rsid w:val="00CD1BCA"/>
    <w:rsid w:val="00CD1F7F"/>
    <w:rsid w:val="00CD20CD"/>
    <w:rsid w:val="00CD4345"/>
    <w:rsid w:val="00CD486F"/>
    <w:rsid w:val="00CD5534"/>
    <w:rsid w:val="00CD55AD"/>
    <w:rsid w:val="00CD5802"/>
    <w:rsid w:val="00CE16CE"/>
    <w:rsid w:val="00CE2E29"/>
    <w:rsid w:val="00CE3756"/>
    <w:rsid w:val="00CE3DCC"/>
    <w:rsid w:val="00CE49BD"/>
    <w:rsid w:val="00CE5C09"/>
    <w:rsid w:val="00CE5CDE"/>
    <w:rsid w:val="00CE7376"/>
    <w:rsid w:val="00CF0CCF"/>
    <w:rsid w:val="00CF1350"/>
    <w:rsid w:val="00CF191A"/>
    <w:rsid w:val="00CF1F3C"/>
    <w:rsid w:val="00CF26CC"/>
    <w:rsid w:val="00CF283C"/>
    <w:rsid w:val="00CF53D5"/>
    <w:rsid w:val="00CF5734"/>
    <w:rsid w:val="00CF59B9"/>
    <w:rsid w:val="00CF5A16"/>
    <w:rsid w:val="00CF72AA"/>
    <w:rsid w:val="00CF7943"/>
    <w:rsid w:val="00D0060E"/>
    <w:rsid w:val="00D015B3"/>
    <w:rsid w:val="00D0173A"/>
    <w:rsid w:val="00D02377"/>
    <w:rsid w:val="00D034AB"/>
    <w:rsid w:val="00D03829"/>
    <w:rsid w:val="00D03AC3"/>
    <w:rsid w:val="00D05487"/>
    <w:rsid w:val="00D07B89"/>
    <w:rsid w:val="00D11CC6"/>
    <w:rsid w:val="00D13ACF"/>
    <w:rsid w:val="00D13E1C"/>
    <w:rsid w:val="00D14110"/>
    <w:rsid w:val="00D1686D"/>
    <w:rsid w:val="00D208EF"/>
    <w:rsid w:val="00D221ED"/>
    <w:rsid w:val="00D236CE"/>
    <w:rsid w:val="00D239DB"/>
    <w:rsid w:val="00D24B99"/>
    <w:rsid w:val="00D252F8"/>
    <w:rsid w:val="00D25499"/>
    <w:rsid w:val="00D2606A"/>
    <w:rsid w:val="00D263F0"/>
    <w:rsid w:val="00D26424"/>
    <w:rsid w:val="00D26C71"/>
    <w:rsid w:val="00D3293D"/>
    <w:rsid w:val="00D32A4C"/>
    <w:rsid w:val="00D33AF1"/>
    <w:rsid w:val="00D35173"/>
    <w:rsid w:val="00D3575A"/>
    <w:rsid w:val="00D3701B"/>
    <w:rsid w:val="00D4086A"/>
    <w:rsid w:val="00D40B96"/>
    <w:rsid w:val="00D419CC"/>
    <w:rsid w:val="00D44CE9"/>
    <w:rsid w:val="00D44D87"/>
    <w:rsid w:val="00D454E4"/>
    <w:rsid w:val="00D4601F"/>
    <w:rsid w:val="00D4665E"/>
    <w:rsid w:val="00D47D53"/>
    <w:rsid w:val="00D51758"/>
    <w:rsid w:val="00D52A22"/>
    <w:rsid w:val="00D53194"/>
    <w:rsid w:val="00D54125"/>
    <w:rsid w:val="00D54136"/>
    <w:rsid w:val="00D54D42"/>
    <w:rsid w:val="00D555D2"/>
    <w:rsid w:val="00D55A3B"/>
    <w:rsid w:val="00D56CE8"/>
    <w:rsid w:val="00D646EB"/>
    <w:rsid w:val="00D658DB"/>
    <w:rsid w:val="00D65DC4"/>
    <w:rsid w:val="00D66009"/>
    <w:rsid w:val="00D6658B"/>
    <w:rsid w:val="00D66683"/>
    <w:rsid w:val="00D67B38"/>
    <w:rsid w:val="00D7070E"/>
    <w:rsid w:val="00D7092D"/>
    <w:rsid w:val="00D70B04"/>
    <w:rsid w:val="00D7108B"/>
    <w:rsid w:val="00D71E62"/>
    <w:rsid w:val="00D7222E"/>
    <w:rsid w:val="00D72ACD"/>
    <w:rsid w:val="00D731C5"/>
    <w:rsid w:val="00D75D9B"/>
    <w:rsid w:val="00D75F7A"/>
    <w:rsid w:val="00D762E2"/>
    <w:rsid w:val="00D76327"/>
    <w:rsid w:val="00D77608"/>
    <w:rsid w:val="00D82640"/>
    <w:rsid w:val="00D851B1"/>
    <w:rsid w:val="00D85467"/>
    <w:rsid w:val="00D9140B"/>
    <w:rsid w:val="00D914F7"/>
    <w:rsid w:val="00D927B5"/>
    <w:rsid w:val="00D9341A"/>
    <w:rsid w:val="00D93C31"/>
    <w:rsid w:val="00D94EB3"/>
    <w:rsid w:val="00D95B6C"/>
    <w:rsid w:val="00D962EF"/>
    <w:rsid w:val="00D96DE2"/>
    <w:rsid w:val="00D97413"/>
    <w:rsid w:val="00DA032C"/>
    <w:rsid w:val="00DA0BE2"/>
    <w:rsid w:val="00DA1730"/>
    <w:rsid w:val="00DA1EAC"/>
    <w:rsid w:val="00DA2A25"/>
    <w:rsid w:val="00DA2FA4"/>
    <w:rsid w:val="00DA47FB"/>
    <w:rsid w:val="00DA7D52"/>
    <w:rsid w:val="00DB02CE"/>
    <w:rsid w:val="00DB16B0"/>
    <w:rsid w:val="00DB1D9F"/>
    <w:rsid w:val="00DB2056"/>
    <w:rsid w:val="00DB2D37"/>
    <w:rsid w:val="00DB30DA"/>
    <w:rsid w:val="00DB3E09"/>
    <w:rsid w:val="00DB523C"/>
    <w:rsid w:val="00DB5FAF"/>
    <w:rsid w:val="00DB6378"/>
    <w:rsid w:val="00DB6459"/>
    <w:rsid w:val="00DB773D"/>
    <w:rsid w:val="00DC18EB"/>
    <w:rsid w:val="00DC1E82"/>
    <w:rsid w:val="00DC249C"/>
    <w:rsid w:val="00DC2E6D"/>
    <w:rsid w:val="00DC35AF"/>
    <w:rsid w:val="00DC40ED"/>
    <w:rsid w:val="00DC5422"/>
    <w:rsid w:val="00DC6510"/>
    <w:rsid w:val="00DD17A3"/>
    <w:rsid w:val="00DD1EEC"/>
    <w:rsid w:val="00DD30FF"/>
    <w:rsid w:val="00DD422F"/>
    <w:rsid w:val="00DD4358"/>
    <w:rsid w:val="00DD596D"/>
    <w:rsid w:val="00DD5D11"/>
    <w:rsid w:val="00DD62C4"/>
    <w:rsid w:val="00DE00CA"/>
    <w:rsid w:val="00DE1332"/>
    <w:rsid w:val="00DE2A5C"/>
    <w:rsid w:val="00DE36C9"/>
    <w:rsid w:val="00DE5CDE"/>
    <w:rsid w:val="00DE646C"/>
    <w:rsid w:val="00DE6DA1"/>
    <w:rsid w:val="00DF0065"/>
    <w:rsid w:val="00DF024B"/>
    <w:rsid w:val="00DF0450"/>
    <w:rsid w:val="00DF090F"/>
    <w:rsid w:val="00DF23F2"/>
    <w:rsid w:val="00DF2F3F"/>
    <w:rsid w:val="00DF4CBE"/>
    <w:rsid w:val="00DF50BE"/>
    <w:rsid w:val="00DF55BF"/>
    <w:rsid w:val="00DF6573"/>
    <w:rsid w:val="00DF6C16"/>
    <w:rsid w:val="00DF6D37"/>
    <w:rsid w:val="00E006E1"/>
    <w:rsid w:val="00E00772"/>
    <w:rsid w:val="00E00DA1"/>
    <w:rsid w:val="00E011FA"/>
    <w:rsid w:val="00E0227B"/>
    <w:rsid w:val="00E03032"/>
    <w:rsid w:val="00E03760"/>
    <w:rsid w:val="00E03F10"/>
    <w:rsid w:val="00E105DA"/>
    <w:rsid w:val="00E10AA8"/>
    <w:rsid w:val="00E1148B"/>
    <w:rsid w:val="00E11707"/>
    <w:rsid w:val="00E11DDF"/>
    <w:rsid w:val="00E137BB"/>
    <w:rsid w:val="00E140A0"/>
    <w:rsid w:val="00E14530"/>
    <w:rsid w:val="00E145B0"/>
    <w:rsid w:val="00E14AC9"/>
    <w:rsid w:val="00E16952"/>
    <w:rsid w:val="00E17030"/>
    <w:rsid w:val="00E1709C"/>
    <w:rsid w:val="00E2056B"/>
    <w:rsid w:val="00E22C3A"/>
    <w:rsid w:val="00E234A5"/>
    <w:rsid w:val="00E2364E"/>
    <w:rsid w:val="00E23694"/>
    <w:rsid w:val="00E24D90"/>
    <w:rsid w:val="00E24F7C"/>
    <w:rsid w:val="00E3085E"/>
    <w:rsid w:val="00E308DD"/>
    <w:rsid w:val="00E31525"/>
    <w:rsid w:val="00E339E8"/>
    <w:rsid w:val="00E3463A"/>
    <w:rsid w:val="00E34D4B"/>
    <w:rsid w:val="00E35694"/>
    <w:rsid w:val="00E36E5D"/>
    <w:rsid w:val="00E37DAA"/>
    <w:rsid w:val="00E37F58"/>
    <w:rsid w:val="00E4009C"/>
    <w:rsid w:val="00E4115E"/>
    <w:rsid w:val="00E41542"/>
    <w:rsid w:val="00E416CC"/>
    <w:rsid w:val="00E417A1"/>
    <w:rsid w:val="00E42814"/>
    <w:rsid w:val="00E43D89"/>
    <w:rsid w:val="00E43D94"/>
    <w:rsid w:val="00E446B3"/>
    <w:rsid w:val="00E44709"/>
    <w:rsid w:val="00E45672"/>
    <w:rsid w:val="00E45BDF"/>
    <w:rsid w:val="00E47EA8"/>
    <w:rsid w:val="00E50A90"/>
    <w:rsid w:val="00E51EDF"/>
    <w:rsid w:val="00E5296D"/>
    <w:rsid w:val="00E538E7"/>
    <w:rsid w:val="00E53B07"/>
    <w:rsid w:val="00E54187"/>
    <w:rsid w:val="00E54BB3"/>
    <w:rsid w:val="00E5534E"/>
    <w:rsid w:val="00E55764"/>
    <w:rsid w:val="00E55A0F"/>
    <w:rsid w:val="00E571B0"/>
    <w:rsid w:val="00E575B8"/>
    <w:rsid w:val="00E608C6"/>
    <w:rsid w:val="00E6192A"/>
    <w:rsid w:val="00E6235B"/>
    <w:rsid w:val="00E62D59"/>
    <w:rsid w:val="00E636CA"/>
    <w:rsid w:val="00E64E63"/>
    <w:rsid w:val="00E652FA"/>
    <w:rsid w:val="00E6574B"/>
    <w:rsid w:val="00E7173E"/>
    <w:rsid w:val="00E721E8"/>
    <w:rsid w:val="00E74099"/>
    <w:rsid w:val="00E75C5B"/>
    <w:rsid w:val="00E7658B"/>
    <w:rsid w:val="00E77815"/>
    <w:rsid w:val="00E80824"/>
    <w:rsid w:val="00E82179"/>
    <w:rsid w:val="00E86D6C"/>
    <w:rsid w:val="00E873C8"/>
    <w:rsid w:val="00E909C0"/>
    <w:rsid w:val="00E9135C"/>
    <w:rsid w:val="00E92D36"/>
    <w:rsid w:val="00E93247"/>
    <w:rsid w:val="00E9417C"/>
    <w:rsid w:val="00E94CB3"/>
    <w:rsid w:val="00E95895"/>
    <w:rsid w:val="00EA0EB3"/>
    <w:rsid w:val="00EA0EF8"/>
    <w:rsid w:val="00EA2075"/>
    <w:rsid w:val="00EA25C7"/>
    <w:rsid w:val="00EA26CE"/>
    <w:rsid w:val="00EA29D3"/>
    <w:rsid w:val="00EA2EA3"/>
    <w:rsid w:val="00EA51C8"/>
    <w:rsid w:val="00EA6052"/>
    <w:rsid w:val="00EA71AE"/>
    <w:rsid w:val="00EA72F3"/>
    <w:rsid w:val="00EB0BC9"/>
    <w:rsid w:val="00EB0F1E"/>
    <w:rsid w:val="00EB200A"/>
    <w:rsid w:val="00EB220F"/>
    <w:rsid w:val="00EB2921"/>
    <w:rsid w:val="00EB464F"/>
    <w:rsid w:val="00EB5AF3"/>
    <w:rsid w:val="00EB5E0C"/>
    <w:rsid w:val="00EB71AB"/>
    <w:rsid w:val="00EB74F0"/>
    <w:rsid w:val="00EC0015"/>
    <w:rsid w:val="00EC103C"/>
    <w:rsid w:val="00EC3809"/>
    <w:rsid w:val="00EC46FD"/>
    <w:rsid w:val="00EC508C"/>
    <w:rsid w:val="00ED04F9"/>
    <w:rsid w:val="00ED25B6"/>
    <w:rsid w:val="00ED2B71"/>
    <w:rsid w:val="00ED30DA"/>
    <w:rsid w:val="00ED35BA"/>
    <w:rsid w:val="00ED3A42"/>
    <w:rsid w:val="00ED3B22"/>
    <w:rsid w:val="00ED40D5"/>
    <w:rsid w:val="00ED524E"/>
    <w:rsid w:val="00ED57ED"/>
    <w:rsid w:val="00ED5994"/>
    <w:rsid w:val="00ED5B90"/>
    <w:rsid w:val="00ED6159"/>
    <w:rsid w:val="00ED63B3"/>
    <w:rsid w:val="00ED7491"/>
    <w:rsid w:val="00ED7533"/>
    <w:rsid w:val="00EE007C"/>
    <w:rsid w:val="00EE0532"/>
    <w:rsid w:val="00EE0D8A"/>
    <w:rsid w:val="00EE16B3"/>
    <w:rsid w:val="00EE1BF5"/>
    <w:rsid w:val="00EE2604"/>
    <w:rsid w:val="00EE6336"/>
    <w:rsid w:val="00EE71B6"/>
    <w:rsid w:val="00EE77C7"/>
    <w:rsid w:val="00EF1B0D"/>
    <w:rsid w:val="00EF1CB3"/>
    <w:rsid w:val="00EF2B7C"/>
    <w:rsid w:val="00EF2EF0"/>
    <w:rsid w:val="00EF4BE2"/>
    <w:rsid w:val="00EF6590"/>
    <w:rsid w:val="00EF6E4E"/>
    <w:rsid w:val="00EF7074"/>
    <w:rsid w:val="00EF745B"/>
    <w:rsid w:val="00F00F94"/>
    <w:rsid w:val="00F02ADA"/>
    <w:rsid w:val="00F02B03"/>
    <w:rsid w:val="00F05884"/>
    <w:rsid w:val="00F06105"/>
    <w:rsid w:val="00F0616A"/>
    <w:rsid w:val="00F06C9B"/>
    <w:rsid w:val="00F07D56"/>
    <w:rsid w:val="00F07EDD"/>
    <w:rsid w:val="00F1054D"/>
    <w:rsid w:val="00F11327"/>
    <w:rsid w:val="00F1179F"/>
    <w:rsid w:val="00F12DE1"/>
    <w:rsid w:val="00F130F6"/>
    <w:rsid w:val="00F13F4B"/>
    <w:rsid w:val="00F14CF4"/>
    <w:rsid w:val="00F15C3F"/>
    <w:rsid w:val="00F17109"/>
    <w:rsid w:val="00F1748F"/>
    <w:rsid w:val="00F175C5"/>
    <w:rsid w:val="00F20F38"/>
    <w:rsid w:val="00F2117B"/>
    <w:rsid w:val="00F21189"/>
    <w:rsid w:val="00F21271"/>
    <w:rsid w:val="00F21DAE"/>
    <w:rsid w:val="00F221B2"/>
    <w:rsid w:val="00F24265"/>
    <w:rsid w:val="00F242ED"/>
    <w:rsid w:val="00F24FF0"/>
    <w:rsid w:val="00F2618A"/>
    <w:rsid w:val="00F26903"/>
    <w:rsid w:val="00F27313"/>
    <w:rsid w:val="00F273FE"/>
    <w:rsid w:val="00F274CA"/>
    <w:rsid w:val="00F276A2"/>
    <w:rsid w:val="00F305A9"/>
    <w:rsid w:val="00F30BE1"/>
    <w:rsid w:val="00F322B7"/>
    <w:rsid w:val="00F3428D"/>
    <w:rsid w:val="00F35DA7"/>
    <w:rsid w:val="00F36601"/>
    <w:rsid w:val="00F37275"/>
    <w:rsid w:val="00F37E59"/>
    <w:rsid w:val="00F40543"/>
    <w:rsid w:val="00F41159"/>
    <w:rsid w:val="00F4197D"/>
    <w:rsid w:val="00F41A3A"/>
    <w:rsid w:val="00F42082"/>
    <w:rsid w:val="00F42B0E"/>
    <w:rsid w:val="00F42F01"/>
    <w:rsid w:val="00F42F3F"/>
    <w:rsid w:val="00F439DD"/>
    <w:rsid w:val="00F45B2D"/>
    <w:rsid w:val="00F469FD"/>
    <w:rsid w:val="00F4727E"/>
    <w:rsid w:val="00F51D35"/>
    <w:rsid w:val="00F52E4E"/>
    <w:rsid w:val="00F52F8A"/>
    <w:rsid w:val="00F53B9E"/>
    <w:rsid w:val="00F561D6"/>
    <w:rsid w:val="00F6057A"/>
    <w:rsid w:val="00F60C58"/>
    <w:rsid w:val="00F62505"/>
    <w:rsid w:val="00F62E04"/>
    <w:rsid w:val="00F62EA3"/>
    <w:rsid w:val="00F637B6"/>
    <w:rsid w:val="00F64F1C"/>
    <w:rsid w:val="00F67457"/>
    <w:rsid w:val="00F6792A"/>
    <w:rsid w:val="00F67A7E"/>
    <w:rsid w:val="00F7011D"/>
    <w:rsid w:val="00F710F9"/>
    <w:rsid w:val="00F716B3"/>
    <w:rsid w:val="00F719EC"/>
    <w:rsid w:val="00F72EAB"/>
    <w:rsid w:val="00F73361"/>
    <w:rsid w:val="00F737D9"/>
    <w:rsid w:val="00F73EE9"/>
    <w:rsid w:val="00F752F6"/>
    <w:rsid w:val="00F7544E"/>
    <w:rsid w:val="00F75EB6"/>
    <w:rsid w:val="00F7616D"/>
    <w:rsid w:val="00F76455"/>
    <w:rsid w:val="00F768A0"/>
    <w:rsid w:val="00F7705E"/>
    <w:rsid w:val="00F770A5"/>
    <w:rsid w:val="00F77C3C"/>
    <w:rsid w:val="00F80768"/>
    <w:rsid w:val="00F80855"/>
    <w:rsid w:val="00F80A75"/>
    <w:rsid w:val="00F81410"/>
    <w:rsid w:val="00F81F2F"/>
    <w:rsid w:val="00F827E1"/>
    <w:rsid w:val="00F8396C"/>
    <w:rsid w:val="00F846E1"/>
    <w:rsid w:val="00F875AE"/>
    <w:rsid w:val="00F8764D"/>
    <w:rsid w:val="00F91496"/>
    <w:rsid w:val="00F92FF9"/>
    <w:rsid w:val="00F93A4E"/>
    <w:rsid w:val="00F943C8"/>
    <w:rsid w:val="00F94545"/>
    <w:rsid w:val="00F95A3F"/>
    <w:rsid w:val="00F964CD"/>
    <w:rsid w:val="00F96853"/>
    <w:rsid w:val="00F97613"/>
    <w:rsid w:val="00F97EEF"/>
    <w:rsid w:val="00FA0864"/>
    <w:rsid w:val="00FA0BE6"/>
    <w:rsid w:val="00FA0E13"/>
    <w:rsid w:val="00FA163B"/>
    <w:rsid w:val="00FA1C91"/>
    <w:rsid w:val="00FA1F4B"/>
    <w:rsid w:val="00FA31FC"/>
    <w:rsid w:val="00FA56E2"/>
    <w:rsid w:val="00FA6B8A"/>
    <w:rsid w:val="00FA7CCA"/>
    <w:rsid w:val="00FA7E0C"/>
    <w:rsid w:val="00FB0205"/>
    <w:rsid w:val="00FB0574"/>
    <w:rsid w:val="00FB0A26"/>
    <w:rsid w:val="00FB13F3"/>
    <w:rsid w:val="00FB2ACD"/>
    <w:rsid w:val="00FB2B0C"/>
    <w:rsid w:val="00FB386E"/>
    <w:rsid w:val="00FB3CD5"/>
    <w:rsid w:val="00FB45D0"/>
    <w:rsid w:val="00FB6A34"/>
    <w:rsid w:val="00FB6EE3"/>
    <w:rsid w:val="00FB7060"/>
    <w:rsid w:val="00FB7343"/>
    <w:rsid w:val="00FB7424"/>
    <w:rsid w:val="00FB75B9"/>
    <w:rsid w:val="00FB7EFC"/>
    <w:rsid w:val="00FC0E65"/>
    <w:rsid w:val="00FC185A"/>
    <w:rsid w:val="00FC1A90"/>
    <w:rsid w:val="00FC2E09"/>
    <w:rsid w:val="00FC558B"/>
    <w:rsid w:val="00FC7150"/>
    <w:rsid w:val="00FC7573"/>
    <w:rsid w:val="00FD0601"/>
    <w:rsid w:val="00FD14A9"/>
    <w:rsid w:val="00FD1AAD"/>
    <w:rsid w:val="00FD1D2C"/>
    <w:rsid w:val="00FD288A"/>
    <w:rsid w:val="00FD4D42"/>
    <w:rsid w:val="00FD5328"/>
    <w:rsid w:val="00FD701D"/>
    <w:rsid w:val="00FD7384"/>
    <w:rsid w:val="00FE0F2F"/>
    <w:rsid w:val="00FE2126"/>
    <w:rsid w:val="00FE359E"/>
    <w:rsid w:val="00FE3F67"/>
    <w:rsid w:val="00FE406B"/>
    <w:rsid w:val="00FE670C"/>
    <w:rsid w:val="00FE67CA"/>
    <w:rsid w:val="00FE72B5"/>
    <w:rsid w:val="00FE77A5"/>
    <w:rsid w:val="00FF0923"/>
    <w:rsid w:val="00FF1674"/>
    <w:rsid w:val="00FF2D1A"/>
    <w:rsid w:val="00FF3153"/>
    <w:rsid w:val="00FF443A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D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B3D42"/>
    <w:pPr>
      <w:keepNext/>
      <w:tabs>
        <w:tab w:val="left" w:pos="2540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B3D42"/>
    <w:pPr>
      <w:keepNext/>
      <w:tabs>
        <w:tab w:val="left" w:pos="40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9B3D42"/>
    <w:pPr>
      <w:keepNext/>
      <w:tabs>
        <w:tab w:val="left" w:pos="5580"/>
      </w:tabs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B3D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0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F60FC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9B3D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2F6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B3D4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sid w:val="002F60F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9B3D42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60FC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9B3D42"/>
    <w:pPr>
      <w:ind w:left="-18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60FC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3D42"/>
    <w:pPr>
      <w:tabs>
        <w:tab w:val="left" w:pos="5580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60FC"/>
    <w:rPr>
      <w:sz w:val="24"/>
      <w:szCs w:val="24"/>
    </w:rPr>
  </w:style>
  <w:style w:type="table" w:styleId="ab">
    <w:name w:val="Table Grid"/>
    <w:basedOn w:val="a1"/>
    <w:rsid w:val="009B3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3D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9B3D42"/>
    <w:rPr>
      <w:rFonts w:cs="Times New Roman"/>
      <w:color w:val="0000FF"/>
      <w:u w:val="single"/>
    </w:rPr>
  </w:style>
  <w:style w:type="paragraph" w:customStyle="1" w:styleId="ad">
    <w:name w:val="обычный"/>
    <w:basedOn w:val="a"/>
    <w:link w:val="ae"/>
    <w:uiPriority w:val="99"/>
    <w:rsid w:val="009B3D42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paragraph" w:customStyle="1" w:styleId="11">
    <w:name w:val="номерованный 1.1"/>
    <w:basedOn w:val="a"/>
    <w:link w:val="110"/>
    <w:uiPriority w:val="99"/>
    <w:rsid w:val="009B3D42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sz w:val="28"/>
      <w:szCs w:val="28"/>
    </w:rPr>
  </w:style>
  <w:style w:type="character" w:customStyle="1" w:styleId="ae">
    <w:name w:val="обычный Знак"/>
    <w:basedOn w:val="a0"/>
    <w:link w:val="ad"/>
    <w:uiPriority w:val="99"/>
    <w:locked/>
    <w:rsid w:val="009B3D4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10">
    <w:name w:val="номерованный 1.1 Знак"/>
    <w:basedOn w:val="a0"/>
    <w:link w:val="11"/>
    <w:uiPriority w:val="99"/>
    <w:locked/>
    <w:rsid w:val="009B3D42"/>
    <w:rPr>
      <w:rFonts w:eastAsia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9B3D42"/>
    <w:pPr>
      <w:spacing w:before="100" w:beforeAutospacing="1" w:after="119"/>
    </w:pPr>
    <w:rPr>
      <w:color w:val="000000"/>
    </w:rPr>
  </w:style>
  <w:style w:type="paragraph" w:styleId="af">
    <w:name w:val="Balloon Text"/>
    <w:basedOn w:val="a"/>
    <w:link w:val="af0"/>
    <w:uiPriority w:val="99"/>
    <w:semiHidden/>
    <w:rsid w:val="005E4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4143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D1581"/>
    <w:pPr>
      <w:spacing w:before="100" w:beforeAutospacing="1" w:after="100" w:afterAutospacing="1"/>
    </w:pPr>
  </w:style>
  <w:style w:type="paragraph" w:styleId="af2">
    <w:name w:val="No Spacing"/>
    <w:qFormat/>
    <w:rsid w:val="0021603D"/>
    <w:pPr>
      <w:suppressAutoHyphens/>
      <w:jc w:val="both"/>
    </w:pPr>
    <w:rPr>
      <w:rFonts w:eastAsia="Arial"/>
      <w:sz w:val="28"/>
      <w:lang w:eastAsia="ar-SA"/>
    </w:rPr>
  </w:style>
  <w:style w:type="paragraph" w:customStyle="1" w:styleId="ConsPlusNormal">
    <w:name w:val="ConsPlusNormal"/>
    <w:rsid w:val="002160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Реестр</dc:creator>
  <cp:keywords/>
  <dc:description/>
  <cp:lastModifiedBy>Пользователь Windows</cp:lastModifiedBy>
  <cp:revision>6</cp:revision>
  <cp:lastPrinted>2016-06-21T16:13:00Z</cp:lastPrinted>
  <dcterms:created xsi:type="dcterms:W3CDTF">2016-06-21T16:01:00Z</dcterms:created>
  <dcterms:modified xsi:type="dcterms:W3CDTF">2021-11-09T08:34:00Z</dcterms:modified>
</cp:coreProperties>
</file>