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F" w:rsidRPr="00916859" w:rsidRDefault="00CF0E0F" w:rsidP="00CF0E0F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B87EE2" w:rsidRDefault="00CF0E0F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End w:id="0"/>
      <w:r w:rsidRPr="00916859">
        <w:rPr>
          <w:b/>
          <w:bCs/>
          <w:szCs w:val="28"/>
        </w:rPr>
        <w:t xml:space="preserve"> СОВЕТ ДЕПУТАТОВ </w:t>
      </w:r>
    </w:p>
    <w:p w:rsidR="00CF0E0F" w:rsidRDefault="00B87EE2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МОРДВИНОВСКОГО</w:t>
      </w:r>
      <w:r w:rsidR="00CF0E0F" w:rsidRPr="00916859">
        <w:rPr>
          <w:b/>
          <w:bCs/>
          <w:szCs w:val="28"/>
        </w:rPr>
        <w:t xml:space="preserve"> СЕЛЬСКОГО ПОСЕЛЕНИЯ</w:t>
      </w:r>
    </w:p>
    <w:p w:rsidR="00B87EE2" w:rsidRDefault="00B87EE2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УВЕЛЬСКОГО МУНИЦИПАЛЬНОГО РАЙОНА</w:t>
      </w:r>
    </w:p>
    <w:p w:rsidR="00B87EE2" w:rsidRPr="00916859" w:rsidRDefault="00B87EE2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ЧЕЛЯБИНСКОЙ ОБЛАСТИ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6859">
        <w:rPr>
          <w:b/>
          <w:bCs/>
          <w:szCs w:val="28"/>
        </w:rPr>
        <w:t>РЕШЕНИЕ</w:t>
      </w:r>
      <w:r w:rsidR="00B87EE2">
        <w:rPr>
          <w:b/>
          <w:bCs/>
          <w:szCs w:val="28"/>
        </w:rPr>
        <w:t xml:space="preserve"> </w:t>
      </w:r>
      <w:r w:rsidRPr="00916859">
        <w:rPr>
          <w:b/>
          <w:bCs/>
          <w:szCs w:val="28"/>
        </w:rPr>
        <w:t xml:space="preserve"> </w:t>
      </w:r>
    </w:p>
    <w:p w:rsidR="00CF0E0F" w:rsidRDefault="008E71D8" w:rsidP="008E71D8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</w:t>
      </w:r>
      <w:r w:rsidRPr="008E71D8">
        <w:rPr>
          <w:bCs/>
          <w:szCs w:val="28"/>
        </w:rPr>
        <w:t xml:space="preserve">т </w:t>
      </w:r>
      <w:r w:rsidR="00523CFF">
        <w:rPr>
          <w:bCs/>
          <w:szCs w:val="28"/>
        </w:rPr>
        <w:t xml:space="preserve">28 февраля  </w:t>
      </w:r>
      <w:r>
        <w:rPr>
          <w:bCs/>
          <w:szCs w:val="28"/>
        </w:rPr>
        <w:t>20</w:t>
      </w:r>
      <w:r w:rsidR="00523CFF">
        <w:rPr>
          <w:bCs/>
          <w:szCs w:val="28"/>
        </w:rPr>
        <w:t>14</w:t>
      </w:r>
      <w:r>
        <w:rPr>
          <w:bCs/>
          <w:szCs w:val="28"/>
        </w:rPr>
        <w:t>г.  №</w:t>
      </w:r>
      <w:r w:rsidR="00523CFF">
        <w:rPr>
          <w:bCs/>
          <w:szCs w:val="28"/>
        </w:rPr>
        <w:t xml:space="preserve"> 5</w:t>
      </w:r>
    </w:p>
    <w:p w:rsidR="008E71D8" w:rsidRDefault="008E71D8" w:rsidP="008E71D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E71D8" w:rsidRDefault="008E71D8" w:rsidP="008E71D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E71D8" w:rsidRPr="008E71D8" w:rsidRDefault="008E71D8" w:rsidP="008E71D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916859">
        <w:rPr>
          <w:b/>
          <w:bCs/>
          <w:szCs w:val="28"/>
        </w:rPr>
        <w:t xml:space="preserve">Об утверждении Положения </w:t>
      </w:r>
      <w:r w:rsidR="00B87EE2" w:rsidRPr="00916859">
        <w:rPr>
          <w:b/>
          <w:bCs/>
          <w:szCs w:val="28"/>
        </w:rPr>
        <w:t xml:space="preserve">о </w:t>
      </w:r>
      <w:proofErr w:type="gramStart"/>
      <w:r w:rsidR="00B87EE2" w:rsidRPr="00916859">
        <w:rPr>
          <w:b/>
          <w:bCs/>
          <w:szCs w:val="28"/>
        </w:rPr>
        <w:t>муниципальной</w:t>
      </w:r>
      <w:proofErr w:type="gramEnd"/>
    </w:p>
    <w:p w:rsidR="00CF0E0F" w:rsidRPr="00916859" w:rsidRDefault="00B87EE2" w:rsidP="00CF0E0F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CF0E0F" w:rsidRPr="00916859">
        <w:rPr>
          <w:b/>
          <w:bCs/>
          <w:szCs w:val="28"/>
        </w:rPr>
        <w:t>азне</w:t>
      </w:r>
      <w:r>
        <w:rPr>
          <w:b/>
          <w:bCs/>
          <w:szCs w:val="28"/>
        </w:rPr>
        <w:t xml:space="preserve"> Мордвиновского </w:t>
      </w:r>
      <w:r w:rsidR="00CF0E0F" w:rsidRPr="00916859">
        <w:rPr>
          <w:b/>
          <w:bCs/>
          <w:szCs w:val="28"/>
        </w:rPr>
        <w:t>сельского поселения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 xml:space="preserve"> 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"Об общих принципах организации местного самоуправления в Российской Федерации" Совет депутатов </w:t>
      </w:r>
      <w:r w:rsidR="00B87EE2">
        <w:rPr>
          <w:szCs w:val="28"/>
        </w:rPr>
        <w:t>Мордвиновского</w:t>
      </w:r>
      <w:r w:rsidRPr="00916859">
        <w:rPr>
          <w:szCs w:val="28"/>
        </w:rPr>
        <w:t xml:space="preserve"> сельского поселения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РЕШАЕТ: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1. Утвердить Положение о муниципальной казне  </w:t>
      </w:r>
      <w:r w:rsidR="00B87EE2">
        <w:rPr>
          <w:szCs w:val="28"/>
        </w:rPr>
        <w:t>Мордвиновского</w:t>
      </w:r>
      <w:r w:rsidRPr="00916859">
        <w:rPr>
          <w:szCs w:val="28"/>
        </w:rPr>
        <w:t xml:space="preserve"> сельского поселения (приложение).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2. Настоящее решение вступает в силу со дня его официально обнародования.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0E0F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 xml:space="preserve"> </w:t>
      </w:r>
    </w:p>
    <w:p w:rsidR="00B87EE2" w:rsidRDefault="00B87EE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B87EE2" w:rsidRDefault="00B87EE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B87EE2" w:rsidRDefault="00B87EE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B87EE2" w:rsidRDefault="00B87EE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B87EE2" w:rsidRDefault="00B87EE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B87EE2" w:rsidRPr="00916859" w:rsidRDefault="00B87EE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B87EE2" w:rsidP="00CF0E0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Мордвиновского сельского поселения                                   Н.Н.Юшин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523CFF" w:rsidRPr="00916859" w:rsidRDefault="00523CF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41"/>
      <w:bookmarkEnd w:id="1"/>
      <w:r w:rsidRPr="00916859">
        <w:rPr>
          <w:szCs w:val="28"/>
        </w:rPr>
        <w:lastRenderedPageBreak/>
        <w:t>Приложение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16859">
        <w:rPr>
          <w:szCs w:val="28"/>
        </w:rPr>
        <w:t>к решению Совета депутатов</w:t>
      </w:r>
    </w:p>
    <w:p w:rsidR="00CF0E0F" w:rsidRDefault="00CF0E0F" w:rsidP="00CF0E0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16859">
        <w:rPr>
          <w:szCs w:val="28"/>
        </w:rPr>
        <w:t xml:space="preserve"> </w:t>
      </w:r>
      <w:r w:rsidR="00B87EE2">
        <w:rPr>
          <w:szCs w:val="28"/>
        </w:rPr>
        <w:t>Мордвиновского</w:t>
      </w:r>
      <w:r w:rsidRPr="00916859">
        <w:rPr>
          <w:szCs w:val="28"/>
        </w:rPr>
        <w:t xml:space="preserve"> сельского поселения</w:t>
      </w:r>
    </w:p>
    <w:p w:rsidR="00523CFF" w:rsidRDefault="00523CFF" w:rsidP="00523CFF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8E71D8">
        <w:rPr>
          <w:bCs/>
          <w:szCs w:val="28"/>
        </w:rPr>
        <w:t xml:space="preserve">т </w:t>
      </w:r>
      <w:r>
        <w:rPr>
          <w:bCs/>
          <w:szCs w:val="28"/>
        </w:rPr>
        <w:t>28 февраля  2014г.  № 5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46"/>
      <w:bookmarkEnd w:id="2"/>
      <w:r w:rsidRPr="00916859">
        <w:rPr>
          <w:b/>
          <w:bCs/>
          <w:szCs w:val="28"/>
        </w:rPr>
        <w:t>Положение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6859">
        <w:rPr>
          <w:b/>
          <w:bCs/>
          <w:szCs w:val="28"/>
        </w:rPr>
        <w:t xml:space="preserve">о муниципальной казне </w:t>
      </w:r>
      <w:r w:rsidR="00B87EE2">
        <w:rPr>
          <w:b/>
          <w:bCs/>
          <w:szCs w:val="28"/>
        </w:rPr>
        <w:t>Мордвиновского</w:t>
      </w:r>
      <w:r w:rsidRPr="00916859">
        <w:rPr>
          <w:b/>
          <w:bCs/>
          <w:szCs w:val="28"/>
        </w:rPr>
        <w:t xml:space="preserve"> сельского поселения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53"/>
      <w:bookmarkEnd w:id="3"/>
      <w:r w:rsidRPr="00916859">
        <w:rPr>
          <w:szCs w:val="28"/>
        </w:rPr>
        <w:t>I. Общие положения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1. </w:t>
      </w:r>
      <w:proofErr w:type="gramStart"/>
      <w:r w:rsidRPr="00916859">
        <w:rPr>
          <w:szCs w:val="28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 </w:t>
      </w:r>
      <w:r w:rsidR="00B87EE2">
        <w:rPr>
          <w:szCs w:val="28"/>
        </w:rPr>
        <w:t>Мордвиновского</w:t>
      </w:r>
      <w:r w:rsidRPr="00916859">
        <w:rPr>
          <w:szCs w:val="28"/>
        </w:rPr>
        <w:t xml:space="preserve"> сельского поселения и определяет общие цели, задачи, состав и источники формирования, учета и распоряжения муниципальным имуществом, составляющим муниципальную казну </w:t>
      </w:r>
      <w:r w:rsidR="00B87EE2">
        <w:rPr>
          <w:szCs w:val="28"/>
        </w:rPr>
        <w:t>Мордвиновского</w:t>
      </w:r>
      <w:r w:rsidRPr="00916859">
        <w:rPr>
          <w:szCs w:val="28"/>
        </w:rPr>
        <w:t xml:space="preserve"> сельского поселения (далее - муниципальная казна).</w:t>
      </w:r>
      <w:proofErr w:type="gramEnd"/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Настоящее Положение обязательно для исполнения всеми расположенными на территории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юридическими и физическими лицами, а также органами и должностными лицами местного самоуправления.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2. Средства бюджета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поселения, а также иное муниципальное имущество, не закрепленное за муниципальными предприятиями и учреждениями, составляют муниципальную казну.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Настоящее Положение не регулирует порядок формирования и распоряжения входящих в состав муниципальной казны средств бюджета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поселения, а также земельных участков.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3. Управление и распоряжение имуществом, входящим в состав муниципальной казны, от имени муниципального образования "</w:t>
      </w:r>
      <w:r w:rsidR="00B87EE2">
        <w:rPr>
          <w:szCs w:val="28"/>
        </w:rPr>
        <w:t>Мордвиновское</w:t>
      </w:r>
      <w:r w:rsidRPr="00916859">
        <w:rPr>
          <w:szCs w:val="28"/>
        </w:rPr>
        <w:t xml:space="preserve"> сельское поселение" осуществляет Администрация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 xml:space="preserve">сельского поселения в соответствии с нормативными правовыми актами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4. Учет, оформление и государственную регистрацию прав собственности на имущество, составляющее муниципальную казну, осуществляет Администрация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в порядке, установленном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5. В настоящем Положении используются следующие термины и понятия: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муниципальная казна - средства бюджета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 xml:space="preserve">сельского поселения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учреждениями, находящееся на территории </w:t>
      </w:r>
      <w:r w:rsidR="00B87EE2">
        <w:rPr>
          <w:szCs w:val="28"/>
        </w:rPr>
        <w:lastRenderedPageBreak/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и за ее пределами;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учет муниципального имущества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управлению и распоряжению муниципальным имуществом;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3) Реестр муниципального имущества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(далее - Реестр) -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6. Муниципальная казна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поселения, а также доходы, извлекаемые в результате вовлечения в хозяйственный оборот ее отдельных объектов, находятся в непосредственном владении, пользовании и распоряжении муниципального образования "</w:t>
      </w:r>
      <w:r w:rsidR="00B87EE2">
        <w:rPr>
          <w:szCs w:val="28"/>
        </w:rPr>
        <w:t>Мордвиновское</w:t>
      </w:r>
      <w:r w:rsidRPr="00916859">
        <w:rPr>
          <w:szCs w:val="28"/>
        </w:rPr>
        <w:t xml:space="preserve"> сельское поселение".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7. Условия и порядок передачи имущества, составляющего муниципальную казну, в аренду, безвозмездное пользование, залог, управление и распоряжение им иными способами регулируется действующим законодательством,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70"/>
      <w:bookmarkEnd w:id="4"/>
      <w:r w:rsidRPr="00916859">
        <w:rPr>
          <w:szCs w:val="28"/>
        </w:rPr>
        <w:t>II. Цели, задачи управления и распоряжения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>муниципальной казной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8. </w:t>
      </w:r>
      <w:r w:rsidR="00B87EE2">
        <w:rPr>
          <w:szCs w:val="28"/>
        </w:rPr>
        <w:t xml:space="preserve">  </w:t>
      </w:r>
      <w:proofErr w:type="gramStart"/>
      <w:r w:rsidRPr="00916859">
        <w:rPr>
          <w:szCs w:val="28"/>
        </w:rPr>
        <w:t>Целями управления и распоряжения муниципальной казной являются: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сельского поселения, увеличение доходов бюджета от эффективного использования объектов муниципальной казны, совершенствования системы учета, сохранности и содержания имущества муниципальной казны, создание экономических предпосылок для разработки и реализации новых подходов к управлению муниципальным имуществом.</w:t>
      </w:r>
      <w:proofErr w:type="gramEnd"/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9. В указанных целях при управлении и распоряжении имуществом муниципальной казны решаются задачи: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обеспечения полного и непрерывного </w:t>
      </w:r>
      <w:proofErr w:type="spellStart"/>
      <w:r w:rsidRPr="00916859">
        <w:rPr>
          <w:szCs w:val="28"/>
        </w:rPr>
        <w:t>пообъектного</w:t>
      </w:r>
      <w:proofErr w:type="spellEnd"/>
      <w:r w:rsidRPr="00916859">
        <w:rPr>
          <w:szCs w:val="28"/>
        </w:rPr>
        <w:t xml:space="preserve"> учета и движения имущества муниципальной казны;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сохранения в составе муниципальной казны имущества, необходимого для обеспечения потребностей населения сельского поселения;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выявления и применения наиболее эффективных способов использования имущества муниципальной казны;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4) </w:t>
      </w:r>
      <w:proofErr w:type="gramStart"/>
      <w:r w:rsidRPr="00916859">
        <w:rPr>
          <w:szCs w:val="28"/>
        </w:rPr>
        <w:t>контроля за</w:t>
      </w:r>
      <w:proofErr w:type="gramEnd"/>
      <w:r w:rsidRPr="00916859">
        <w:rPr>
          <w:szCs w:val="28"/>
        </w:rPr>
        <w:t xml:space="preserve"> сохранностью и использованием имущества муниципальной казны по целевому назначению;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5) формирования информационной базы данных, содержащей </w:t>
      </w:r>
      <w:r w:rsidRPr="00916859">
        <w:rPr>
          <w:szCs w:val="28"/>
        </w:rPr>
        <w:lastRenderedPageBreak/>
        <w:t>достоверную информацию о составе недвижимого и движимого имущества муниципальной казны, его техническом состоянии и иных характеристиках.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 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82"/>
      <w:bookmarkEnd w:id="5"/>
      <w:r w:rsidRPr="00916859">
        <w:rPr>
          <w:szCs w:val="28"/>
        </w:rPr>
        <w:t>III. Состав и источники формирования муниципальной казны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11. В состав имущества муниципальной казны входит недвижимое и движимое имущество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поселения, находящееся в муниципальной собственности и не закрепленное за муниципальными унитарными предприятиями на праве хозяйственного ведения, органами местного самоуправления и муниципальными учреждениями - на праве оперативного управления.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12. Недвижимое имущество: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1) земельные участки, участки недр и все объекты, которые связаны с землей так, что их перемещение без несоразмерного ущерба их назначению невозможно;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здания;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сооружения;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4) жилые и нежилые помещения;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иные объекты, которые в соответствии с действующим законодательством Российской Федерации могут быть отнесены к недвижимому имуществу.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13. Движимое имущество: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1) акции и доли участия в уставных капиталах хозяйствующих субъектов;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станки и оборудование, машины и механизмы и тому подобное;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транспортные средства;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4) архивные и библиотечные фонды;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движимые культурные ценности;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6) иные объекты, которые в соответствии с действующим законодательством Российской Федерации могут быть отнесены к движимому имуществу.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14. Источниками формирования муниципальной казны являются объекты: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вновь созданные или приобретенные за счет средств бюджета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и иных бюджетов;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приобретенные в муниципальную собственность в порядке, установленном гражданским законодательством;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переданные из государственной собственности Российской Федерации и государственной собственности Челябинской области в муниципальную собственность;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4) </w:t>
      </w:r>
      <w:proofErr w:type="gramStart"/>
      <w:r w:rsidRPr="00916859">
        <w:rPr>
          <w:szCs w:val="28"/>
        </w:rPr>
        <w:t>переданные</w:t>
      </w:r>
      <w:proofErr w:type="gramEnd"/>
      <w:r w:rsidRPr="00916859">
        <w:rPr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оставшиеся после ликвидации муниципальных предприятий и муниципальных учреждений;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6) изъятые по законным основаниям из хозяйственного ведения муниципальных предприятий и оперативного управления муниципальных </w:t>
      </w:r>
      <w:r w:rsidRPr="00916859">
        <w:rPr>
          <w:szCs w:val="28"/>
        </w:rPr>
        <w:lastRenderedPageBreak/>
        <w:t>учреждений и органов местного самоуправления;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7) принятое в муниципальную собственность бесхозяйное имущество;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8) </w:t>
      </w:r>
      <w:proofErr w:type="gramStart"/>
      <w:r w:rsidRPr="00916859">
        <w:rPr>
          <w:szCs w:val="28"/>
        </w:rPr>
        <w:t>приобретенные</w:t>
      </w:r>
      <w:proofErr w:type="gramEnd"/>
      <w:r w:rsidRPr="00916859">
        <w:rPr>
          <w:szCs w:val="28"/>
        </w:rPr>
        <w:t xml:space="preserve"> по иным основаниям, предусмотренным действующим законодательством.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15.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постановления Администрации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о закреплении имущества, издаваемого в соответствии с действующим законодательством и нормативными правовыми актами органов местного самоуправления.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10"/>
      <w:bookmarkEnd w:id="6"/>
      <w:r w:rsidRPr="00916859">
        <w:rPr>
          <w:szCs w:val="28"/>
        </w:rPr>
        <w:t>IV. Порядок учета имущества муниципальной казны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 xml:space="preserve"> 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16. Имущество, составляющее муниципальную казну, принадлежит на праве собственности непосредственно муниципальному образованию "</w:t>
      </w:r>
      <w:r w:rsidR="00B87EE2">
        <w:rPr>
          <w:szCs w:val="28"/>
        </w:rPr>
        <w:t>Мордвиновское</w:t>
      </w:r>
      <w:r w:rsidRPr="00916859">
        <w:rPr>
          <w:szCs w:val="28"/>
        </w:rPr>
        <w:t xml:space="preserve"> сельское поселение".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17. Имущество муниципальной казны учитывается на балансе  Администрации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в соответствии с действующим законодательством.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18. Сведения об объектах учета муниципальной казны и записи об изменении сведений о них вносятся в реестр муниципального имущества в установленном порядке.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19. Ведение Реестра осуществляется в порядке, установленном действующим законодательством.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20. В случаях, предусмотренных законодательством Российской Федерации, Администрация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проводит оценку рыночной стоимости имущества муниципальной казны с 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21"/>
      <w:bookmarkEnd w:id="7"/>
      <w:r w:rsidRPr="00916859">
        <w:rPr>
          <w:szCs w:val="28"/>
        </w:rPr>
        <w:t>V. Порядок распоряжения имуществом муниципальной казны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23. Распоряжение имуществом, составляющим муниципальную казну, а именно передача в аренду, безвозмездное пользование, залог, хозяйственное ведение и оперативное управление, доверительное управление, а также управление пакетами акций (долями) и распоряжение им иными способами, осуществляется в порядке и на условиях, установленных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24. Распоряжение имуществом, составляющим муниципальную казну, влекущее прекращение права муниципальной собственности на него или создающее возможность утраты права муниципальной собственности на него, осуществляется в соответствии с законодательством Российской </w:t>
      </w:r>
      <w:r w:rsidRPr="00916859">
        <w:rPr>
          <w:szCs w:val="28"/>
        </w:rPr>
        <w:lastRenderedPageBreak/>
        <w:t xml:space="preserve">Федерации на основании постановлений   Администрации </w:t>
      </w:r>
      <w:r w:rsidR="00B87EE2">
        <w:rPr>
          <w:szCs w:val="28"/>
        </w:rPr>
        <w:t>Мордвиновского</w:t>
      </w:r>
      <w:r w:rsidR="00B87EE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25. Доходы от использования имущества муниципальной казны в полном объеме поступают в бюджет муниципального образования "</w:t>
      </w:r>
      <w:r w:rsidR="00B87EE2">
        <w:rPr>
          <w:szCs w:val="28"/>
        </w:rPr>
        <w:t>Мордвиновское</w:t>
      </w:r>
      <w:r w:rsidRPr="00916859">
        <w:rPr>
          <w:szCs w:val="28"/>
        </w:rPr>
        <w:t xml:space="preserve"> сельское поселение".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128"/>
      <w:bookmarkEnd w:id="8"/>
      <w:r w:rsidRPr="00916859">
        <w:rPr>
          <w:szCs w:val="28"/>
        </w:rPr>
        <w:t xml:space="preserve">VI. </w:t>
      </w:r>
      <w:proofErr w:type="gramStart"/>
      <w:r w:rsidRPr="00916859">
        <w:rPr>
          <w:szCs w:val="28"/>
        </w:rPr>
        <w:t>Контроль за</w:t>
      </w:r>
      <w:proofErr w:type="gramEnd"/>
      <w:r w:rsidRPr="00916859">
        <w:rPr>
          <w:szCs w:val="28"/>
        </w:rPr>
        <w:t xml:space="preserve"> сохранностью и целевым использованием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>имущества муниципальной казны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26. </w:t>
      </w:r>
      <w:proofErr w:type="gramStart"/>
      <w:r w:rsidRPr="00916859">
        <w:rPr>
          <w:szCs w:val="28"/>
        </w:rPr>
        <w:t>Контроль за</w:t>
      </w:r>
      <w:proofErr w:type="gramEnd"/>
      <w:r w:rsidRPr="00916859">
        <w:rPr>
          <w:szCs w:val="28"/>
        </w:rPr>
        <w:t xml:space="preserve"> сохранностью и целевым использованием имущества муниципальной казны осуществляет Администрация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и иные государственные и муниципальные органы в соответствии с их полномочиями.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27. </w:t>
      </w:r>
      <w:proofErr w:type="gramStart"/>
      <w:r w:rsidRPr="00916859">
        <w:rPr>
          <w:szCs w:val="28"/>
        </w:rPr>
        <w:t>Контроль за сохранностью и целевым использованием муниципального имущества, входящего в состав муниципальной казны,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муниципального имущества и действующим законодательством.</w:t>
      </w:r>
      <w:proofErr w:type="gramEnd"/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28. В ходе контроля Администрация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по мере необходимости осуществляет проверки переданного муниципального имущества и соблюдения условий договоров о передаче муниципального имущества.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29. На срок передачи муниципального имущества, входящего в состав муниципальной казны, в пользование; владение и пользование; владение, пользование и распоряжение бремя его содержания и риск его случайной гибели ложится на пользователя по договору, если иное не предусмотрено договором.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30. В период, когда муниципальное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"</w:t>
      </w:r>
      <w:r w:rsidR="00863692">
        <w:rPr>
          <w:szCs w:val="28"/>
        </w:rPr>
        <w:t>Мордвиновское</w:t>
      </w:r>
      <w:r w:rsidRPr="00916859">
        <w:rPr>
          <w:szCs w:val="28"/>
        </w:rPr>
        <w:t xml:space="preserve"> сельское поселение", а обязанности по содержанию такого имущества выполняет Администрация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" w:name="Par138"/>
      <w:bookmarkEnd w:id="9"/>
      <w:r w:rsidRPr="00916859">
        <w:rPr>
          <w:szCs w:val="28"/>
        </w:rPr>
        <w:t>VII. Финансовое обеспечение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31. Финансовое обеспечение деятельности по владению, пользованию и распоряжению имуществом, находящимся в муниципальной собственности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 xml:space="preserve">сельского поселения, является расходным обязательством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Финансирование мероприятий по учету, движению и оценке муниципального имущества, входящего в состав казны, осуществляется в пределах бюджетных ассигнований, утвержденных в ведомственной структуре расходов бюджета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 xml:space="preserve">сельского поселения по главному распорядителю средств бюджета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 xml:space="preserve">сельского </w:t>
      </w:r>
      <w:r w:rsidRPr="00916859">
        <w:rPr>
          <w:szCs w:val="28"/>
        </w:rPr>
        <w:lastRenderedPageBreak/>
        <w:t>поселения.</w:t>
      </w:r>
    </w:p>
    <w:p w:rsidR="00CF0E0F" w:rsidRPr="00916859" w:rsidRDefault="00CF0E0F" w:rsidP="00CF0E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0E0F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863692" w:rsidRDefault="0086369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863692" w:rsidRDefault="0086369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863692" w:rsidRDefault="0086369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863692" w:rsidRDefault="0086369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863692" w:rsidRDefault="0086369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863692" w:rsidRDefault="0086369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863692" w:rsidRPr="00916859" w:rsidRDefault="00863692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Cs w:val="28"/>
        </w:rPr>
      </w:pPr>
    </w:p>
    <w:p w:rsidR="00CF0E0F" w:rsidRPr="00916859" w:rsidRDefault="00CF0E0F" w:rsidP="00CF0E0F">
      <w:pPr>
        <w:widowControl w:val="0"/>
        <w:autoSpaceDE w:val="0"/>
        <w:autoSpaceDN w:val="0"/>
        <w:adjustRightInd w:val="0"/>
        <w:rPr>
          <w:sz w:val="5"/>
          <w:szCs w:val="5"/>
        </w:rPr>
      </w:pPr>
      <w:r w:rsidRPr="00916859">
        <w:rPr>
          <w:szCs w:val="28"/>
        </w:rPr>
        <w:t xml:space="preserve">Глава  </w:t>
      </w:r>
      <w:r w:rsidR="00863692">
        <w:rPr>
          <w:szCs w:val="28"/>
        </w:rPr>
        <w:t>Мордвиновского</w:t>
      </w:r>
      <w:r w:rsidR="00863692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</w:t>
      </w:r>
      <w:r w:rsidR="00863692">
        <w:rPr>
          <w:szCs w:val="28"/>
        </w:rPr>
        <w:t xml:space="preserve">                                  Н.Н.Юшин</w:t>
      </w:r>
    </w:p>
    <w:p w:rsidR="00CF0E0F" w:rsidRPr="00916859" w:rsidRDefault="00CF0E0F" w:rsidP="00CF0E0F"/>
    <w:p w:rsidR="0032373C" w:rsidRDefault="0032373C"/>
    <w:sectPr w:rsidR="0032373C" w:rsidSect="00B87E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0E0F"/>
    <w:rsid w:val="000B4C00"/>
    <w:rsid w:val="0032373C"/>
    <w:rsid w:val="005147BB"/>
    <w:rsid w:val="00523CFF"/>
    <w:rsid w:val="00535BD0"/>
    <w:rsid w:val="007536B0"/>
    <w:rsid w:val="00863692"/>
    <w:rsid w:val="008E71D8"/>
    <w:rsid w:val="009D3740"/>
    <w:rsid w:val="00B143D1"/>
    <w:rsid w:val="00B87EE2"/>
    <w:rsid w:val="00CF0E0F"/>
    <w:rsid w:val="00E95693"/>
    <w:rsid w:val="00FE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2014-03-12T09:46:00Z</cp:lastPrinted>
  <dcterms:created xsi:type="dcterms:W3CDTF">2014-03-12T09:08:00Z</dcterms:created>
  <dcterms:modified xsi:type="dcterms:W3CDTF">2014-03-13T02:59:00Z</dcterms:modified>
</cp:coreProperties>
</file>