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E" w:rsidRDefault="00723B6E" w:rsidP="00171975">
      <w:pPr>
        <w:pStyle w:val="a3"/>
      </w:pPr>
      <w:r>
        <w:tab/>
      </w:r>
      <w:r>
        <w:tab/>
      </w:r>
      <w:r>
        <w:tab/>
      </w:r>
    </w:p>
    <w:p w:rsidR="00E35B54" w:rsidRPr="00633A32" w:rsidRDefault="006F2E82" w:rsidP="00171975">
      <w:pPr>
        <w:pStyle w:val="a3"/>
        <w:rPr>
          <w:u w:val="single"/>
        </w:rPr>
      </w:pPr>
      <w:r w:rsidRPr="00633A32">
        <w:rPr>
          <w:u w:val="single"/>
        </w:rPr>
        <w:t xml:space="preserve">АДМИНИСТРАЦИЯ </w:t>
      </w:r>
      <w:r w:rsidR="00E35B54" w:rsidRPr="00633A32">
        <w:rPr>
          <w:u w:val="single"/>
        </w:rPr>
        <w:t>УВЕЛЬСКОГО СЕЛЬСКОГО ПОСЕЛЕНИЯ</w:t>
      </w:r>
    </w:p>
    <w:p w:rsidR="00E35B54" w:rsidRPr="00633A32" w:rsidRDefault="00E35B54">
      <w:pPr>
        <w:jc w:val="center"/>
        <w:rPr>
          <w:b/>
          <w:u w:val="single"/>
        </w:rPr>
      </w:pPr>
      <w:r w:rsidRPr="00633A32">
        <w:rPr>
          <w:b/>
          <w:u w:val="single"/>
        </w:rPr>
        <w:t>УВЕЛЬСКОГО РАЙОНА ЧЕЛЯБИНСКОЙ ОБЛАСТИ</w:t>
      </w:r>
    </w:p>
    <w:p w:rsidR="00E35B54" w:rsidRDefault="00E35B54">
      <w:pPr>
        <w:jc w:val="center"/>
        <w:rPr>
          <w:u w:val="single"/>
        </w:rPr>
      </w:pPr>
    </w:p>
    <w:p w:rsidR="00E35B54" w:rsidRPr="002035E4" w:rsidRDefault="00FA08D5">
      <w:pPr>
        <w:rPr>
          <w:b/>
        </w:rPr>
      </w:pPr>
      <w:r w:rsidRPr="00FA08D5">
        <w:t xml:space="preserve">                                                </w:t>
      </w:r>
      <w:r w:rsidRPr="002035E4">
        <w:rPr>
          <w:b/>
        </w:rPr>
        <w:t xml:space="preserve">ПОСТАНОВЛЕНИЕ </w:t>
      </w:r>
    </w:p>
    <w:p w:rsidR="00E35B54" w:rsidRDefault="00E35B54"/>
    <w:p w:rsidR="00116271" w:rsidRDefault="00116271" w:rsidP="00116271">
      <w:r>
        <w:t>«</w:t>
      </w:r>
      <w:r w:rsidR="00633A32">
        <w:t>23</w:t>
      </w:r>
      <w:r>
        <w:t xml:space="preserve">» </w:t>
      </w:r>
      <w:r w:rsidR="00633A32">
        <w:t xml:space="preserve"> сентября 2013</w:t>
      </w:r>
      <w:r w:rsidR="00723B6E">
        <w:t>г</w:t>
      </w:r>
      <w:r>
        <w:t xml:space="preserve">.                                                             </w:t>
      </w:r>
      <w:r>
        <w:tab/>
        <w:t xml:space="preserve"> №</w:t>
      </w:r>
      <w:r w:rsidR="00700A12">
        <w:t xml:space="preserve"> </w:t>
      </w:r>
      <w:r w:rsidR="00633A32">
        <w:t>209</w:t>
      </w:r>
    </w:p>
    <w:p w:rsidR="00DF75CB" w:rsidRDefault="006F2E82" w:rsidP="00DF75CB">
      <w:pPr>
        <w:autoSpaceDE w:val="0"/>
        <w:autoSpaceDN w:val="0"/>
        <w:adjustRightInd w:val="0"/>
        <w:ind w:left="-426" w:firstLine="540"/>
        <w:rPr>
          <w:szCs w:val="28"/>
        </w:rPr>
      </w:pPr>
      <w:r w:rsidRPr="00DF75CB">
        <w:t>«</w:t>
      </w:r>
      <w:r w:rsidR="00DF75CB" w:rsidRPr="00DF75CB">
        <w:rPr>
          <w:szCs w:val="28"/>
        </w:rPr>
        <w:t>Об определении границ прилегающих территорий</w:t>
      </w:r>
    </w:p>
    <w:p w:rsidR="00DF75CB" w:rsidRDefault="00DF75CB" w:rsidP="00DF75CB">
      <w:pPr>
        <w:autoSpaceDE w:val="0"/>
        <w:autoSpaceDN w:val="0"/>
        <w:adjustRightInd w:val="0"/>
        <w:ind w:left="-426" w:firstLine="540"/>
        <w:rPr>
          <w:szCs w:val="28"/>
        </w:rPr>
      </w:pPr>
      <w:r w:rsidRPr="00DF75CB">
        <w:rPr>
          <w:szCs w:val="28"/>
        </w:rPr>
        <w:t xml:space="preserve">к некоторым организациям и объектам территорий, </w:t>
      </w:r>
    </w:p>
    <w:p w:rsidR="00DF75CB" w:rsidRDefault="00DF75CB" w:rsidP="00DF75CB">
      <w:pPr>
        <w:autoSpaceDE w:val="0"/>
        <w:autoSpaceDN w:val="0"/>
        <w:adjustRightInd w:val="0"/>
        <w:ind w:left="-426" w:firstLine="540"/>
        <w:rPr>
          <w:szCs w:val="28"/>
        </w:rPr>
      </w:pPr>
      <w:r w:rsidRPr="00DF75CB">
        <w:rPr>
          <w:szCs w:val="28"/>
        </w:rPr>
        <w:t xml:space="preserve">на </w:t>
      </w:r>
      <w:proofErr w:type="gramStart"/>
      <w:r w:rsidRPr="00DF75CB">
        <w:rPr>
          <w:szCs w:val="28"/>
        </w:rPr>
        <w:t>которых</w:t>
      </w:r>
      <w:proofErr w:type="gramEnd"/>
      <w:r w:rsidRPr="00DF75CB">
        <w:rPr>
          <w:szCs w:val="28"/>
        </w:rPr>
        <w:t xml:space="preserve"> не допускается розничная продажа </w:t>
      </w:r>
    </w:p>
    <w:p w:rsidR="006F2E82" w:rsidRPr="00DF75CB" w:rsidRDefault="00DF75CB" w:rsidP="00DF75CB">
      <w:pPr>
        <w:autoSpaceDE w:val="0"/>
        <w:autoSpaceDN w:val="0"/>
        <w:adjustRightInd w:val="0"/>
        <w:ind w:left="-426" w:firstLine="540"/>
        <w:rPr>
          <w:szCs w:val="28"/>
        </w:rPr>
      </w:pPr>
      <w:r w:rsidRPr="00DF75CB">
        <w:rPr>
          <w:szCs w:val="28"/>
        </w:rPr>
        <w:t>алкогольной продукции</w:t>
      </w:r>
      <w:r w:rsidR="006F2E82" w:rsidRPr="00DF75CB">
        <w:t>»</w:t>
      </w:r>
    </w:p>
    <w:p w:rsidR="006F2E82" w:rsidRDefault="006F2E82"/>
    <w:p w:rsidR="00DF75CB" w:rsidRDefault="00DF75CB" w:rsidP="00DF75CB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Администрация Увельского сельского поселения, руководствуясь ч.4 ст.16 Федерального закона от 22.11.1995 №171-ФЗ «О государственном регулировании производства оборота этилового спирта, алкогольной и спиртосодержащей продукции и об ограничении потребления (распития) алкогольной продукции», Постановление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>
        <w:rPr>
          <w:szCs w:val="28"/>
        </w:rPr>
        <w:t xml:space="preserve">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</w:t>
      </w:r>
    </w:p>
    <w:p w:rsidR="00DF75CB" w:rsidRDefault="00DF75CB" w:rsidP="00DF75C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75CB" w:rsidRDefault="00DF75CB" w:rsidP="00DF75C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ПОСТАНОВЛЯЕТ:</w:t>
      </w:r>
    </w:p>
    <w:p w:rsidR="00DF75CB" w:rsidRDefault="00DF75CB" w:rsidP="00DF75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F75CB" w:rsidRDefault="00DF75CB" w:rsidP="00DF75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 целях определения границ прилегающих к некоторым организациям и объектам территорий, на которых не допускается розничная продажа алкогольной продукции установить минимальное значение расстояния от  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опасности, определенных органами Увельского сельского поселения, объектов военного назначения до границ прилегающих к указанным объектам территорий, на которых не допускается розничная продажа алкогольной продукции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; максимальное – </w:t>
      </w:r>
      <w:smartTag w:uri="urn:schemas-microsoft-com:office:smarttags" w:element="metricconverter">
        <w:smartTagPr>
          <w:attr w:name="ProductID" w:val="32,5 метров"/>
        </w:smartTagPr>
        <w:r>
          <w:rPr>
            <w:szCs w:val="28"/>
          </w:rPr>
          <w:t>32,5 метров</w:t>
        </w:r>
      </w:smartTag>
      <w:proofErr w:type="gramStart"/>
      <w:r>
        <w:rPr>
          <w:szCs w:val="28"/>
        </w:rPr>
        <w:t>.</w:t>
      </w:r>
      <w:r w:rsidR="00723B6E">
        <w:rPr>
          <w:szCs w:val="28"/>
        </w:rPr>
        <w:t>(</w:t>
      </w:r>
      <w:proofErr w:type="gramEnd"/>
      <w:r w:rsidR="00723B6E">
        <w:rPr>
          <w:szCs w:val="28"/>
        </w:rPr>
        <w:t>приложение 1)</w:t>
      </w:r>
    </w:p>
    <w:p w:rsidR="00DF75CB" w:rsidRDefault="00DF75CB" w:rsidP="00DF75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Установить, что расстояние от организаций и (или) объектов, указанных в пункте 1 настоящего постановления до границ прилегающих территорий измеряется по возможному наикратчайшему пешеходному маршруту (как правило, по прямой линии). Расстояние измеряется от любых входных дверей в организациях (входов на объекты), указанных в п.1 настоящего постановления.</w:t>
      </w:r>
    </w:p>
    <w:p w:rsidR="00DF75CB" w:rsidRDefault="00DF75CB" w:rsidP="00DF75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Утвердить схемы границ прилегающих к объектам и организациям, указанным в п.1 настоящего постановления, на которых не допускается розничная продажа алкогольной продукции согласно приложениям (каждый объект в отдельное приложение)  к настоящему постановлению.</w:t>
      </w:r>
    </w:p>
    <w:p w:rsidR="00DF75CB" w:rsidRDefault="00DF75CB" w:rsidP="00DF75C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подлежит официальному опубликованию.</w:t>
      </w:r>
    </w:p>
    <w:p w:rsidR="00DF75CB" w:rsidRDefault="00DF75CB"/>
    <w:p w:rsidR="00E35B54" w:rsidRDefault="00E35B54">
      <w:r>
        <w:t xml:space="preserve">Глава Увельского сельского поселения                </w:t>
      </w:r>
      <w:r w:rsidR="00D21DE8">
        <w:t xml:space="preserve">                          </w:t>
      </w:r>
      <w:r>
        <w:t xml:space="preserve">   </w:t>
      </w:r>
      <w:r w:rsidR="00497946">
        <w:t>С. В. Шумаков</w:t>
      </w:r>
    </w:p>
    <w:p w:rsidR="00723B6E" w:rsidRDefault="00723B6E"/>
    <w:p w:rsidR="00633A32" w:rsidRDefault="00633A32" w:rsidP="00723B6E">
      <w:pPr>
        <w:jc w:val="right"/>
        <w:rPr>
          <w:szCs w:val="28"/>
        </w:rPr>
      </w:pPr>
    </w:p>
    <w:p w:rsidR="00633A32" w:rsidRDefault="00633A32" w:rsidP="00723B6E">
      <w:pPr>
        <w:jc w:val="right"/>
        <w:rPr>
          <w:szCs w:val="28"/>
        </w:rPr>
      </w:pPr>
    </w:p>
    <w:p w:rsidR="00723B6E" w:rsidRDefault="00723B6E" w:rsidP="00723B6E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633A32" w:rsidRDefault="00633A32" w:rsidP="00723B6E">
      <w:pPr>
        <w:jc w:val="center"/>
        <w:rPr>
          <w:b/>
          <w:szCs w:val="28"/>
        </w:rPr>
      </w:pPr>
    </w:p>
    <w:p w:rsidR="00723B6E" w:rsidRDefault="00723B6E" w:rsidP="00723B6E">
      <w:pPr>
        <w:jc w:val="center"/>
        <w:rPr>
          <w:szCs w:val="28"/>
        </w:rPr>
      </w:pPr>
      <w:r w:rsidRPr="00117CF5">
        <w:rPr>
          <w:b/>
          <w:szCs w:val="28"/>
        </w:rPr>
        <w:t xml:space="preserve">Перечень объектов Увельского </w:t>
      </w:r>
      <w:r>
        <w:rPr>
          <w:b/>
          <w:szCs w:val="28"/>
        </w:rPr>
        <w:t>сельского поселения</w:t>
      </w:r>
      <w:r w:rsidRPr="00117CF5">
        <w:rPr>
          <w:b/>
        </w:rPr>
        <w:t xml:space="preserve">, </w:t>
      </w:r>
      <w:r w:rsidRPr="00117CF5">
        <w:rPr>
          <w:b/>
          <w:szCs w:val="28"/>
        </w:rPr>
        <w:t>в прилегающих границах которых не допускается розничная продажа алкогольной продукции</w:t>
      </w:r>
      <w:r>
        <w:rPr>
          <w:szCs w:val="28"/>
        </w:rPr>
        <w:t>.</w:t>
      </w:r>
    </w:p>
    <w:p w:rsidR="00633A32" w:rsidRDefault="00633A32" w:rsidP="00723B6E">
      <w:pPr>
        <w:jc w:val="center"/>
        <w:rPr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3194"/>
        <w:gridCol w:w="3122"/>
        <w:gridCol w:w="3122"/>
      </w:tblGrid>
      <w:tr w:rsidR="00723B6E" w:rsidRPr="001D5371" w:rsidTr="00561288">
        <w:tc>
          <w:tcPr>
            <w:tcW w:w="1018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 xml:space="preserve">№ </w:t>
            </w:r>
            <w:proofErr w:type="spellStart"/>
            <w:proofErr w:type="gramStart"/>
            <w:r w:rsidRPr="001D5371">
              <w:rPr>
                <w:szCs w:val="28"/>
              </w:rPr>
              <w:t>п</w:t>
            </w:r>
            <w:proofErr w:type="spellEnd"/>
            <w:proofErr w:type="gramEnd"/>
            <w:r w:rsidRPr="001D5371">
              <w:rPr>
                <w:szCs w:val="28"/>
              </w:rPr>
              <w:t>/</w:t>
            </w:r>
            <w:proofErr w:type="spellStart"/>
            <w:r w:rsidRPr="001D5371">
              <w:rPr>
                <w:szCs w:val="28"/>
              </w:rPr>
              <w:t>п</w:t>
            </w:r>
            <w:proofErr w:type="spellEnd"/>
          </w:p>
        </w:tc>
        <w:tc>
          <w:tcPr>
            <w:tcW w:w="3194" w:type="dxa"/>
          </w:tcPr>
          <w:p w:rsidR="00723B6E" w:rsidRPr="001D5371" w:rsidRDefault="00723B6E" w:rsidP="00561288">
            <w:pPr>
              <w:jc w:val="center"/>
              <w:rPr>
                <w:szCs w:val="28"/>
              </w:rPr>
            </w:pPr>
            <w:r w:rsidRPr="001D5371"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jc w:val="center"/>
              <w:rPr>
                <w:szCs w:val="28"/>
              </w:rPr>
            </w:pPr>
            <w:r w:rsidRPr="001D5371">
              <w:rPr>
                <w:szCs w:val="28"/>
              </w:rPr>
              <w:t>Юридический адрес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jc w:val="center"/>
              <w:rPr>
                <w:szCs w:val="28"/>
              </w:rPr>
            </w:pPr>
            <w:r w:rsidRPr="001D5371">
              <w:rPr>
                <w:szCs w:val="28"/>
              </w:rPr>
              <w:t>Фактический адрес</w:t>
            </w:r>
          </w:p>
        </w:tc>
      </w:tr>
      <w:tr w:rsidR="00723B6E" w:rsidRPr="001D5371" w:rsidTr="00561288">
        <w:tc>
          <w:tcPr>
            <w:tcW w:w="1018" w:type="dxa"/>
          </w:tcPr>
          <w:p w:rsidR="00723B6E" w:rsidRPr="001D5371" w:rsidRDefault="00723B6E" w:rsidP="00561288">
            <w:pPr>
              <w:ind w:left="360"/>
              <w:rPr>
                <w:szCs w:val="28"/>
              </w:rPr>
            </w:pPr>
            <w:r w:rsidRPr="001D5371">
              <w:rPr>
                <w:szCs w:val="28"/>
              </w:rPr>
              <w:t>1</w:t>
            </w:r>
          </w:p>
        </w:tc>
        <w:tc>
          <w:tcPr>
            <w:tcW w:w="3194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МБУЗ «</w:t>
            </w:r>
            <w:proofErr w:type="spellStart"/>
            <w:r w:rsidRPr="001D5371">
              <w:rPr>
                <w:szCs w:val="28"/>
              </w:rPr>
              <w:t>Увельская</w:t>
            </w:r>
            <w:proofErr w:type="spellEnd"/>
            <w:r w:rsidRPr="001D5371">
              <w:rPr>
                <w:szCs w:val="28"/>
              </w:rPr>
              <w:t xml:space="preserve"> центральная районная больница»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п. Увельский</w:t>
            </w:r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ул. Энгельса, 1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п. Увельский</w:t>
            </w:r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ул. Энгельса, 1</w:t>
            </w:r>
          </w:p>
        </w:tc>
      </w:tr>
      <w:tr w:rsidR="00723B6E" w:rsidRPr="001D5371" w:rsidTr="00561288">
        <w:tc>
          <w:tcPr>
            <w:tcW w:w="1018" w:type="dxa"/>
          </w:tcPr>
          <w:p w:rsidR="00723B6E" w:rsidRPr="001D5371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94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Стоматологическое отделение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п. Увельский</w:t>
            </w:r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ул. Чапаева, 14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п. Увельский</w:t>
            </w:r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ул. Чапаева, 14</w:t>
            </w:r>
          </w:p>
        </w:tc>
      </w:tr>
      <w:tr w:rsidR="00723B6E" w:rsidRPr="001D5371" w:rsidTr="00561288">
        <w:tc>
          <w:tcPr>
            <w:tcW w:w="1018" w:type="dxa"/>
          </w:tcPr>
          <w:p w:rsidR="00723B6E" w:rsidRPr="001D5371" w:rsidRDefault="00723B6E" w:rsidP="00561288">
            <w:pPr>
              <w:ind w:left="360"/>
              <w:rPr>
                <w:szCs w:val="28"/>
              </w:rPr>
            </w:pPr>
            <w:r w:rsidRPr="001D5371">
              <w:rPr>
                <w:szCs w:val="28"/>
              </w:rPr>
              <w:t>3</w:t>
            </w:r>
          </w:p>
        </w:tc>
        <w:tc>
          <w:tcPr>
            <w:tcW w:w="3194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Фельдшерско-акушерский пункт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 xml:space="preserve">с. </w:t>
            </w:r>
            <w:proofErr w:type="spellStart"/>
            <w:r w:rsidRPr="001D5371">
              <w:rPr>
                <w:szCs w:val="28"/>
              </w:rPr>
              <w:t>Катаево</w:t>
            </w:r>
            <w:proofErr w:type="spellEnd"/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 xml:space="preserve">ул. </w:t>
            </w:r>
            <w:proofErr w:type="spellStart"/>
            <w:r w:rsidRPr="001D5371">
              <w:rPr>
                <w:szCs w:val="28"/>
              </w:rPr>
              <w:t>Увельская</w:t>
            </w:r>
            <w:proofErr w:type="spellEnd"/>
            <w:r w:rsidRPr="001D5371">
              <w:rPr>
                <w:szCs w:val="28"/>
              </w:rPr>
              <w:t>, 24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 xml:space="preserve">с. </w:t>
            </w:r>
            <w:proofErr w:type="spellStart"/>
            <w:r w:rsidRPr="001D5371">
              <w:rPr>
                <w:szCs w:val="28"/>
              </w:rPr>
              <w:t>Катаево</w:t>
            </w:r>
            <w:proofErr w:type="spellEnd"/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 xml:space="preserve">ул. </w:t>
            </w:r>
            <w:proofErr w:type="spellStart"/>
            <w:r w:rsidRPr="001D5371">
              <w:rPr>
                <w:szCs w:val="28"/>
              </w:rPr>
              <w:t>Увельская</w:t>
            </w:r>
            <w:proofErr w:type="spellEnd"/>
            <w:r w:rsidRPr="001D5371">
              <w:rPr>
                <w:szCs w:val="28"/>
              </w:rPr>
              <w:t>, 24</w:t>
            </w:r>
          </w:p>
        </w:tc>
      </w:tr>
      <w:tr w:rsidR="00723B6E" w:rsidRPr="001D5371" w:rsidTr="00561288">
        <w:tc>
          <w:tcPr>
            <w:tcW w:w="1018" w:type="dxa"/>
          </w:tcPr>
          <w:p w:rsidR="00723B6E" w:rsidRPr="001D5371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94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Фельдшерско-акушерский пункт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п. Мирный</w:t>
            </w:r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ул. Макаренко, 1</w:t>
            </w:r>
          </w:p>
        </w:tc>
        <w:tc>
          <w:tcPr>
            <w:tcW w:w="3122" w:type="dxa"/>
          </w:tcPr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п. Мирный</w:t>
            </w:r>
          </w:p>
          <w:p w:rsidR="00723B6E" w:rsidRPr="001D5371" w:rsidRDefault="00723B6E" w:rsidP="00561288">
            <w:pPr>
              <w:rPr>
                <w:szCs w:val="28"/>
              </w:rPr>
            </w:pPr>
            <w:r w:rsidRPr="001D5371">
              <w:rPr>
                <w:szCs w:val="28"/>
              </w:rPr>
              <w:t>ул. Макаренко, 1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117CF5">
              <w:rPr>
                <w:szCs w:val="28"/>
              </w:rPr>
              <w:t>Увельская</w:t>
            </w:r>
            <w:proofErr w:type="spellEnd"/>
            <w:r w:rsidRPr="00117CF5">
              <w:rPr>
                <w:szCs w:val="28"/>
              </w:rPr>
              <w:t xml:space="preserve"> средняя общеобразовательная школа №1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ул.Пионерская, дом 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ул.Пионерская, дом 4        ул.Кирова,         дом 10-а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117CF5">
              <w:rPr>
                <w:szCs w:val="28"/>
              </w:rPr>
              <w:t>Увельская</w:t>
            </w:r>
            <w:proofErr w:type="spellEnd"/>
            <w:r w:rsidRPr="00117CF5">
              <w:rPr>
                <w:szCs w:val="28"/>
              </w:rPr>
              <w:t xml:space="preserve"> средняя общеобразовательная школа №2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 xml:space="preserve">вельский, </w:t>
            </w:r>
            <w:proofErr w:type="spellStart"/>
            <w:r w:rsidRPr="00117CF5">
              <w:rPr>
                <w:szCs w:val="28"/>
              </w:rPr>
              <w:t>ул.Ульяны</w:t>
            </w:r>
            <w:proofErr w:type="spellEnd"/>
            <w:r w:rsidRPr="00117CF5">
              <w:rPr>
                <w:szCs w:val="28"/>
              </w:rPr>
              <w:t xml:space="preserve"> Громовой, дом10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 xml:space="preserve">вельский, </w:t>
            </w:r>
            <w:proofErr w:type="spellStart"/>
            <w:r w:rsidRPr="00117CF5">
              <w:rPr>
                <w:szCs w:val="28"/>
              </w:rPr>
              <w:t>ул.Ульяны</w:t>
            </w:r>
            <w:proofErr w:type="spellEnd"/>
            <w:r w:rsidRPr="00117CF5">
              <w:rPr>
                <w:szCs w:val="28"/>
              </w:rPr>
              <w:t xml:space="preserve"> Громовой, дом10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117CF5">
              <w:rPr>
                <w:szCs w:val="28"/>
              </w:rPr>
              <w:t>Увельская</w:t>
            </w:r>
            <w:proofErr w:type="spellEnd"/>
            <w:r w:rsidRPr="00117CF5">
              <w:rPr>
                <w:szCs w:val="28"/>
              </w:rPr>
              <w:t xml:space="preserve"> средняя общеобразовательная школа №3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 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улица Советская,38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 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улица Советская,38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казённое дошкольное образовательное учреждение детский сад №1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ул.Щербакова-8,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ул.Щербакова-8,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казённое дошкольное образовательное учреждение детский сад   № 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457018,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.М</w:t>
            </w:r>
            <w:proofErr w:type="gramEnd"/>
            <w:r w:rsidRPr="00117CF5">
              <w:rPr>
                <w:szCs w:val="28"/>
              </w:rPr>
              <w:t>ирный, ул.Мира,41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457018,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.М</w:t>
            </w:r>
            <w:proofErr w:type="gramEnd"/>
            <w:r w:rsidRPr="00117CF5">
              <w:rPr>
                <w:szCs w:val="28"/>
              </w:rPr>
              <w:t>ирный, ул.Мира,41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ind w:left="360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бюджетное дошкольное образовательное учреждение детский сад   № 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 xml:space="preserve">вельский, </w:t>
            </w:r>
            <w:proofErr w:type="spellStart"/>
            <w:r w:rsidRPr="00117CF5">
              <w:rPr>
                <w:szCs w:val="28"/>
              </w:rPr>
              <w:t>ул.Советская,дом</w:t>
            </w:r>
            <w:proofErr w:type="spellEnd"/>
            <w:r w:rsidRPr="00117CF5">
              <w:rPr>
                <w:szCs w:val="28"/>
              </w:rPr>
              <w:t xml:space="preserve"> 62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 xml:space="preserve">вельский, </w:t>
            </w:r>
            <w:proofErr w:type="spellStart"/>
            <w:r w:rsidRPr="00117CF5">
              <w:rPr>
                <w:szCs w:val="28"/>
              </w:rPr>
              <w:t>ул.Советская,дом</w:t>
            </w:r>
            <w:proofErr w:type="spellEnd"/>
            <w:r w:rsidRPr="00117CF5">
              <w:rPr>
                <w:szCs w:val="28"/>
              </w:rPr>
              <w:t xml:space="preserve"> 62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бюджетное дошкольное образовательное учреждение детский сад   № 16 комбинированного вида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ул.У.Громовой,2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ул.У.Громовой,2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бюджетное дошкольное образовательное учреждение детский сад   № 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ул.Сафонова,д.2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ул.Сафонова,д.2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бюджетное дошкольное образовательное учреждение Центр развития ребенка - детский сад № 18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ул.Советская, дом 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ул.Советская, дом 21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бюджетное дошкольное образовательное учреждение детский сад   № 19 комбинированного вида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ул.40 лет Победы, д.12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 457000, Россия,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ул.40 лет Победы, д.12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бюджетное образовательное учреждение дополнительного образования детей детско-юношеская спортивная школа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ул.Стадионная, д.11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ул.Стадионная, д.11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бюджетное образовательное учреждение дополнительного образования для  детей "Центр дополнительного образования для детей" Увельского муниципального района Челябинской области</w:t>
            </w:r>
          </w:p>
          <w:p w:rsidR="00633A32" w:rsidRPr="00117CF5" w:rsidRDefault="00633A32" w:rsidP="00561288">
            <w:pPr>
              <w:rPr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ул.Пристанционная, дом № 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ул.Пристанционная, дом № 22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Муниципальное автономное образовательное учреждение для детей Увельский межшкольный учебный комбинат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 xml:space="preserve">вельский, ул.Щербакова дом №8 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 xml:space="preserve">вельский, ул.Щербакова дом №8  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«Бриз»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</w:t>
            </w:r>
            <w:r>
              <w:rPr>
                <w:szCs w:val="28"/>
              </w:rPr>
              <w:t>Элеваторная</w:t>
            </w:r>
            <w:r w:rsidRPr="00117CF5">
              <w:rPr>
                <w:szCs w:val="28"/>
              </w:rPr>
              <w:t xml:space="preserve"> дом </w:t>
            </w:r>
            <w:r>
              <w:rPr>
                <w:szCs w:val="28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</w:t>
            </w:r>
            <w:r>
              <w:rPr>
                <w:szCs w:val="28"/>
              </w:rPr>
              <w:t>Элеваторная</w:t>
            </w:r>
            <w:r w:rsidRPr="00117CF5">
              <w:rPr>
                <w:szCs w:val="28"/>
              </w:rPr>
              <w:t xml:space="preserve"> дом </w:t>
            </w:r>
            <w:r>
              <w:rPr>
                <w:szCs w:val="28"/>
              </w:rPr>
              <w:t>19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 w:rsidRPr="00117CF5">
              <w:rPr>
                <w:szCs w:val="28"/>
              </w:rPr>
              <w:t>образовательное учреждение</w:t>
            </w:r>
            <w:r>
              <w:rPr>
                <w:szCs w:val="28"/>
              </w:rPr>
              <w:t xml:space="preserve"> дополнительного образования</w:t>
            </w:r>
            <w:r w:rsidRPr="00117CF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детей </w:t>
            </w:r>
            <w:proofErr w:type="spellStart"/>
            <w:r>
              <w:rPr>
                <w:szCs w:val="28"/>
              </w:rPr>
              <w:t>детско-юношевская</w:t>
            </w:r>
            <w:proofErr w:type="spellEnd"/>
            <w:r>
              <w:rPr>
                <w:szCs w:val="28"/>
              </w:rPr>
              <w:t xml:space="preserve"> спортивная школа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</w:t>
            </w:r>
            <w:r>
              <w:rPr>
                <w:szCs w:val="28"/>
              </w:rPr>
              <w:t>Стадионная 11а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117CF5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>457000, Челябинская область, Увельский район, п</w:t>
            </w:r>
            <w:proofErr w:type="gramStart"/>
            <w:r w:rsidRPr="00117CF5">
              <w:rPr>
                <w:szCs w:val="28"/>
              </w:rPr>
              <w:t>.У</w:t>
            </w:r>
            <w:proofErr w:type="gramEnd"/>
            <w:r w:rsidRPr="00117CF5">
              <w:rPr>
                <w:szCs w:val="28"/>
              </w:rPr>
              <w:t>вельский, ул.</w:t>
            </w:r>
            <w:r>
              <w:rPr>
                <w:szCs w:val="28"/>
              </w:rPr>
              <w:t>Стадионная 11а</w:t>
            </w:r>
          </w:p>
        </w:tc>
      </w:tr>
      <w:tr w:rsidR="00723B6E" w:rsidTr="00561288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Default="00723B6E" w:rsidP="00561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Default="00723B6E" w:rsidP="00561288">
            <w:pPr>
              <w:rPr>
                <w:szCs w:val="28"/>
              </w:rPr>
            </w:pPr>
            <w:r>
              <w:rPr>
                <w:szCs w:val="28"/>
              </w:rPr>
              <w:t>Железнодорожная станция «НИЖНЕУВЕЛЬСКАЯ»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803851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457000, </w:t>
            </w:r>
            <w:r w:rsidRPr="00803851">
              <w:rPr>
                <w:szCs w:val="28"/>
              </w:rPr>
              <w:t xml:space="preserve">Челябинская </w:t>
            </w:r>
            <w:proofErr w:type="spellStart"/>
            <w:proofErr w:type="gramStart"/>
            <w:r w:rsidRPr="00803851">
              <w:rPr>
                <w:szCs w:val="28"/>
              </w:rPr>
              <w:t>обл</w:t>
            </w:r>
            <w:proofErr w:type="spellEnd"/>
            <w:proofErr w:type="gramEnd"/>
            <w:r w:rsidRPr="00803851">
              <w:rPr>
                <w:szCs w:val="28"/>
              </w:rPr>
              <w:t xml:space="preserve">, </w:t>
            </w:r>
            <w:proofErr w:type="spellStart"/>
            <w:r w:rsidRPr="00803851">
              <w:rPr>
                <w:szCs w:val="28"/>
              </w:rPr>
              <w:t>п</w:t>
            </w:r>
            <w:proofErr w:type="spellEnd"/>
            <w:r w:rsidRPr="00803851">
              <w:rPr>
                <w:szCs w:val="28"/>
              </w:rPr>
              <w:t xml:space="preserve"> Увельский, ул</w:t>
            </w:r>
            <w:r w:rsidR="00633A32">
              <w:rPr>
                <w:szCs w:val="28"/>
              </w:rPr>
              <w:t>.</w:t>
            </w:r>
            <w:r w:rsidRPr="00803851">
              <w:rPr>
                <w:szCs w:val="28"/>
              </w:rPr>
              <w:t xml:space="preserve"> Советская 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B6E" w:rsidRPr="00803851" w:rsidRDefault="00723B6E" w:rsidP="00561288">
            <w:pPr>
              <w:rPr>
                <w:szCs w:val="28"/>
              </w:rPr>
            </w:pPr>
            <w:r w:rsidRPr="00117CF5">
              <w:rPr>
                <w:szCs w:val="28"/>
              </w:rPr>
              <w:t xml:space="preserve">457000, </w:t>
            </w:r>
            <w:r w:rsidRPr="00803851">
              <w:rPr>
                <w:szCs w:val="28"/>
              </w:rPr>
              <w:t xml:space="preserve">Челябинская </w:t>
            </w:r>
            <w:proofErr w:type="spellStart"/>
            <w:proofErr w:type="gramStart"/>
            <w:r w:rsidRPr="00803851">
              <w:rPr>
                <w:szCs w:val="28"/>
              </w:rPr>
              <w:t>обл</w:t>
            </w:r>
            <w:proofErr w:type="spellEnd"/>
            <w:proofErr w:type="gramEnd"/>
            <w:r w:rsidRPr="00803851">
              <w:rPr>
                <w:szCs w:val="28"/>
              </w:rPr>
              <w:t xml:space="preserve">, </w:t>
            </w:r>
            <w:proofErr w:type="spellStart"/>
            <w:r w:rsidRPr="00803851">
              <w:rPr>
                <w:szCs w:val="28"/>
              </w:rPr>
              <w:t>п</w:t>
            </w:r>
            <w:proofErr w:type="spellEnd"/>
            <w:r w:rsidRPr="00803851">
              <w:rPr>
                <w:szCs w:val="28"/>
              </w:rPr>
              <w:t xml:space="preserve"> Увельский, ул</w:t>
            </w:r>
            <w:r w:rsidR="00633A32">
              <w:rPr>
                <w:szCs w:val="28"/>
              </w:rPr>
              <w:t>.</w:t>
            </w:r>
            <w:r w:rsidRPr="00803851">
              <w:rPr>
                <w:szCs w:val="28"/>
              </w:rPr>
              <w:t xml:space="preserve"> Советская 2.</w:t>
            </w:r>
          </w:p>
        </w:tc>
      </w:tr>
    </w:tbl>
    <w:p w:rsidR="00723B6E" w:rsidRDefault="00723B6E" w:rsidP="00723B6E">
      <w:pPr>
        <w:jc w:val="center"/>
      </w:pPr>
    </w:p>
    <w:p w:rsidR="00723B6E" w:rsidRDefault="00723B6E" w:rsidP="00723B6E"/>
    <w:p w:rsidR="00723B6E" w:rsidRDefault="00723B6E"/>
    <w:sectPr w:rsidR="00723B6E" w:rsidSect="00723B6E">
      <w:pgSz w:w="11906" w:h="16838"/>
      <w:pgMar w:top="284" w:right="454" w:bottom="426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2FF9"/>
    <w:rsid w:val="00103157"/>
    <w:rsid w:val="00116271"/>
    <w:rsid w:val="0012072E"/>
    <w:rsid w:val="00171975"/>
    <w:rsid w:val="002035E4"/>
    <w:rsid w:val="002B088A"/>
    <w:rsid w:val="00497946"/>
    <w:rsid w:val="005806FF"/>
    <w:rsid w:val="005E5807"/>
    <w:rsid w:val="00633A32"/>
    <w:rsid w:val="006F2E82"/>
    <w:rsid w:val="00700A12"/>
    <w:rsid w:val="00723B6E"/>
    <w:rsid w:val="00742FF9"/>
    <w:rsid w:val="007C7FC2"/>
    <w:rsid w:val="008C3820"/>
    <w:rsid w:val="00901CF3"/>
    <w:rsid w:val="00910A69"/>
    <w:rsid w:val="00970CB4"/>
    <w:rsid w:val="009C5C2E"/>
    <w:rsid w:val="009E0C13"/>
    <w:rsid w:val="00BC686A"/>
    <w:rsid w:val="00BF57FC"/>
    <w:rsid w:val="00C46811"/>
    <w:rsid w:val="00D21DE8"/>
    <w:rsid w:val="00DA3C3C"/>
    <w:rsid w:val="00DC06A7"/>
    <w:rsid w:val="00DF75CB"/>
    <w:rsid w:val="00E35B54"/>
    <w:rsid w:val="00E5696C"/>
    <w:rsid w:val="00FA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86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86A"/>
    <w:pPr>
      <w:tabs>
        <w:tab w:val="left" w:pos="1418"/>
      </w:tabs>
      <w:jc w:val="center"/>
    </w:pPr>
    <w:rPr>
      <w:b/>
    </w:rPr>
  </w:style>
  <w:style w:type="paragraph" w:styleId="a4">
    <w:name w:val="Body Text"/>
    <w:basedOn w:val="a"/>
    <w:rsid w:val="00BC686A"/>
    <w:pPr>
      <w:jc w:val="both"/>
    </w:pPr>
  </w:style>
  <w:style w:type="paragraph" w:styleId="a5">
    <w:name w:val="Body Text Indent"/>
    <w:basedOn w:val="a"/>
    <w:rsid w:val="00BC686A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УВЕЛЬСКОГО СЕЛЬСКОГО ПОСЕЛЕНИЯ</vt:lpstr>
    </vt:vector>
  </TitlesOfParts>
  <Company>Администрация Увельского р-на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УВЕЛЬСКОГО СЕЛЬСКОГО ПОСЕЛЕНИЯ</dc:title>
  <dc:subject/>
  <dc:creator>Бухгалтер</dc:creator>
  <cp:keywords/>
  <cp:lastModifiedBy>Admin</cp:lastModifiedBy>
  <cp:revision>2</cp:revision>
  <cp:lastPrinted>2013-09-23T09:54:00Z</cp:lastPrinted>
  <dcterms:created xsi:type="dcterms:W3CDTF">2013-09-23T09:56:00Z</dcterms:created>
  <dcterms:modified xsi:type="dcterms:W3CDTF">2013-09-23T09:56:00Z</dcterms:modified>
</cp:coreProperties>
</file>