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56" w:rsidRDefault="00E57E56" w:rsidP="00E57E56">
      <w:pPr>
        <w:ind w:firstLine="720"/>
        <w:jc w:val="both"/>
        <w:rPr>
          <w:sz w:val="28"/>
          <w:szCs w:val="28"/>
        </w:rPr>
      </w:pPr>
    </w:p>
    <w:tbl>
      <w:tblPr>
        <w:tblW w:w="13256" w:type="dxa"/>
        <w:tblInd w:w="108" w:type="dxa"/>
        <w:tblLook w:val="04A0"/>
      </w:tblPr>
      <w:tblGrid>
        <w:gridCol w:w="9923"/>
        <w:gridCol w:w="3333"/>
      </w:tblGrid>
      <w:tr w:rsidR="00E57E56" w:rsidTr="00E57E56">
        <w:tc>
          <w:tcPr>
            <w:tcW w:w="9923" w:type="dxa"/>
            <w:vAlign w:val="bottom"/>
          </w:tcPr>
          <w:p w:rsidR="00E57E56" w:rsidRDefault="00E57E5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lang w:eastAsia="en-US"/>
              </w:rPr>
              <w:t xml:space="preserve">                                                    РФ</w:t>
            </w:r>
          </w:p>
          <w:p w:rsidR="00E57E56" w:rsidRDefault="00E57E5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 ДЕПУТАТОВ КИЧИГИНСКОГО СЕЛЬСКОГО ПОСЕЛЕНИЯ</w:t>
            </w:r>
          </w:p>
          <w:p w:rsidR="00E57E56" w:rsidRDefault="00E57E5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УВЕЛЬСКОГО МУНИЦИПАЛЬНОГО РАЙОНА</w:t>
            </w:r>
          </w:p>
          <w:p w:rsidR="00E57E56" w:rsidRDefault="00E57E56">
            <w:pPr>
              <w:pBdr>
                <w:bottom w:val="single" w:sz="12" w:space="1" w:color="auto"/>
              </w:pBd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           ЧЕЛЯБИНСКОЙ ОБЛАСТИ</w:t>
            </w:r>
          </w:p>
          <w:p w:rsidR="00E57E56" w:rsidRDefault="00E57E5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457006, Челябинская область, Увельский район, </w:t>
            </w:r>
            <w:proofErr w:type="spellStart"/>
            <w:r>
              <w:rPr>
                <w:sz w:val="28"/>
                <w:lang w:eastAsia="en-US"/>
              </w:rPr>
              <w:t>с</w:t>
            </w:r>
            <w:proofErr w:type="gramStart"/>
            <w:r>
              <w:rPr>
                <w:sz w:val="28"/>
                <w:lang w:eastAsia="en-US"/>
              </w:rPr>
              <w:t>.К</w:t>
            </w:r>
            <w:proofErr w:type="gramEnd"/>
            <w:r>
              <w:rPr>
                <w:sz w:val="28"/>
                <w:lang w:eastAsia="en-US"/>
              </w:rPr>
              <w:t>ичигино</w:t>
            </w:r>
            <w:proofErr w:type="spellEnd"/>
            <w:r>
              <w:rPr>
                <w:sz w:val="28"/>
                <w:lang w:eastAsia="en-US"/>
              </w:rPr>
              <w:t xml:space="preserve">, ул.Мира, 56, телефон (факс) </w:t>
            </w:r>
          </w:p>
          <w:p w:rsidR="00E57E56" w:rsidRDefault="00E57E56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                         8-351-66-41-1-44</w:t>
            </w:r>
          </w:p>
          <w:p w:rsidR="00E57E56" w:rsidRDefault="00E57E56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586F" w:rsidRDefault="0001586F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E56" w:rsidRDefault="00E57E56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РЕШЕНИЕ</w:t>
            </w:r>
          </w:p>
          <w:p w:rsidR="00E57E56" w:rsidRDefault="00E57E5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 25 июня 2014 года                                                            № 15</w:t>
            </w:r>
          </w:p>
        </w:tc>
        <w:tc>
          <w:tcPr>
            <w:tcW w:w="3333" w:type="dxa"/>
            <w:vAlign w:val="bottom"/>
          </w:tcPr>
          <w:p w:rsidR="00E57E56" w:rsidRDefault="00E57E5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57E56" w:rsidRDefault="00E57E56" w:rsidP="00E57E56">
      <w:pPr>
        <w:jc w:val="both"/>
        <w:rPr>
          <w:sz w:val="28"/>
          <w:szCs w:val="28"/>
        </w:rPr>
      </w:pPr>
    </w:p>
    <w:p w:rsidR="00E57E56" w:rsidRDefault="00E57E56" w:rsidP="00E57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 </w:t>
      </w:r>
    </w:p>
    <w:p w:rsidR="00E57E56" w:rsidRDefault="00E57E56" w:rsidP="00E57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proofErr w:type="spellStart"/>
      <w:r>
        <w:rPr>
          <w:b/>
          <w:sz w:val="28"/>
          <w:szCs w:val="28"/>
        </w:rPr>
        <w:t>Кичигинского</w:t>
      </w:r>
      <w:proofErr w:type="spellEnd"/>
      <w:r>
        <w:rPr>
          <w:b/>
          <w:sz w:val="28"/>
          <w:szCs w:val="28"/>
        </w:rPr>
        <w:t xml:space="preserve">  сельского поселения  </w:t>
      </w:r>
    </w:p>
    <w:p w:rsidR="00E57E56" w:rsidRDefault="00E57E56" w:rsidP="00E57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«20.10.2010 года № 33 </w:t>
      </w:r>
    </w:p>
    <w:p w:rsidR="00E57E56" w:rsidRDefault="00E57E56" w:rsidP="00E57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земельного налога»</w:t>
      </w:r>
    </w:p>
    <w:p w:rsidR="00E57E56" w:rsidRDefault="00E57E56" w:rsidP="00E57E56">
      <w:pPr>
        <w:jc w:val="both"/>
        <w:rPr>
          <w:sz w:val="28"/>
          <w:szCs w:val="28"/>
        </w:rPr>
      </w:pPr>
    </w:p>
    <w:p w:rsidR="00E57E56" w:rsidRDefault="00E57E56" w:rsidP="00E57E5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 местного самоуправления в Российской Федерации», Федеральным законом от 02.12.2013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руководствуясь Уставом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поселения, Совет депутатов  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</w:t>
      </w:r>
      <w:proofErr w:type="gramEnd"/>
    </w:p>
    <w:p w:rsidR="00E57E56" w:rsidRDefault="00E57E56" w:rsidP="00E57E56">
      <w:pPr>
        <w:jc w:val="both"/>
        <w:rPr>
          <w:sz w:val="28"/>
          <w:szCs w:val="28"/>
        </w:rPr>
      </w:pPr>
    </w:p>
    <w:p w:rsidR="00E57E56" w:rsidRDefault="00E57E56" w:rsidP="00E57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РЕШАЕТ:</w:t>
      </w:r>
    </w:p>
    <w:p w:rsidR="00E57E56" w:rsidRDefault="00E57E56" w:rsidP="00E57E5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2 статьи 4 исключить.</w:t>
      </w:r>
    </w:p>
    <w:p w:rsidR="00E57E56" w:rsidRDefault="00E57E56" w:rsidP="00E57E5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3 «Налоговые льготы» дополнить пунктом следующего содержания:</w:t>
      </w:r>
    </w:p>
    <w:p w:rsidR="00E57E56" w:rsidRDefault="00E57E56" w:rsidP="00E57E56">
      <w:pPr>
        <w:widowControl w:val="0"/>
        <w:autoSpaceDE w:val="0"/>
        <w:autoSpaceDN w:val="0"/>
        <w:adjustRightInd w:val="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органы местного самоуправления 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57E56" w:rsidRDefault="00E57E56" w:rsidP="00E57E5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Настоящее  Решение  вступает в силу не ранее чем по истечении одного месяца со дня официального опубликования и не ранее 1-го числа очередного налогового периода.</w:t>
      </w:r>
    </w:p>
    <w:p w:rsidR="00E57E56" w:rsidRDefault="00E57E56" w:rsidP="00E57E56">
      <w:pPr>
        <w:pStyle w:val="a3"/>
        <w:ind w:left="644"/>
        <w:rPr>
          <w:sz w:val="28"/>
          <w:szCs w:val="28"/>
        </w:rPr>
      </w:pPr>
    </w:p>
    <w:p w:rsidR="00E57E56" w:rsidRDefault="00E57E56" w:rsidP="00E57E56">
      <w:pPr>
        <w:ind w:firstLine="720"/>
        <w:jc w:val="both"/>
        <w:rPr>
          <w:sz w:val="28"/>
          <w:szCs w:val="28"/>
        </w:rPr>
      </w:pPr>
    </w:p>
    <w:tbl>
      <w:tblPr>
        <w:tblW w:w="13256" w:type="dxa"/>
        <w:tblInd w:w="108" w:type="dxa"/>
        <w:tblLook w:val="04A0"/>
      </w:tblPr>
      <w:tblGrid>
        <w:gridCol w:w="9923"/>
        <w:gridCol w:w="3333"/>
      </w:tblGrid>
      <w:tr w:rsidR="00E57E56" w:rsidTr="00E57E56">
        <w:tc>
          <w:tcPr>
            <w:tcW w:w="9923" w:type="dxa"/>
            <w:vAlign w:val="bottom"/>
          </w:tcPr>
          <w:p w:rsidR="00E57E56" w:rsidRDefault="00E57E5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E57E56" w:rsidRDefault="00E57E5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Кичигинского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сельского поселения                             М.В.Цыганова.</w:t>
            </w:r>
          </w:p>
          <w:p w:rsidR="00E57E56" w:rsidRDefault="00E57E5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E56" w:rsidRDefault="00E57E5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Кичигинского</w:t>
            </w:r>
            <w:proofErr w:type="spellEnd"/>
          </w:p>
          <w:p w:rsidR="00E57E56" w:rsidRDefault="00E57E5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                                                                         Л.А.Бакланова.</w:t>
            </w:r>
          </w:p>
        </w:tc>
        <w:tc>
          <w:tcPr>
            <w:tcW w:w="3333" w:type="dxa"/>
            <w:vAlign w:val="bottom"/>
          </w:tcPr>
          <w:p w:rsidR="00E57E56" w:rsidRDefault="00E57E5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57E56" w:rsidRDefault="00E57E56" w:rsidP="00E57E56"/>
    <w:sectPr w:rsidR="00E57E56" w:rsidSect="00B2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0668"/>
    <w:multiLevelType w:val="hybridMultilevel"/>
    <w:tmpl w:val="58D0813E"/>
    <w:lvl w:ilvl="0" w:tplc="19A2E0D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71118"/>
    <w:multiLevelType w:val="hybridMultilevel"/>
    <w:tmpl w:val="58D0813E"/>
    <w:lvl w:ilvl="0" w:tplc="19A2E0D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7E56"/>
    <w:rsid w:val="0001586F"/>
    <w:rsid w:val="004702FD"/>
    <w:rsid w:val="00B20034"/>
    <w:rsid w:val="00E57E56"/>
    <w:rsid w:val="00FA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56"/>
    <w:pPr>
      <w:ind w:left="720"/>
      <w:contextualSpacing/>
    </w:pPr>
  </w:style>
  <w:style w:type="paragraph" w:customStyle="1" w:styleId="ConsPlusTitle">
    <w:name w:val="ConsPlusTitle"/>
    <w:rsid w:val="00E57E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E57E5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E57E5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2014-06-25T04:10:00Z</dcterms:created>
  <dcterms:modified xsi:type="dcterms:W3CDTF">2014-06-25T04:11:00Z</dcterms:modified>
</cp:coreProperties>
</file>