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 w:rsidR="007E55DA" w:rsidP="007E55D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-308610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lum bright="-20000" contrast="6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5DA" w:rsidP="007E55D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E55DA" w:rsidRPr="007E55DA" w:rsidP="007E55DA">
      <w:pPr>
        <w:pStyle w:val="BodyText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P="007E55DA">
      <w:pPr>
        <w:pStyle w:val="Heading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7E55DA" w:rsidP="007E55DA">
      <w:pPr>
        <w:jc w:val="center"/>
        <w:rPr>
          <w:sz w:val="24"/>
        </w:rPr>
      </w:pPr>
    </w:p>
    <w:p w:rsidR="007E55DA" w:rsidRPr="0012564F" w:rsidP="007E55DA">
      <w:pPr>
        <w:pStyle w:val="Heading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A079B6">
        <w:rPr>
          <w:szCs w:val="24"/>
        </w:rPr>
        <w:t xml:space="preserve">  </w:t>
      </w:r>
      <w:r w:rsidR="00C7698E">
        <w:rPr>
          <w:szCs w:val="24"/>
        </w:rPr>
        <w:t>28</w:t>
      </w:r>
      <w:r w:rsidR="00A079B6">
        <w:rPr>
          <w:szCs w:val="24"/>
        </w:rPr>
        <w:t xml:space="preserve">  сентября </w:t>
      </w:r>
      <w:r w:rsidR="007A78F6">
        <w:rPr>
          <w:szCs w:val="24"/>
        </w:rPr>
        <w:t xml:space="preserve"> </w:t>
      </w:r>
      <w:r w:rsidRPr="0012564F">
        <w:rPr>
          <w:szCs w:val="24"/>
        </w:rPr>
        <w:t>20</w:t>
      </w:r>
      <w:r>
        <w:rPr>
          <w:szCs w:val="24"/>
        </w:rPr>
        <w:t>2</w:t>
      </w:r>
      <w:r w:rsidR="00A079B6">
        <w:rPr>
          <w:szCs w:val="24"/>
        </w:rPr>
        <w:t>2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>
        <w:rPr>
          <w:szCs w:val="24"/>
        </w:rPr>
        <w:t xml:space="preserve"> </w:t>
      </w:r>
      <w:r w:rsidR="002A6A4C">
        <w:rPr>
          <w:szCs w:val="24"/>
        </w:rPr>
        <w:t>177</w:t>
      </w:r>
    </w:p>
    <w:p w:rsidR="007E55DA" w:rsidRPr="0012564F" w:rsidP="007E55DA">
      <w:pPr>
        <w:rPr>
          <w:sz w:val="24"/>
          <w:szCs w:val="24"/>
        </w:rPr>
      </w:pPr>
    </w:p>
    <w:p w:rsidR="007E55DA" w:rsidRPr="0012564F" w:rsidP="00F046FF">
      <w:pPr>
        <w:pStyle w:val="BodyTextIndent2"/>
        <w:ind w:right="4818" w:firstLine="0"/>
        <w:rPr>
          <w:szCs w:val="24"/>
        </w:rPr>
      </w:pPr>
      <w:r w:rsidRPr="007E55DA">
        <w:rPr>
          <w:szCs w:val="24"/>
        </w:rPr>
        <w:t xml:space="preserve">Об утверждении </w:t>
      </w:r>
      <w:r w:rsidR="004537E0">
        <w:rPr>
          <w:szCs w:val="24"/>
        </w:rPr>
        <w:t>П</w:t>
      </w:r>
      <w:r w:rsidRPr="007E55DA">
        <w:rPr>
          <w:szCs w:val="24"/>
        </w:rPr>
        <w:t xml:space="preserve">еречня налоговых расходов </w:t>
      </w:r>
      <w:r w:rsidRPr="0012564F" w:rsidR="00F046FF">
        <w:rPr>
          <w:szCs w:val="24"/>
        </w:rPr>
        <w:t>Симского</w:t>
      </w:r>
      <w:r w:rsidRPr="0012564F" w:rsidR="00F046FF">
        <w:rPr>
          <w:szCs w:val="24"/>
        </w:rPr>
        <w:t xml:space="preserve"> городского поселения </w:t>
      </w:r>
    </w:p>
    <w:p w:rsidR="007E55DA" w:rsidP="007E55DA">
      <w:pPr>
        <w:rPr>
          <w:sz w:val="24"/>
          <w:szCs w:val="24"/>
        </w:rPr>
      </w:pPr>
    </w:p>
    <w:p w:rsidR="007F0ECE" w:rsidP="007E55DA">
      <w:pPr>
        <w:rPr>
          <w:sz w:val="24"/>
          <w:szCs w:val="24"/>
        </w:rPr>
      </w:pPr>
    </w:p>
    <w:p w:rsidR="007F0ECE" w:rsidRPr="00A0213F" w:rsidP="007E55DA">
      <w:pPr>
        <w:rPr>
          <w:sz w:val="24"/>
          <w:szCs w:val="24"/>
        </w:rPr>
      </w:pPr>
    </w:p>
    <w:p w:rsidR="007E55DA" w:rsidRPr="00154E4C" w:rsidP="007E55DA">
      <w:pPr>
        <w:pStyle w:val="Heading3"/>
        <w:ind w:firstLine="851"/>
        <w:rPr>
          <w:b w:val="0"/>
          <w:sz w:val="24"/>
          <w:szCs w:val="24"/>
        </w:rPr>
      </w:pPr>
      <w:r w:rsidRPr="00154E4C">
        <w:rPr>
          <w:b w:val="0"/>
          <w:sz w:val="24"/>
          <w:szCs w:val="24"/>
        </w:rPr>
        <w:t xml:space="preserve">В соответствии </w:t>
      </w:r>
      <w:r w:rsidRPr="00154E4C" w:rsidR="00F046FF">
        <w:rPr>
          <w:b w:val="0"/>
          <w:sz w:val="24"/>
          <w:szCs w:val="24"/>
        </w:rPr>
        <w:t>со статьей 174.3</w:t>
      </w:r>
      <w:r w:rsidRPr="00154E4C">
        <w:rPr>
          <w:b w:val="0"/>
          <w:sz w:val="24"/>
          <w:szCs w:val="24"/>
        </w:rPr>
        <w:t xml:space="preserve"> Бюджетн</w:t>
      </w:r>
      <w:r w:rsidRPr="00154E4C" w:rsidR="00F046FF">
        <w:rPr>
          <w:b w:val="0"/>
          <w:sz w:val="24"/>
          <w:szCs w:val="24"/>
        </w:rPr>
        <w:t>ого</w:t>
      </w:r>
      <w:r w:rsidRPr="00154E4C">
        <w:rPr>
          <w:b w:val="0"/>
          <w:sz w:val="24"/>
          <w:szCs w:val="24"/>
        </w:rPr>
        <w:t xml:space="preserve"> Кодекс</w:t>
      </w:r>
      <w:r w:rsidRPr="00154E4C" w:rsidR="00F046FF">
        <w:rPr>
          <w:b w:val="0"/>
          <w:sz w:val="24"/>
          <w:szCs w:val="24"/>
        </w:rPr>
        <w:t>а</w:t>
      </w:r>
      <w:r w:rsidRPr="00154E4C">
        <w:rPr>
          <w:b w:val="0"/>
          <w:sz w:val="24"/>
          <w:szCs w:val="24"/>
        </w:rPr>
        <w:t xml:space="preserve"> </w:t>
      </w:r>
      <w:r w:rsidRPr="00154E4C" w:rsidR="00F046FF">
        <w:rPr>
          <w:b w:val="0"/>
          <w:sz w:val="24"/>
          <w:szCs w:val="24"/>
        </w:rPr>
        <w:t>Российской Федерации</w:t>
      </w:r>
      <w:r w:rsidRPr="00154E4C">
        <w:rPr>
          <w:b w:val="0"/>
          <w:sz w:val="24"/>
          <w:szCs w:val="24"/>
        </w:rPr>
        <w:t>,</w:t>
      </w:r>
      <w:r w:rsidRPr="00154E4C" w:rsidR="00F046FF">
        <w:rPr>
          <w:b w:val="0"/>
          <w:sz w:val="24"/>
          <w:szCs w:val="24"/>
        </w:rPr>
        <w:t xml:space="preserve">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образований",</w:t>
      </w:r>
      <w:r w:rsidRPr="00154E4C">
        <w:rPr>
          <w:b w:val="0"/>
          <w:sz w:val="24"/>
          <w:szCs w:val="24"/>
        </w:rPr>
        <w:t xml:space="preserve"> Положением о бюджетном процессе в </w:t>
      </w:r>
      <w:r w:rsidRPr="00154E4C">
        <w:rPr>
          <w:b w:val="0"/>
          <w:sz w:val="24"/>
          <w:szCs w:val="24"/>
        </w:rPr>
        <w:t>Симском</w:t>
      </w:r>
      <w:r w:rsidRPr="00154E4C">
        <w:rPr>
          <w:b w:val="0"/>
          <w:sz w:val="24"/>
          <w:szCs w:val="24"/>
        </w:rPr>
        <w:t xml:space="preserve"> городском поселении, утвержденным решением Совета депутатов </w:t>
      </w:r>
      <w:r w:rsidRPr="00154E4C">
        <w:rPr>
          <w:b w:val="0"/>
          <w:sz w:val="24"/>
          <w:szCs w:val="24"/>
        </w:rPr>
        <w:t>Симского</w:t>
      </w:r>
      <w:r w:rsidRPr="00154E4C">
        <w:rPr>
          <w:b w:val="0"/>
          <w:sz w:val="24"/>
          <w:szCs w:val="24"/>
        </w:rPr>
        <w:t xml:space="preserve"> городского поселения № </w:t>
      </w:r>
      <w:r w:rsidR="00A079B6">
        <w:rPr>
          <w:b w:val="0"/>
          <w:sz w:val="24"/>
          <w:szCs w:val="24"/>
        </w:rPr>
        <w:t>70</w:t>
      </w:r>
      <w:r w:rsidRPr="00154E4C">
        <w:rPr>
          <w:b w:val="0"/>
          <w:sz w:val="24"/>
          <w:szCs w:val="24"/>
        </w:rPr>
        <w:t xml:space="preserve"> от </w:t>
      </w:r>
      <w:r w:rsidR="00A079B6">
        <w:rPr>
          <w:b w:val="0"/>
          <w:sz w:val="24"/>
          <w:szCs w:val="24"/>
        </w:rPr>
        <w:t>0</w:t>
      </w:r>
      <w:r w:rsidRPr="00154E4C">
        <w:rPr>
          <w:b w:val="0"/>
          <w:sz w:val="24"/>
          <w:szCs w:val="24"/>
        </w:rPr>
        <w:t>3.1</w:t>
      </w:r>
      <w:r w:rsidR="00A079B6">
        <w:rPr>
          <w:b w:val="0"/>
          <w:sz w:val="24"/>
          <w:szCs w:val="24"/>
        </w:rPr>
        <w:t>2</w:t>
      </w:r>
      <w:r w:rsidRPr="00154E4C">
        <w:rPr>
          <w:b w:val="0"/>
          <w:sz w:val="24"/>
          <w:szCs w:val="24"/>
        </w:rPr>
        <w:t>.20</w:t>
      </w:r>
      <w:r w:rsidR="00A079B6">
        <w:rPr>
          <w:b w:val="0"/>
          <w:sz w:val="24"/>
          <w:szCs w:val="24"/>
        </w:rPr>
        <w:t>2</w:t>
      </w:r>
      <w:r w:rsidRPr="00154E4C">
        <w:rPr>
          <w:b w:val="0"/>
          <w:sz w:val="24"/>
          <w:szCs w:val="24"/>
        </w:rPr>
        <w:t xml:space="preserve">1г. </w:t>
      </w:r>
      <w:r w:rsidRPr="00154E4C" w:rsidR="00154E4C">
        <w:rPr>
          <w:b w:val="0"/>
          <w:sz w:val="24"/>
          <w:szCs w:val="24"/>
        </w:rPr>
        <w:t>а</w:t>
      </w:r>
      <w:r w:rsidRPr="00154E4C">
        <w:rPr>
          <w:b w:val="0"/>
          <w:sz w:val="24"/>
          <w:szCs w:val="24"/>
        </w:rPr>
        <w:t>дминистраци</w:t>
      </w:r>
      <w:r w:rsidRPr="00154E4C" w:rsidR="00154E4C">
        <w:rPr>
          <w:b w:val="0"/>
          <w:sz w:val="24"/>
          <w:szCs w:val="24"/>
        </w:rPr>
        <w:t>я</w:t>
      </w:r>
      <w:r w:rsidRPr="00154E4C">
        <w:rPr>
          <w:b w:val="0"/>
          <w:sz w:val="24"/>
          <w:szCs w:val="24"/>
        </w:rPr>
        <w:t xml:space="preserve"> </w:t>
      </w:r>
      <w:r w:rsidRPr="00154E4C">
        <w:rPr>
          <w:b w:val="0"/>
          <w:sz w:val="24"/>
          <w:szCs w:val="24"/>
        </w:rPr>
        <w:t>Симского</w:t>
      </w:r>
      <w:r w:rsidRPr="00154E4C">
        <w:rPr>
          <w:b w:val="0"/>
          <w:sz w:val="24"/>
          <w:szCs w:val="24"/>
        </w:rPr>
        <w:t xml:space="preserve"> городского поселения постановляет:</w:t>
      </w:r>
    </w:p>
    <w:p w:rsidR="0095179B" w:rsidP="00E66B97">
      <w:pPr>
        <w:pStyle w:val="Heading1"/>
        <w:jc w:val="center"/>
        <w:rPr>
          <w:b/>
          <w:sz w:val="24"/>
          <w:szCs w:val="24"/>
        </w:rPr>
      </w:pPr>
    </w:p>
    <w:p w:rsidR="00BB1EDD" w:rsidRPr="00BB1EDD" w:rsidP="00BB1EDD"/>
    <w:p w:rsidR="00963909" w:rsidRPr="001A0579" w:rsidP="00A47CE8">
      <w:pPr>
        <w:ind w:firstLine="709"/>
        <w:rPr>
          <w:sz w:val="24"/>
          <w:szCs w:val="24"/>
        </w:rPr>
      </w:pPr>
      <w:r w:rsidRPr="001A0579">
        <w:rPr>
          <w:sz w:val="24"/>
          <w:szCs w:val="24"/>
        </w:rPr>
        <w:t>1.</w:t>
      </w:r>
      <w:r w:rsidRPr="001A0579" w:rsidR="009F3CFA">
        <w:rPr>
          <w:sz w:val="24"/>
          <w:szCs w:val="24"/>
        </w:rPr>
        <w:t xml:space="preserve"> Утвердить </w:t>
      </w:r>
      <w:r w:rsidR="003C485F">
        <w:rPr>
          <w:sz w:val="24"/>
          <w:szCs w:val="24"/>
        </w:rPr>
        <w:t>прилагаемый</w:t>
      </w:r>
      <w:r w:rsidRPr="001A0579" w:rsidR="003C485F">
        <w:rPr>
          <w:sz w:val="24"/>
          <w:szCs w:val="24"/>
        </w:rPr>
        <w:t xml:space="preserve"> </w:t>
      </w:r>
      <w:r w:rsidRPr="001A0579" w:rsidR="00F95A5B">
        <w:rPr>
          <w:sz w:val="24"/>
          <w:szCs w:val="24"/>
        </w:rPr>
        <w:t>Переч</w:t>
      </w:r>
      <w:r w:rsidR="00A47CE8">
        <w:rPr>
          <w:sz w:val="24"/>
          <w:szCs w:val="24"/>
        </w:rPr>
        <w:t xml:space="preserve">ень </w:t>
      </w:r>
      <w:r w:rsidRPr="001A0579" w:rsidR="00F95A5B">
        <w:rPr>
          <w:sz w:val="24"/>
          <w:szCs w:val="24"/>
        </w:rPr>
        <w:t xml:space="preserve">налоговых расходов </w:t>
      </w:r>
      <w:r w:rsidRPr="001A0579" w:rsidR="00154E4C">
        <w:rPr>
          <w:sz w:val="24"/>
          <w:szCs w:val="24"/>
        </w:rPr>
        <w:t>Симского</w:t>
      </w:r>
      <w:r w:rsidRPr="001A0579" w:rsidR="00154E4C">
        <w:rPr>
          <w:sz w:val="24"/>
          <w:szCs w:val="24"/>
        </w:rPr>
        <w:t xml:space="preserve"> городского поселения</w:t>
      </w:r>
      <w:r w:rsidRPr="00A47CE8" w:rsidR="00A47CE8">
        <w:rPr>
          <w:b/>
          <w:sz w:val="24"/>
          <w:szCs w:val="24"/>
        </w:rPr>
        <w:t xml:space="preserve"> </w:t>
      </w:r>
      <w:r w:rsidRPr="00A47CE8" w:rsidR="00A47CE8">
        <w:rPr>
          <w:sz w:val="24"/>
          <w:szCs w:val="24"/>
        </w:rPr>
        <w:t>на</w:t>
      </w:r>
      <w:r w:rsidRPr="00CC6C26" w:rsidR="00A47CE8">
        <w:rPr>
          <w:b/>
          <w:sz w:val="24"/>
          <w:szCs w:val="24"/>
        </w:rPr>
        <w:t xml:space="preserve"> </w:t>
      </w:r>
      <w:r w:rsidRPr="00A47CE8" w:rsidR="00A47CE8">
        <w:rPr>
          <w:sz w:val="24"/>
          <w:szCs w:val="24"/>
        </w:rPr>
        <w:t>202</w:t>
      </w:r>
      <w:r w:rsidR="00A079B6">
        <w:rPr>
          <w:sz w:val="24"/>
          <w:szCs w:val="24"/>
        </w:rPr>
        <w:t>3</w:t>
      </w:r>
      <w:r w:rsidRPr="00A47CE8" w:rsidR="00A47CE8">
        <w:rPr>
          <w:sz w:val="24"/>
          <w:szCs w:val="24"/>
        </w:rPr>
        <w:t xml:space="preserve"> год и плановый период 202</w:t>
      </w:r>
      <w:r w:rsidR="00A079B6">
        <w:rPr>
          <w:sz w:val="24"/>
          <w:szCs w:val="24"/>
        </w:rPr>
        <w:t>4</w:t>
      </w:r>
      <w:r w:rsidRPr="00A47CE8" w:rsidR="00A47CE8">
        <w:rPr>
          <w:sz w:val="24"/>
          <w:szCs w:val="24"/>
        </w:rPr>
        <w:t xml:space="preserve"> и 202</w:t>
      </w:r>
      <w:r w:rsidR="00A079B6">
        <w:rPr>
          <w:sz w:val="24"/>
          <w:szCs w:val="24"/>
        </w:rPr>
        <w:t>5</w:t>
      </w:r>
      <w:r w:rsidRPr="00A47CE8" w:rsidR="00A47CE8">
        <w:rPr>
          <w:sz w:val="24"/>
          <w:szCs w:val="24"/>
        </w:rPr>
        <w:t xml:space="preserve"> годов</w:t>
      </w:r>
      <w:r w:rsidRPr="001A0579" w:rsidR="00F95A5B">
        <w:rPr>
          <w:sz w:val="24"/>
          <w:szCs w:val="24"/>
        </w:rPr>
        <w:t>.</w:t>
      </w:r>
    </w:p>
    <w:p w:rsidR="00751C18" w:rsidRPr="001A0579" w:rsidP="00751C18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bookmarkStart w:id="0" w:name="sub_1004"/>
      <w:r w:rsidRPr="001A0579">
        <w:rPr>
          <w:sz w:val="24"/>
          <w:szCs w:val="24"/>
        </w:rPr>
        <w:t>2</w:t>
      </w:r>
      <w:r w:rsidRPr="001A0579">
        <w:rPr>
          <w:sz w:val="24"/>
          <w:szCs w:val="24"/>
        </w:rPr>
        <w:t>. Контроль исполнения настоящего постановления возложить на заместителя главы</w:t>
      </w:r>
      <w:r w:rsidRPr="001A0579" w:rsidR="00154E4C">
        <w:rPr>
          <w:b/>
          <w:sz w:val="24"/>
          <w:szCs w:val="24"/>
        </w:rPr>
        <w:t xml:space="preserve"> </w:t>
      </w:r>
      <w:r w:rsidRPr="001A0579" w:rsidR="00154E4C">
        <w:rPr>
          <w:sz w:val="24"/>
          <w:szCs w:val="24"/>
        </w:rPr>
        <w:t>администрации</w:t>
      </w:r>
      <w:r w:rsidRPr="001A0579">
        <w:rPr>
          <w:sz w:val="24"/>
          <w:szCs w:val="24"/>
        </w:rPr>
        <w:t xml:space="preserve"> </w:t>
      </w:r>
      <w:r w:rsidRPr="001A0579" w:rsidR="00154E4C">
        <w:rPr>
          <w:sz w:val="24"/>
          <w:szCs w:val="24"/>
        </w:rPr>
        <w:t>Симского</w:t>
      </w:r>
      <w:r w:rsidRPr="001A0579" w:rsidR="00154E4C">
        <w:rPr>
          <w:sz w:val="24"/>
          <w:szCs w:val="24"/>
        </w:rPr>
        <w:t xml:space="preserve"> городского поселения</w:t>
      </w:r>
      <w:r w:rsidRPr="001A0579" w:rsidR="00154E4C">
        <w:rPr>
          <w:b/>
          <w:sz w:val="24"/>
          <w:szCs w:val="24"/>
        </w:rPr>
        <w:t xml:space="preserve"> </w:t>
      </w:r>
      <w:r w:rsidRPr="001A0579" w:rsidR="00154E4C">
        <w:rPr>
          <w:sz w:val="24"/>
          <w:szCs w:val="24"/>
        </w:rPr>
        <w:t>Ю</w:t>
      </w:r>
      <w:r w:rsidRPr="001A0579">
        <w:rPr>
          <w:sz w:val="24"/>
          <w:szCs w:val="24"/>
        </w:rPr>
        <w:t xml:space="preserve">.Е. </w:t>
      </w:r>
      <w:r w:rsidRPr="001A0579" w:rsidR="00154E4C">
        <w:rPr>
          <w:sz w:val="24"/>
          <w:szCs w:val="24"/>
        </w:rPr>
        <w:t>Дромашко</w:t>
      </w:r>
      <w:r w:rsidRPr="001A0579">
        <w:rPr>
          <w:sz w:val="24"/>
          <w:szCs w:val="24"/>
        </w:rPr>
        <w:t>.</w:t>
      </w:r>
    </w:p>
    <w:p w:rsidR="00751C18" w:rsidRPr="001A0579" w:rsidP="00751C18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1A0579">
        <w:rPr>
          <w:sz w:val="24"/>
          <w:szCs w:val="24"/>
        </w:rPr>
        <w:t>3</w:t>
      </w:r>
      <w:r w:rsidRPr="001A0579">
        <w:rPr>
          <w:sz w:val="24"/>
          <w:szCs w:val="24"/>
        </w:rPr>
        <w:t xml:space="preserve">. Настоящее постановление вступает в силу со дня его подписания и подлежит размещению на официальном сайте администрации </w:t>
      </w:r>
      <w:r w:rsidRPr="001A0579" w:rsidR="00154E4C">
        <w:rPr>
          <w:sz w:val="24"/>
          <w:szCs w:val="24"/>
        </w:rPr>
        <w:t>Симского</w:t>
      </w:r>
      <w:r w:rsidRPr="001A0579" w:rsidR="00154E4C">
        <w:rPr>
          <w:sz w:val="24"/>
          <w:szCs w:val="24"/>
        </w:rPr>
        <w:t xml:space="preserve"> городского поселения</w:t>
      </w:r>
      <w:r w:rsidRPr="001A0579">
        <w:rPr>
          <w:sz w:val="24"/>
          <w:szCs w:val="24"/>
        </w:rPr>
        <w:t xml:space="preserve"> </w:t>
      </w:r>
      <w:hyperlink r:id="rId6" w:history="1">
        <w:r w:rsidRPr="00C92126" w:rsidR="001A0579">
          <w:rPr>
            <w:rStyle w:val="Hyperlink"/>
            <w:sz w:val="24"/>
            <w:szCs w:val="24"/>
            <w:lang w:val="en-US"/>
          </w:rPr>
          <w:t>www</w:t>
        </w:r>
        <w:r w:rsidRPr="00C92126" w:rsidR="001A0579">
          <w:rPr>
            <w:rStyle w:val="Hyperlink"/>
            <w:sz w:val="24"/>
            <w:szCs w:val="24"/>
          </w:rPr>
          <w:t>.</w:t>
        </w:r>
        <w:r w:rsidRPr="00C92126" w:rsidR="001A0579">
          <w:rPr>
            <w:rStyle w:val="Hyperlink"/>
            <w:sz w:val="24"/>
            <w:szCs w:val="24"/>
            <w:lang w:val="en-US"/>
          </w:rPr>
          <w:t>gorodsim</w:t>
        </w:r>
        <w:r w:rsidRPr="00C92126" w:rsidR="001A0579">
          <w:rPr>
            <w:rStyle w:val="Hyperlink"/>
            <w:sz w:val="24"/>
            <w:szCs w:val="24"/>
          </w:rPr>
          <w:t>.</w:t>
        </w:r>
        <w:r w:rsidRPr="00C92126" w:rsidR="001A0579">
          <w:rPr>
            <w:rStyle w:val="Hyperlink"/>
            <w:sz w:val="24"/>
            <w:szCs w:val="24"/>
            <w:lang w:val="en-US"/>
          </w:rPr>
          <w:t>ru</w:t>
        </w:r>
      </w:hyperlink>
      <w:r w:rsidRPr="001A0579">
        <w:rPr>
          <w:sz w:val="24"/>
          <w:szCs w:val="24"/>
        </w:rPr>
        <w:t>.</w:t>
      </w:r>
    </w:p>
    <w:bookmarkEnd w:id="0"/>
    <w:p w:rsidR="00963909" w:rsidRPr="000A568F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P="00751C18">
      <w:pPr>
        <w:pStyle w:val="BodyTextIndent2"/>
        <w:spacing w:line="360" w:lineRule="auto"/>
        <w:ind w:right="-5" w:firstLine="709"/>
        <w:rPr>
          <w:sz w:val="26"/>
          <w:szCs w:val="26"/>
        </w:rPr>
      </w:pPr>
      <w:r w:rsidRPr="000A568F">
        <w:rPr>
          <w:sz w:val="26"/>
          <w:szCs w:val="26"/>
        </w:rPr>
        <w:tab/>
      </w:r>
    </w:p>
    <w:p w:rsidR="00781581" w:rsidRPr="000A568F" w:rsidP="00751C18">
      <w:pPr>
        <w:pStyle w:val="BodyTextIndent2"/>
        <w:spacing w:line="360" w:lineRule="auto"/>
        <w:ind w:right="-5" w:firstLine="709"/>
        <w:rPr>
          <w:sz w:val="26"/>
          <w:szCs w:val="26"/>
        </w:rPr>
      </w:pPr>
    </w:p>
    <w:p w:rsidR="005D409A" w:rsidRPr="00C45C2C" w:rsidP="00032955">
      <w:pPr>
        <w:pStyle w:val="BodyTextIndent2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Pr="00C45C2C" w:rsidR="00295C0B">
        <w:rPr>
          <w:szCs w:val="24"/>
        </w:rPr>
        <w:t>лав</w:t>
      </w:r>
      <w:r>
        <w:rPr>
          <w:szCs w:val="24"/>
        </w:rPr>
        <w:t>а</w:t>
      </w:r>
      <w:r w:rsidRPr="00C45C2C" w:rsidR="00295C0B">
        <w:rPr>
          <w:szCs w:val="24"/>
        </w:rPr>
        <w:t xml:space="preserve"> </w:t>
      </w:r>
      <w:r w:rsidRPr="00C45C2C" w:rsidR="001A0579">
        <w:rPr>
          <w:szCs w:val="24"/>
        </w:rPr>
        <w:t>Симского</w:t>
      </w:r>
      <w:r w:rsidRPr="00C45C2C" w:rsidR="001A0579">
        <w:rPr>
          <w:szCs w:val="24"/>
        </w:rPr>
        <w:t xml:space="preserve"> городского поселения</w:t>
      </w:r>
      <w:r w:rsidRPr="00C45C2C" w:rsidR="00097A7F">
        <w:rPr>
          <w:szCs w:val="24"/>
        </w:rPr>
        <w:tab/>
      </w:r>
      <w:r w:rsidRPr="00C45C2C" w:rsidR="007D3E58">
        <w:rPr>
          <w:szCs w:val="24"/>
        </w:rPr>
        <w:tab/>
      </w:r>
      <w:r w:rsidRPr="00C45C2C" w:rsidR="00781581">
        <w:rPr>
          <w:szCs w:val="24"/>
        </w:rPr>
        <w:t xml:space="preserve"> </w:t>
      </w:r>
      <w:r w:rsidR="00032955">
        <w:rPr>
          <w:szCs w:val="24"/>
        </w:rPr>
        <w:t xml:space="preserve">    </w:t>
      </w:r>
      <w:r w:rsidRPr="00C45C2C" w:rsidR="00781581">
        <w:rPr>
          <w:szCs w:val="24"/>
        </w:rPr>
        <w:t xml:space="preserve">   </w:t>
      </w:r>
      <w:r w:rsidRPr="00C45C2C" w:rsidR="001A0579">
        <w:rPr>
          <w:szCs w:val="24"/>
        </w:rPr>
        <w:t>Р</w:t>
      </w:r>
      <w:r w:rsidRPr="00C45C2C" w:rsidR="00097A7F">
        <w:rPr>
          <w:szCs w:val="24"/>
        </w:rPr>
        <w:t>.</w:t>
      </w:r>
      <w:r w:rsidRPr="00C45C2C" w:rsidR="001A0579">
        <w:rPr>
          <w:szCs w:val="24"/>
        </w:rPr>
        <w:t>Р</w:t>
      </w:r>
      <w:r w:rsidRPr="00C45C2C" w:rsidR="00097A7F">
        <w:rPr>
          <w:szCs w:val="24"/>
        </w:rPr>
        <w:t>.</w:t>
      </w:r>
      <w:r w:rsidRPr="00C45C2C" w:rsidR="001A0579">
        <w:rPr>
          <w:szCs w:val="24"/>
        </w:rPr>
        <w:t>Гафар</w:t>
      </w:r>
      <w:r w:rsidRPr="00C45C2C" w:rsidR="00C37DA8">
        <w:rPr>
          <w:szCs w:val="24"/>
        </w:rPr>
        <w:t>ов</w:t>
      </w:r>
    </w:p>
    <w:p w:rsidR="001A0579" w:rsidRPr="0012564F" w:rsidP="001A0579">
      <w:pPr>
        <w:pStyle w:val="Heading2"/>
        <w:jc w:val="left"/>
        <w:rPr>
          <w:b w:val="0"/>
          <w:szCs w:val="24"/>
        </w:rPr>
      </w:pPr>
      <w:r w:rsidRPr="000A568F">
        <w:rPr>
          <w:szCs w:val="24"/>
        </w:rPr>
        <w:br w:type="column"/>
      </w:r>
      <w:r w:rsidRPr="0012564F">
        <w:rPr>
          <w:b w:val="0"/>
          <w:szCs w:val="24"/>
        </w:rPr>
        <w:t xml:space="preserve">Исполнитель: </w:t>
      </w:r>
    </w:p>
    <w:p w:rsidR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P="001A0579">
      <w:pPr>
        <w:rPr>
          <w:sz w:val="24"/>
          <w:szCs w:val="24"/>
        </w:rPr>
      </w:pPr>
      <w:r w:rsidRPr="00CD4F6D">
        <w:rPr>
          <w:rFonts w:eastAsia="Calibri"/>
          <w:sz w:val="24"/>
          <w:szCs w:val="24"/>
          <w:lang w:eastAsia="en-US"/>
        </w:rPr>
        <w:t>Симского</w:t>
      </w:r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r w:rsidRPr="00CD4F6D">
        <w:rPr>
          <w:sz w:val="24"/>
          <w:szCs w:val="24"/>
        </w:rPr>
        <w:t>Дромашко</w:t>
      </w:r>
      <w:r w:rsidRPr="00CD4F6D">
        <w:rPr>
          <w:sz w:val="24"/>
          <w:szCs w:val="24"/>
        </w:rPr>
        <w:t xml:space="preserve"> Ю.Е.</w:t>
      </w: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Pr="0012564F" w:rsidR="00425041">
        <w:rPr>
          <w:sz w:val="24"/>
          <w:szCs w:val="24"/>
        </w:rPr>
        <w:t>в дело администрации</w:t>
      </w: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24"/>
          <w:szCs w:val="24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1A0579" w:rsidRPr="0012564F" w:rsidP="001A0579">
      <w:pPr>
        <w:rPr>
          <w:sz w:val="16"/>
          <w:szCs w:val="16"/>
        </w:rPr>
      </w:pPr>
    </w:p>
    <w:p w:rsidR="00C45C2C" w:rsidP="001A0579">
      <w:pPr>
        <w:rPr>
          <w:sz w:val="24"/>
          <w:szCs w:val="24"/>
        </w:rPr>
      </w:pPr>
    </w:p>
    <w:p w:rsidR="006E24FE" w:rsidRPr="000C2F65" w:rsidP="006E24FE">
      <w:pPr>
        <w:rPr>
          <w:sz w:val="24"/>
          <w:szCs w:val="24"/>
        </w:rPr>
      </w:pPr>
      <w:r w:rsidRPr="000C2F65">
        <w:rPr>
          <w:sz w:val="24"/>
          <w:szCs w:val="24"/>
        </w:rPr>
        <w:t>СОГЛАСОВАНО:</w:t>
      </w:r>
    </w:p>
    <w:p w:rsidR="006E24FE" w:rsidRPr="000C2F65" w:rsidP="006E24FE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032955" w:rsidP="001A0579">
      <w:pPr>
        <w:rPr>
          <w:sz w:val="24"/>
          <w:szCs w:val="24"/>
        </w:rPr>
      </w:pPr>
    </w:p>
    <w:p w:rsidR="00032955" w:rsidP="001A0579">
      <w:pPr>
        <w:rPr>
          <w:sz w:val="24"/>
          <w:szCs w:val="24"/>
        </w:rPr>
      </w:pPr>
    </w:p>
    <w:p w:rsidR="00032955" w:rsidP="001A0579">
      <w:pPr>
        <w:rPr>
          <w:sz w:val="24"/>
          <w:szCs w:val="24"/>
        </w:rPr>
      </w:pPr>
    </w:p>
    <w:p w:rsidR="00032955" w:rsidP="001A0579">
      <w:pPr>
        <w:rPr>
          <w:sz w:val="24"/>
          <w:szCs w:val="24"/>
        </w:rPr>
      </w:pPr>
    </w:p>
    <w:p w:rsidR="00C45C2C" w:rsidP="001A0579">
      <w:pPr>
        <w:rPr>
          <w:sz w:val="24"/>
          <w:szCs w:val="24"/>
        </w:rPr>
      </w:pPr>
    </w:p>
    <w:p w:rsidR="00C45C2C" w:rsidP="001A0579">
      <w:pPr>
        <w:rPr>
          <w:sz w:val="24"/>
          <w:szCs w:val="24"/>
        </w:rPr>
      </w:pPr>
    </w:p>
    <w:p w:rsidR="00C45C2C" w:rsidP="001A0579">
      <w:pPr>
        <w:rPr>
          <w:sz w:val="24"/>
          <w:szCs w:val="24"/>
        </w:rPr>
      </w:pPr>
    </w:p>
    <w:p w:rsidR="00C45C2C" w:rsidP="001A0579">
      <w:pPr>
        <w:rPr>
          <w:sz w:val="24"/>
          <w:szCs w:val="24"/>
        </w:rPr>
      </w:pPr>
    </w:p>
    <w:p w:rsidR="00C45C2C" w:rsidP="001A0579">
      <w:pPr>
        <w:rPr>
          <w:sz w:val="24"/>
          <w:szCs w:val="24"/>
        </w:rPr>
      </w:pPr>
    </w:p>
    <w:p w:rsidR="00E82DBE" w:rsidP="001A0579">
      <w:pPr>
        <w:rPr>
          <w:sz w:val="24"/>
          <w:szCs w:val="24"/>
        </w:rPr>
      </w:pPr>
    </w:p>
    <w:p w:rsidR="00C45C2C" w:rsidP="001A0579">
      <w:pPr>
        <w:rPr>
          <w:sz w:val="24"/>
          <w:szCs w:val="24"/>
        </w:rPr>
      </w:pPr>
    </w:p>
    <w:p w:rsidR="00C45C2C" w:rsidP="001A0579">
      <w:pPr>
        <w:rPr>
          <w:sz w:val="24"/>
          <w:szCs w:val="24"/>
        </w:rPr>
      </w:pPr>
    </w:p>
    <w:p w:rsidR="007F0ECE" w:rsidP="001A0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00FA7" w:rsidP="001A0579">
      <w:pPr>
        <w:rPr>
          <w:sz w:val="24"/>
          <w:szCs w:val="24"/>
        </w:rPr>
        <w:sectPr w:rsidSect="007F0ECE">
          <w:type w:val="continuous"/>
          <w:pgSz w:w="11906" w:h="16838" w:code="9"/>
          <w:pgMar w:top="851" w:right="849" w:bottom="851" w:left="1134" w:header="720" w:footer="720" w:gutter="0"/>
          <w:cols w:space="720"/>
          <w:docGrid w:linePitch="272"/>
        </w:sectPr>
      </w:pPr>
    </w:p>
    <w:p w:rsidR="007F0ECE" w:rsidP="001A0579">
      <w:pPr>
        <w:rPr>
          <w:sz w:val="24"/>
          <w:szCs w:val="24"/>
        </w:rPr>
      </w:pPr>
    </w:p>
    <w:p w:rsidR="00947355" w:rsidRPr="000A568F" w:rsidP="00F95A5B">
      <w:pPr>
        <w:jc w:val="right"/>
        <w:rPr>
          <w:sz w:val="24"/>
          <w:szCs w:val="24"/>
        </w:rPr>
        <w:sectPr w:rsidSect="00923969">
          <w:pgSz w:w="11906" w:h="16838" w:code="9"/>
          <w:pgMar w:top="1134" w:right="1134" w:bottom="1135" w:left="1276" w:header="720" w:footer="720" w:gutter="0"/>
          <w:cols w:space="720"/>
          <w:docGrid w:linePitch="272"/>
        </w:sectPr>
      </w:pPr>
    </w:p>
    <w:p w:rsidR="009867A7" w:rsidRPr="000A568F" w:rsidP="009867A7">
      <w:pPr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568F">
        <w:rPr>
          <w:sz w:val="24"/>
          <w:szCs w:val="24"/>
        </w:rPr>
        <w:t xml:space="preserve">УТВЕРЖДЕН </w:t>
      </w:r>
    </w:p>
    <w:p w:rsidR="009867A7" w:rsidRPr="000A568F" w:rsidP="009867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A568F">
        <w:rPr>
          <w:sz w:val="24"/>
          <w:szCs w:val="24"/>
        </w:rPr>
        <w:t>постановлением администрации</w:t>
      </w:r>
    </w:p>
    <w:p w:rsidR="009867A7" w:rsidP="009867A7">
      <w:pPr>
        <w:shd w:val="clear" w:color="auto" w:fill="FFFFFF"/>
        <w:tabs>
          <w:tab w:val="left" w:pos="993"/>
        </w:tabs>
        <w:ind w:left="4536"/>
        <w:rPr>
          <w:bCs/>
          <w:color w:val="1E1D1E"/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A0579">
        <w:rPr>
          <w:sz w:val="24"/>
          <w:szCs w:val="24"/>
        </w:rPr>
        <w:t>Симского</w:t>
      </w:r>
      <w:r w:rsidRPr="001A0579">
        <w:rPr>
          <w:sz w:val="24"/>
          <w:szCs w:val="24"/>
        </w:rPr>
        <w:t xml:space="preserve"> городского поселения</w:t>
      </w:r>
    </w:p>
    <w:p w:rsidR="009867A7" w:rsidP="009867A7">
      <w:pPr>
        <w:rPr>
          <w:b/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564F">
        <w:rPr>
          <w:szCs w:val="24"/>
        </w:rPr>
        <w:t xml:space="preserve">от </w:t>
      </w:r>
      <w:r>
        <w:rPr>
          <w:szCs w:val="24"/>
        </w:rPr>
        <w:t xml:space="preserve">   </w:t>
      </w:r>
      <w:r w:rsidR="00752DAF">
        <w:rPr>
          <w:szCs w:val="24"/>
        </w:rPr>
        <w:t>28</w:t>
      </w:r>
      <w:r>
        <w:rPr>
          <w:szCs w:val="24"/>
        </w:rPr>
        <w:t>.09</w:t>
      </w:r>
      <w:r w:rsidRPr="0012564F">
        <w:rPr>
          <w:szCs w:val="24"/>
        </w:rPr>
        <w:t>. 20</w:t>
      </w:r>
      <w:r>
        <w:rPr>
          <w:szCs w:val="24"/>
        </w:rPr>
        <w:t>22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>
        <w:rPr>
          <w:szCs w:val="24"/>
        </w:rPr>
        <w:t xml:space="preserve"> </w:t>
      </w:r>
      <w:r w:rsidR="006B26F3">
        <w:rPr>
          <w:szCs w:val="24"/>
        </w:rPr>
        <w:t>177</w:t>
      </w:r>
    </w:p>
    <w:p w:rsidR="00401506" w:rsidP="00401506">
      <w:pPr>
        <w:rPr>
          <w:b/>
          <w:sz w:val="24"/>
          <w:szCs w:val="24"/>
        </w:rPr>
      </w:pPr>
      <w:r>
        <w:rPr>
          <w:szCs w:val="24"/>
        </w:rPr>
        <w:t xml:space="preserve"> </w:t>
      </w:r>
    </w:p>
    <w:p w:rsidR="00401506" w:rsidRPr="0028356E" w:rsidP="00401506">
      <w:pPr>
        <w:jc w:val="center"/>
        <w:rPr>
          <w:b/>
          <w:sz w:val="24"/>
          <w:szCs w:val="24"/>
        </w:rPr>
      </w:pPr>
      <w:r w:rsidRPr="0028356E">
        <w:rPr>
          <w:b/>
          <w:sz w:val="24"/>
          <w:szCs w:val="24"/>
        </w:rPr>
        <w:t>ПЕРЕЧЕНЬ (ПРОЕКТ ПЕРЕЧНЯ)</w:t>
      </w:r>
    </w:p>
    <w:p w:rsidR="00401506" w:rsidRPr="0028356E" w:rsidP="00401506">
      <w:pPr>
        <w:jc w:val="center"/>
        <w:rPr>
          <w:b/>
          <w:sz w:val="24"/>
          <w:szCs w:val="24"/>
        </w:rPr>
      </w:pPr>
      <w:r w:rsidRPr="0028356E">
        <w:rPr>
          <w:b/>
          <w:sz w:val="24"/>
          <w:szCs w:val="24"/>
        </w:rPr>
        <w:t xml:space="preserve">налоговых расходов </w:t>
      </w:r>
      <w:r>
        <w:rPr>
          <w:b/>
          <w:sz w:val="24"/>
          <w:szCs w:val="24"/>
        </w:rPr>
        <w:t>Сим</w:t>
      </w:r>
      <w:r w:rsidRPr="0028356E">
        <w:rPr>
          <w:b/>
          <w:sz w:val="24"/>
          <w:szCs w:val="24"/>
        </w:rPr>
        <w:t>ского</w:t>
      </w:r>
      <w:r w:rsidRPr="0028356E">
        <w:rPr>
          <w:b/>
          <w:sz w:val="24"/>
          <w:szCs w:val="24"/>
        </w:rPr>
        <w:t xml:space="preserve"> городского поселения</w:t>
      </w:r>
    </w:p>
    <w:p w:rsidR="00401506" w:rsidP="00401506">
      <w:pPr>
        <w:jc w:val="center"/>
        <w:rPr>
          <w:b/>
          <w:sz w:val="24"/>
          <w:szCs w:val="24"/>
        </w:rPr>
      </w:pPr>
      <w:r w:rsidRPr="00CC6C26">
        <w:rPr>
          <w:b/>
          <w:sz w:val="24"/>
          <w:szCs w:val="24"/>
        </w:rPr>
        <w:t>на 202</w:t>
      </w:r>
      <w:r w:rsidR="00533FE5">
        <w:rPr>
          <w:b/>
          <w:sz w:val="24"/>
          <w:szCs w:val="24"/>
        </w:rPr>
        <w:t>3</w:t>
      </w:r>
      <w:r w:rsidRPr="00CC6C26">
        <w:rPr>
          <w:b/>
          <w:sz w:val="24"/>
          <w:szCs w:val="24"/>
        </w:rPr>
        <w:t xml:space="preserve"> год и на плановый период 202</w:t>
      </w:r>
      <w:r w:rsidR="00533FE5">
        <w:rPr>
          <w:b/>
          <w:sz w:val="24"/>
          <w:szCs w:val="24"/>
        </w:rPr>
        <w:t>4</w:t>
      </w:r>
      <w:r w:rsidRPr="00CC6C26">
        <w:rPr>
          <w:b/>
          <w:sz w:val="24"/>
          <w:szCs w:val="24"/>
        </w:rPr>
        <w:t xml:space="preserve"> и 202</w:t>
      </w:r>
      <w:r w:rsidR="00533FE5">
        <w:rPr>
          <w:b/>
          <w:sz w:val="24"/>
          <w:szCs w:val="24"/>
        </w:rPr>
        <w:t>5</w:t>
      </w:r>
      <w:r w:rsidRPr="00CC6C26">
        <w:rPr>
          <w:b/>
          <w:sz w:val="24"/>
          <w:szCs w:val="24"/>
        </w:rPr>
        <w:t xml:space="preserve"> годов</w:t>
      </w:r>
    </w:p>
    <w:p w:rsidR="00401506" w:rsidRPr="00AC13B8" w:rsidP="004015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Куратор </w:t>
      </w:r>
      <w:r w:rsidRPr="0028356E">
        <w:rPr>
          <w:b/>
          <w:sz w:val="24"/>
          <w:szCs w:val="24"/>
        </w:rPr>
        <w:t>налоговых расходов</w:t>
      </w:r>
      <w:r>
        <w:rPr>
          <w:b/>
          <w:sz w:val="24"/>
          <w:szCs w:val="24"/>
        </w:rPr>
        <w:t xml:space="preserve"> –</w:t>
      </w:r>
      <w:r w:rsidRPr="00804A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Сим</w:t>
      </w:r>
      <w:r w:rsidRPr="0028356E">
        <w:rPr>
          <w:b/>
          <w:sz w:val="24"/>
          <w:szCs w:val="24"/>
        </w:rPr>
        <w:t>ского</w:t>
      </w:r>
      <w:r w:rsidRPr="0028356E">
        <w:rPr>
          <w:b/>
          <w:sz w:val="24"/>
          <w:szCs w:val="24"/>
        </w:rPr>
        <w:t xml:space="preserve"> городского поселения</w:t>
      </w:r>
    </w:p>
    <w:tbl>
      <w:tblPr>
        <w:tblStyle w:val="TableGrid0"/>
        <w:tblpPr w:leftFromText="180" w:rightFromText="180" w:vertAnchor="text" w:horzAnchor="margin" w:tblpX="74" w:tblpY="498"/>
        <w:tblW w:w="16125" w:type="dxa"/>
        <w:tblLayout w:type="fixed"/>
        <w:tblLook w:val="04A0"/>
      </w:tblPr>
      <w:tblGrid>
        <w:gridCol w:w="817"/>
        <w:gridCol w:w="2552"/>
        <w:gridCol w:w="992"/>
        <w:gridCol w:w="709"/>
        <w:gridCol w:w="1559"/>
        <w:gridCol w:w="1984"/>
        <w:gridCol w:w="1418"/>
        <w:gridCol w:w="1702"/>
        <w:gridCol w:w="849"/>
        <w:gridCol w:w="1134"/>
        <w:gridCol w:w="850"/>
        <w:gridCol w:w="1559"/>
      </w:tblGrid>
      <w:tr w:rsidTr="00EA2B92">
        <w:tblPrEx>
          <w:tblW w:w="16125" w:type="dxa"/>
          <w:tblLayout w:type="fixed"/>
          <w:tblLook w:val="04A0"/>
        </w:tblPrEx>
        <w:trPr>
          <w:cantSplit/>
          <w:trHeight w:val="4965"/>
        </w:trPr>
        <w:tc>
          <w:tcPr>
            <w:tcW w:w="817" w:type="dxa"/>
            <w:textDirection w:val="btLr"/>
          </w:tcPr>
          <w:p w:rsidR="00137C37" w:rsidRPr="00793F9B" w:rsidP="003E572C">
            <w:pPr>
              <w:ind w:left="113" w:right="113"/>
            </w:pPr>
            <w:r w:rsidRPr="00793F9B">
              <w:t>Наименование налога, сбора, по которому предусматривается налоговый расход</w:t>
            </w:r>
          </w:p>
        </w:tc>
        <w:tc>
          <w:tcPr>
            <w:tcW w:w="2552" w:type="dxa"/>
            <w:textDirection w:val="btLr"/>
          </w:tcPr>
          <w:p w:rsidR="00137C37" w:rsidRPr="00793F9B" w:rsidP="003E572C">
            <w:pPr>
              <w:ind w:left="113" w:right="113"/>
            </w:pPr>
            <w:r w:rsidRPr="00793F9B"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92" w:type="dxa"/>
            <w:textDirection w:val="btLr"/>
          </w:tcPr>
          <w:p w:rsidR="00137C37" w:rsidRPr="00793F9B" w:rsidP="003E572C">
            <w:pPr>
              <w:ind w:left="113" w:right="113"/>
            </w:pPr>
            <w:r w:rsidRPr="00793F9B"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709" w:type="dxa"/>
            <w:textDirection w:val="btLr"/>
          </w:tcPr>
          <w:p w:rsidR="00137C37" w:rsidRPr="00793F9B" w:rsidP="003E572C">
            <w:pPr>
              <w:tabs>
                <w:tab w:val="left" w:pos="993"/>
              </w:tabs>
              <w:ind w:left="113" w:right="113"/>
            </w:pPr>
            <w:r w:rsidRPr="00793F9B">
              <w:t>Период действия налогового расхода</w:t>
            </w:r>
          </w:p>
        </w:tc>
        <w:tc>
          <w:tcPr>
            <w:tcW w:w="1559" w:type="dxa"/>
            <w:textDirection w:val="btLr"/>
          </w:tcPr>
          <w:p w:rsidR="00137C37" w:rsidRPr="00793F9B" w:rsidP="003E572C">
            <w:pPr>
              <w:tabs>
                <w:tab w:val="left" w:pos="993"/>
              </w:tabs>
              <w:ind w:left="113" w:right="113"/>
              <w:rPr>
                <w:color w:val="1E1D1E"/>
              </w:rPr>
            </w:pPr>
            <w:r w:rsidRPr="00793F9B">
              <w:t>Категории получателей налогового расхода</w:t>
            </w:r>
          </w:p>
          <w:p w:rsidR="00137C37" w:rsidRPr="00793F9B" w:rsidP="003E572C">
            <w:pPr>
              <w:ind w:left="113" w:right="113"/>
            </w:pPr>
          </w:p>
          <w:p w:rsidR="00137C37" w:rsidRPr="00793F9B" w:rsidP="003E572C">
            <w:pPr>
              <w:ind w:left="113" w:right="113"/>
            </w:pPr>
          </w:p>
        </w:tc>
        <w:tc>
          <w:tcPr>
            <w:tcW w:w="1984" w:type="dxa"/>
            <w:textDirection w:val="btLr"/>
          </w:tcPr>
          <w:p w:rsidR="00137C37" w:rsidRPr="00793F9B" w:rsidP="003E572C">
            <w:pPr>
              <w:ind w:left="113" w:right="113"/>
            </w:pPr>
            <w:r w:rsidRPr="00793F9B">
              <w:t>Цель предоставления налогового расхода</w:t>
            </w:r>
          </w:p>
        </w:tc>
        <w:tc>
          <w:tcPr>
            <w:tcW w:w="1418" w:type="dxa"/>
            <w:textDirection w:val="btLr"/>
          </w:tcPr>
          <w:p w:rsidR="00137C37" w:rsidRPr="00C3664D" w:rsidP="003E572C">
            <w:pPr>
              <w:ind w:left="113" w:right="113"/>
              <w:rPr>
                <w:sz w:val="18"/>
                <w:szCs w:val="18"/>
              </w:rPr>
            </w:pPr>
            <w:r w:rsidRPr="00C3664D">
              <w:rPr>
                <w:sz w:val="18"/>
                <w:szCs w:val="18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социально-экономической политики </w:t>
            </w:r>
            <w:r w:rsidRPr="00C3664D" w:rsidR="00135503">
              <w:rPr>
                <w:bCs/>
                <w:color w:val="1E1D1E"/>
                <w:sz w:val="18"/>
                <w:szCs w:val="18"/>
              </w:rPr>
              <w:t xml:space="preserve"> </w:t>
            </w:r>
            <w:r w:rsidRPr="00C3664D" w:rsidR="00135503">
              <w:rPr>
                <w:bCs/>
                <w:color w:val="1E1D1E"/>
                <w:sz w:val="18"/>
                <w:szCs w:val="18"/>
              </w:rPr>
              <w:t>Симского</w:t>
            </w:r>
            <w:r w:rsidRPr="00C3664D" w:rsidR="00135503">
              <w:rPr>
                <w:sz w:val="18"/>
                <w:szCs w:val="18"/>
              </w:rPr>
              <w:t xml:space="preserve"> </w:t>
            </w:r>
            <w:r w:rsidRPr="00C3664D">
              <w:rPr>
                <w:sz w:val="18"/>
                <w:szCs w:val="18"/>
              </w:rPr>
              <w:t xml:space="preserve"> городского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1702" w:type="dxa"/>
            <w:textDirection w:val="btLr"/>
          </w:tcPr>
          <w:p w:rsidR="00137C37" w:rsidRPr="00793F9B" w:rsidP="003E572C">
            <w:pPr>
              <w:ind w:left="113" w:right="113"/>
            </w:pPr>
            <w:r w:rsidRPr="00793F9B">
              <w:t xml:space="preserve">Наименование целевого индикатора (показателя), определенного муниципальной программой, или направлением (целью) социально-экономической политики </w:t>
            </w:r>
            <w:r w:rsidRPr="00793F9B" w:rsidR="00135503">
              <w:rPr>
                <w:bCs/>
                <w:color w:val="1E1D1E"/>
              </w:rPr>
              <w:t xml:space="preserve"> </w:t>
            </w:r>
            <w:r w:rsidRPr="00793F9B" w:rsidR="00135503">
              <w:rPr>
                <w:bCs/>
                <w:color w:val="1E1D1E"/>
              </w:rPr>
              <w:t>Симского</w:t>
            </w:r>
            <w:r w:rsidRPr="00793F9B" w:rsidR="00135503">
              <w:t xml:space="preserve"> </w:t>
            </w:r>
            <w:r w:rsidRPr="00793F9B">
              <w:t xml:space="preserve"> городского поселения, не относящимся к муниципальным программам, на достижение которого направлен налоговый расход</w:t>
            </w:r>
          </w:p>
        </w:tc>
        <w:tc>
          <w:tcPr>
            <w:tcW w:w="849" w:type="dxa"/>
            <w:textDirection w:val="btLr"/>
          </w:tcPr>
          <w:p w:rsidR="00137C37" w:rsidRPr="00793F9B" w:rsidP="003E572C">
            <w:pPr>
              <w:tabs>
                <w:tab w:val="left" w:pos="993"/>
              </w:tabs>
              <w:ind w:left="113" w:right="113"/>
              <w:rPr>
                <w:color w:val="1E1D1E"/>
              </w:rPr>
            </w:pPr>
            <w:r w:rsidRPr="00793F9B"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1134" w:type="dxa"/>
            <w:textDirection w:val="btLr"/>
          </w:tcPr>
          <w:p w:rsidR="00137C37" w:rsidRPr="00793F9B" w:rsidP="003E572C">
            <w:pPr>
              <w:tabs>
                <w:tab w:val="left" w:pos="993"/>
              </w:tabs>
              <w:ind w:left="113" w:right="113"/>
              <w:rPr>
                <w:color w:val="1E1D1E"/>
              </w:rPr>
            </w:pPr>
            <w:r w:rsidRPr="00793F9B"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137C37" w:rsidRPr="00793F9B" w:rsidP="003E572C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137C37" w:rsidRPr="00793F9B" w:rsidP="003E572C">
            <w:pPr>
              <w:tabs>
                <w:tab w:val="left" w:pos="993"/>
              </w:tabs>
              <w:ind w:left="113" w:right="113"/>
              <w:rPr>
                <w:color w:val="1E1D1E"/>
              </w:rPr>
            </w:pPr>
            <w:r w:rsidRPr="00793F9B"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1559" w:type="dxa"/>
            <w:textDirection w:val="btLr"/>
          </w:tcPr>
          <w:p w:rsidR="00137C37" w:rsidRPr="00793F9B" w:rsidP="003E572C">
            <w:pPr>
              <w:tabs>
                <w:tab w:val="left" w:pos="993"/>
              </w:tabs>
              <w:ind w:left="113" w:right="113"/>
              <w:rPr>
                <w:color w:val="1E1D1E"/>
              </w:rPr>
            </w:pPr>
            <w:r w:rsidRPr="00793F9B">
              <w:t>Результат оценки эффективности налогового расхода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 w:rsidRPr="00AC13B8">
              <w:rPr>
                <w:color w:val="1E1D1E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 w:rsidRPr="00AC13B8">
              <w:rPr>
                <w:color w:val="1E1D1E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 w:rsidRPr="00AC13B8">
              <w:rPr>
                <w:color w:val="1E1D1E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 w:rsidRPr="00AC13B8">
              <w:rPr>
                <w:color w:val="1E1D1E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 w:rsidRPr="00AC13B8">
              <w:rPr>
                <w:color w:val="1E1D1E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37C37" w:rsidRPr="00AC13B8" w:rsidP="003E572C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12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7960B2" w:rsidRPr="00353B58" w:rsidP="007960B2">
            <w:r w:rsidRPr="00353B58">
              <w:rPr>
                <w:iCs/>
              </w:rPr>
              <w:t>Налог на имущество физических лиц</w:t>
            </w:r>
          </w:p>
          <w:p w:rsidR="007960B2" w:rsidRPr="00353B58" w:rsidP="007960B2"/>
        </w:tc>
        <w:tc>
          <w:tcPr>
            <w:tcW w:w="2552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полное освобождение от уплаты налога (в размере подлежащей уплате налогоплательщиком суммы налога в отношении объекта налогообложения, находящегося в собственности и неиспользуемого налогоплательщиком в предпринимательской </w:t>
            </w:r>
            <w:r w:rsidRPr="00353B58">
              <w:t>деятельности)</w:t>
            </w:r>
          </w:p>
        </w:tc>
        <w:tc>
          <w:tcPr>
            <w:tcW w:w="992" w:type="dxa"/>
          </w:tcPr>
          <w:p w:rsidR="007960B2" w:rsidRPr="007960B2" w:rsidP="007960B2">
            <w:pPr>
              <w:tabs>
                <w:tab w:val="left" w:pos="993"/>
              </w:tabs>
              <w:ind w:right="-108"/>
            </w:pPr>
            <w:r w:rsidRPr="007960B2">
              <w:t>Решение СД СГП № 15 от 13.11.2015г. (</w:t>
            </w:r>
            <w:r w:rsidRPr="007960B2">
              <w:rPr>
                <w:shd w:val="clear" w:color="auto" w:fill="FFFFFF"/>
              </w:rPr>
              <w:t>в ред. от 24.03.2021 № 52</w:t>
            </w:r>
            <w:r w:rsidRPr="007960B2">
              <w:t>) п.4</w:t>
            </w:r>
          </w:p>
        </w:tc>
        <w:tc>
          <w:tcPr>
            <w:tcW w:w="709" w:type="dxa"/>
          </w:tcPr>
          <w:p w:rsidR="007960B2" w:rsidRPr="00353B58" w:rsidP="007960B2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2016г.</w:t>
            </w:r>
          </w:p>
        </w:tc>
        <w:tc>
          <w:tcPr>
            <w:tcW w:w="1559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одинокие родители, имеющие детей в возрасте до 18 лет, а также детей студентов (курсантов) очной формы обучения в возрасте до 24 </w:t>
            </w:r>
            <w:r w:rsidRPr="00353B58">
              <w:t>лет</w:t>
            </w:r>
          </w:p>
        </w:tc>
        <w:tc>
          <w:tcPr>
            <w:tcW w:w="1984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7960B2" w:rsidRPr="00353B58" w:rsidP="0039640B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7960B2" w:rsidRPr="00353B58" w:rsidP="007960B2">
            <w:pPr>
              <w:tabs>
                <w:tab w:val="left" w:pos="993"/>
              </w:tabs>
            </w:pPr>
            <w:r>
              <w:t>3</w:t>
            </w:r>
            <w:r w:rsidRPr="00353B58">
              <w:t>,0</w:t>
            </w:r>
          </w:p>
        </w:tc>
        <w:tc>
          <w:tcPr>
            <w:tcW w:w="1134" w:type="dxa"/>
          </w:tcPr>
          <w:p w:rsidR="007960B2" w:rsidRPr="00353B58" w:rsidP="007960B2">
            <w:pPr>
              <w:tabs>
                <w:tab w:val="left" w:pos="993"/>
              </w:tabs>
            </w:pPr>
            <w:r>
              <w:t>2</w:t>
            </w:r>
            <w:r w:rsidRPr="00353B58">
              <w:t>,0</w:t>
            </w:r>
          </w:p>
        </w:tc>
        <w:tc>
          <w:tcPr>
            <w:tcW w:w="850" w:type="dxa"/>
          </w:tcPr>
          <w:p w:rsidR="007960B2" w:rsidRPr="00353B58" w:rsidP="007960B2">
            <w:pPr>
              <w:tabs>
                <w:tab w:val="left" w:pos="993"/>
              </w:tabs>
            </w:pPr>
            <w:r>
              <w:t>5</w:t>
            </w:r>
          </w:p>
        </w:tc>
        <w:tc>
          <w:tcPr>
            <w:tcW w:w="1559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>
              <w:t>Н</w:t>
            </w:r>
            <w:r w:rsidRPr="00353B58">
              <w:t>алоговый расход эффективен</w:t>
            </w:r>
            <w:r>
              <w:t xml:space="preserve"> (коэффициент бюджетной эффективности больше 1</w:t>
            </w:r>
            <w:r>
              <w:t xml:space="preserve"> )</w:t>
            </w:r>
            <w:r>
              <w:t xml:space="preserve"> </w:t>
            </w:r>
            <w:r w:rsidRPr="00353B58">
              <w:t>(поддержка социально незащищённых категорий граждан)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7960B2" w:rsidRPr="00353B58" w:rsidP="007960B2">
            <w:r w:rsidRPr="00353B58">
              <w:rPr>
                <w:iCs/>
              </w:rPr>
              <w:t>Налог на имущество физических лиц</w:t>
            </w:r>
          </w:p>
          <w:p w:rsidR="007960B2" w:rsidRPr="00353B58" w:rsidP="007960B2"/>
        </w:tc>
        <w:tc>
          <w:tcPr>
            <w:tcW w:w="2552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>полное освобождение от уплаты налога (в размере подлежащей уплате налогоплательщиком суммы налога в отношении объекта налогообложения, находящегося в собственности и неиспользуемого налогоплательщиком в предпринимательской деятельности)</w:t>
            </w:r>
          </w:p>
        </w:tc>
        <w:tc>
          <w:tcPr>
            <w:tcW w:w="992" w:type="dxa"/>
          </w:tcPr>
          <w:p w:rsidR="007960B2" w:rsidRPr="007960B2" w:rsidP="007960B2">
            <w:pPr>
              <w:tabs>
                <w:tab w:val="left" w:pos="993"/>
              </w:tabs>
              <w:ind w:right="-108"/>
            </w:pPr>
            <w:r w:rsidRPr="007960B2">
              <w:t>Решение СД СГП № 15 от 13.11.2015г. (</w:t>
            </w:r>
            <w:r w:rsidRPr="007960B2">
              <w:rPr>
                <w:shd w:val="clear" w:color="auto" w:fill="FFFFFF"/>
              </w:rPr>
              <w:t>в ред. от 24.03.2021 № 52</w:t>
            </w:r>
            <w:r w:rsidRPr="007960B2">
              <w:t>) п.4</w:t>
            </w:r>
          </w:p>
        </w:tc>
        <w:tc>
          <w:tcPr>
            <w:tcW w:w="709" w:type="dxa"/>
          </w:tcPr>
          <w:p w:rsidR="007960B2" w:rsidRPr="00353B58" w:rsidP="007960B2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2016г.</w:t>
            </w:r>
          </w:p>
        </w:tc>
        <w:tc>
          <w:tcPr>
            <w:tcW w:w="1559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>
              <w:t xml:space="preserve">многодетные </w:t>
            </w:r>
            <w:r w:rsidRPr="00353B58">
              <w:t>семьи, имеющие 3-х и более детей в возрасте до 18 лет</w:t>
            </w:r>
          </w:p>
        </w:tc>
        <w:tc>
          <w:tcPr>
            <w:tcW w:w="1984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7960B2" w:rsidRPr="00353B58" w:rsidP="00FE278B">
            <w:pPr>
              <w:tabs>
                <w:tab w:val="left" w:pos="993"/>
              </w:tabs>
            </w:pPr>
            <w:r>
              <w:t>17</w:t>
            </w:r>
            <w:r w:rsidRPr="00353B58">
              <w:t>,0</w:t>
            </w:r>
          </w:p>
        </w:tc>
        <w:tc>
          <w:tcPr>
            <w:tcW w:w="1134" w:type="dxa"/>
          </w:tcPr>
          <w:p w:rsidR="007960B2" w:rsidRPr="00353B58" w:rsidP="007960B2">
            <w:pPr>
              <w:tabs>
                <w:tab w:val="left" w:pos="993"/>
              </w:tabs>
            </w:pPr>
            <w:r>
              <w:t>45</w:t>
            </w:r>
            <w:r w:rsidRPr="00353B58">
              <w:t>,0</w:t>
            </w:r>
          </w:p>
        </w:tc>
        <w:tc>
          <w:tcPr>
            <w:tcW w:w="850" w:type="dxa"/>
          </w:tcPr>
          <w:p w:rsidR="007960B2" w:rsidRPr="00353B58" w:rsidP="0053781C">
            <w:pPr>
              <w:tabs>
                <w:tab w:val="left" w:pos="993"/>
              </w:tabs>
            </w:pPr>
            <w:r>
              <w:t>1</w:t>
            </w:r>
            <w:r w:rsidR="00FE278B">
              <w:t>6</w:t>
            </w:r>
            <w:r>
              <w:t>3</w:t>
            </w:r>
          </w:p>
        </w:tc>
        <w:tc>
          <w:tcPr>
            <w:tcW w:w="1559" w:type="dxa"/>
          </w:tcPr>
          <w:p w:rsidR="007960B2" w:rsidRPr="00CC6C26" w:rsidP="007960B2">
            <w:pPr>
              <w:tabs>
                <w:tab w:val="left" w:pos="993"/>
              </w:tabs>
            </w:pPr>
            <w:r>
              <w:t>Н</w:t>
            </w:r>
            <w:r w:rsidRPr="00353B58">
              <w:t>алоговый расход эффективен</w:t>
            </w:r>
            <w:r>
              <w:t xml:space="preserve"> (коэффициент бюджетной эффективности больше 1</w:t>
            </w:r>
            <w:r>
              <w:t xml:space="preserve"> )</w:t>
            </w:r>
            <w:r>
              <w:t xml:space="preserve"> </w:t>
            </w:r>
            <w:r w:rsidRPr="00353B58">
              <w:t>(поддержка социально незащищённых категорий граждан)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7960B2" w:rsidRPr="00353B58" w:rsidP="007960B2">
            <w:r w:rsidRPr="00353B58">
              <w:rPr>
                <w:iCs/>
              </w:rPr>
              <w:t>Налог на имущество физических лиц</w:t>
            </w:r>
          </w:p>
          <w:p w:rsidR="007960B2" w:rsidRPr="00353B58" w:rsidP="007960B2"/>
        </w:tc>
        <w:tc>
          <w:tcPr>
            <w:tcW w:w="2552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>полное освобождение от уплаты налога (в размере подлежащей уплате налогоплательщиком суммы налога в отношении объекта налогообложения, находящегося в собственности и неиспользуемого налогоплательщиком в предпринимательской деятельности)</w:t>
            </w:r>
          </w:p>
        </w:tc>
        <w:tc>
          <w:tcPr>
            <w:tcW w:w="992" w:type="dxa"/>
          </w:tcPr>
          <w:p w:rsidR="007960B2" w:rsidRPr="007960B2" w:rsidP="007960B2">
            <w:pPr>
              <w:tabs>
                <w:tab w:val="left" w:pos="993"/>
              </w:tabs>
              <w:ind w:right="-108"/>
            </w:pPr>
            <w:r w:rsidRPr="007960B2">
              <w:t>Решение СД СГП № 15 от 13.11.2015г. (</w:t>
            </w:r>
            <w:r w:rsidRPr="007960B2">
              <w:rPr>
                <w:shd w:val="clear" w:color="auto" w:fill="FFFFFF"/>
              </w:rPr>
              <w:t>в ред. от 24.03.2021 № 52</w:t>
            </w:r>
            <w:r w:rsidRPr="007960B2">
              <w:t>) п.4</w:t>
            </w:r>
          </w:p>
        </w:tc>
        <w:tc>
          <w:tcPr>
            <w:tcW w:w="709" w:type="dxa"/>
          </w:tcPr>
          <w:p w:rsidR="007960B2" w:rsidRPr="00353B58" w:rsidP="007960B2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2016г.</w:t>
            </w:r>
          </w:p>
        </w:tc>
        <w:tc>
          <w:tcPr>
            <w:tcW w:w="1559" w:type="dxa"/>
          </w:tcPr>
          <w:p w:rsidR="007960B2" w:rsidRPr="00353B58" w:rsidP="007960B2">
            <w:pPr>
              <w:tabs>
                <w:tab w:val="left" w:pos="993"/>
              </w:tabs>
            </w:pPr>
            <w:r w:rsidRPr="00353B58">
              <w:t>семьи, имеющие детей-инвалидов</w:t>
            </w:r>
          </w:p>
        </w:tc>
        <w:tc>
          <w:tcPr>
            <w:tcW w:w="1984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7960B2" w:rsidRPr="00353B58" w:rsidP="007960B2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7960B2" w:rsidRPr="007D659C" w:rsidP="00FE278B">
            <w:pPr>
              <w:tabs>
                <w:tab w:val="left" w:pos="993"/>
              </w:tabs>
              <w:jc w:val="center"/>
            </w:pPr>
            <w:r>
              <w:t>2</w:t>
            </w:r>
            <w:r w:rsidR="0053781C">
              <w:t>,0</w:t>
            </w:r>
          </w:p>
        </w:tc>
        <w:tc>
          <w:tcPr>
            <w:tcW w:w="1134" w:type="dxa"/>
          </w:tcPr>
          <w:p w:rsidR="007960B2" w:rsidRPr="007D659C" w:rsidP="007960B2">
            <w:pPr>
              <w:tabs>
                <w:tab w:val="left" w:pos="993"/>
              </w:tabs>
            </w:pPr>
            <w:r>
              <w:t>3</w:t>
            </w:r>
            <w:r>
              <w:t>,0</w:t>
            </w:r>
          </w:p>
        </w:tc>
        <w:tc>
          <w:tcPr>
            <w:tcW w:w="850" w:type="dxa"/>
          </w:tcPr>
          <w:p w:rsidR="007960B2" w:rsidRPr="00353B58" w:rsidP="007960B2">
            <w:pPr>
              <w:tabs>
                <w:tab w:val="left" w:pos="993"/>
              </w:tabs>
            </w:pPr>
            <w:r>
              <w:t>3</w:t>
            </w:r>
          </w:p>
        </w:tc>
        <w:tc>
          <w:tcPr>
            <w:tcW w:w="1559" w:type="dxa"/>
          </w:tcPr>
          <w:p w:rsidR="007960B2" w:rsidRPr="007D659C" w:rsidP="007960B2">
            <w:pPr>
              <w:tabs>
                <w:tab w:val="left" w:pos="993"/>
              </w:tabs>
              <w:rPr>
                <w:color w:val="1E1D1E"/>
              </w:rPr>
            </w:pPr>
            <w:r>
              <w:t>Н</w:t>
            </w:r>
            <w:r w:rsidRPr="00353B58">
              <w:t>алоговый расход эффективен</w:t>
            </w:r>
            <w:r>
              <w:t xml:space="preserve"> (коэффициент бюджетной эффективности больше 1</w:t>
            </w:r>
            <w:r>
              <w:t xml:space="preserve"> )</w:t>
            </w:r>
            <w:r>
              <w:t xml:space="preserve"> </w:t>
            </w:r>
            <w:r w:rsidRPr="00353B58">
              <w:t>(поддержка социально незащищённых категорий граждан)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157DAA" w:rsidRPr="00353B58" w:rsidP="00157DAA">
            <w:r w:rsidRPr="00353B58">
              <w:rPr>
                <w:iCs/>
              </w:rPr>
              <w:t>Налог на имущество физических лиц</w:t>
            </w:r>
          </w:p>
          <w:p w:rsidR="00157DAA" w:rsidRPr="00353B58" w:rsidP="00157DAA"/>
        </w:tc>
        <w:tc>
          <w:tcPr>
            <w:tcW w:w="255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>полное освобождение от уплаты налога (в размере подлежащей уплате налогоплательщиком суммы налога в отношении объекта налогообложения, находящегося в собственности и неиспользуемого налогоплательщиком в предпринимательской деятельности)</w:t>
            </w:r>
          </w:p>
        </w:tc>
        <w:tc>
          <w:tcPr>
            <w:tcW w:w="992" w:type="dxa"/>
          </w:tcPr>
          <w:p w:rsidR="00157DAA" w:rsidRPr="007960B2" w:rsidP="00157DAA">
            <w:pPr>
              <w:tabs>
                <w:tab w:val="left" w:pos="993"/>
              </w:tabs>
              <w:ind w:right="-108"/>
            </w:pPr>
            <w:r w:rsidRPr="007960B2">
              <w:t>Решение СД СГП № 15 от 13.11.2015г. (</w:t>
            </w:r>
            <w:r w:rsidRPr="007960B2">
              <w:rPr>
                <w:shd w:val="clear" w:color="auto" w:fill="FFFFFF"/>
              </w:rPr>
              <w:t>в ред. от 24.03.2021 № 52</w:t>
            </w:r>
            <w:r w:rsidRPr="007960B2">
              <w:t>) п.4</w:t>
            </w:r>
          </w:p>
        </w:tc>
        <w:tc>
          <w:tcPr>
            <w:tcW w:w="709" w:type="dxa"/>
          </w:tcPr>
          <w:p w:rsidR="00157DAA" w:rsidRPr="00353B58" w:rsidP="00157DAA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2016г.</w:t>
            </w:r>
          </w:p>
        </w:tc>
        <w:tc>
          <w:tcPr>
            <w:tcW w:w="1559" w:type="dxa"/>
          </w:tcPr>
          <w:p w:rsidR="00157DAA" w:rsidRPr="00353B58" w:rsidP="00157DAA">
            <w:pPr>
              <w:tabs>
                <w:tab w:val="left" w:pos="993"/>
              </w:tabs>
            </w:pPr>
            <w:r w:rsidRPr="00353B58">
              <w:t>дети, находящиеся под опекой</w:t>
            </w:r>
          </w:p>
        </w:tc>
        <w:tc>
          <w:tcPr>
            <w:tcW w:w="1984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157DAA" w:rsidRPr="00353B58" w:rsidP="00157DAA">
            <w:pPr>
              <w:tabs>
                <w:tab w:val="left" w:pos="993"/>
              </w:tabs>
            </w:pPr>
            <w:r>
              <w:t xml:space="preserve">   Х</w:t>
            </w:r>
          </w:p>
        </w:tc>
        <w:tc>
          <w:tcPr>
            <w:tcW w:w="1134" w:type="dxa"/>
          </w:tcPr>
          <w:p w:rsidR="00157DAA" w:rsidRPr="00353B58" w:rsidP="00157DAA">
            <w:pPr>
              <w:tabs>
                <w:tab w:val="left" w:pos="993"/>
              </w:tabs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157DAA" w:rsidRPr="00353B58" w:rsidP="00157DAA">
            <w:pPr>
              <w:tabs>
                <w:tab w:val="left" w:pos="993"/>
              </w:tabs>
            </w:pPr>
            <w:r>
              <w:t>1</w:t>
            </w:r>
          </w:p>
        </w:tc>
        <w:tc>
          <w:tcPr>
            <w:tcW w:w="1559" w:type="dxa"/>
          </w:tcPr>
          <w:p w:rsidR="00157DAA" w:rsidRPr="007D659C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t>Н</w:t>
            </w:r>
            <w:r w:rsidRPr="00353B58">
              <w:t xml:space="preserve">алоговый расход </w:t>
            </w:r>
            <w:r>
              <w:t xml:space="preserve">оценить невозможно, т.к. графы с информацией о сумме льгот по одному </w:t>
            </w:r>
            <w:r>
              <w:t>налого-плательщику</w:t>
            </w:r>
            <w:r>
              <w:t xml:space="preserve"> закрещены </w:t>
            </w:r>
            <w:r w:rsidRPr="00353B58">
              <w:t>(поддержка социально незащищённых категорий граждан)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157DAA" w:rsidRPr="00353B58" w:rsidP="00157DAA">
            <w:r w:rsidRPr="00353B58">
              <w:rPr>
                <w:iCs/>
              </w:rPr>
              <w:t xml:space="preserve">Налог на имущество физических </w:t>
            </w:r>
            <w:r w:rsidRPr="00353B58">
              <w:rPr>
                <w:iCs/>
              </w:rPr>
              <w:t>лиц</w:t>
            </w:r>
          </w:p>
          <w:p w:rsidR="00157DAA" w:rsidRPr="00353B58" w:rsidP="00157DAA"/>
        </w:tc>
        <w:tc>
          <w:tcPr>
            <w:tcW w:w="255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полное освобождение от уплаты налога (в размере подлежащей уплате налогоплательщиком суммы налога в отношении объекта </w:t>
            </w:r>
            <w:r w:rsidRPr="00353B58">
              <w:t>налогообложения, находящегося в собственности и неиспользуемого налогоплательщиком в предпринимательской деятельности)</w:t>
            </w:r>
          </w:p>
        </w:tc>
        <w:tc>
          <w:tcPr>
            <w:tcW w:w="992" w:type="dxa"/>
          </w:tcPr>
          <w:p w:rsidR="00157DAA" w:rsidRPr="007960B2" w:rsidP="00157DAA">
            <w:pPr>
              <w:tabs>
                <w:tab w:val="left" w:pos="993"/>
              </w:tabs>
              <w:ind w:right="-108"/>
            </w:pPr>
            <w:r w:rsidRPr="007960B2">
              <w:t>Решение СД СГП № 15 от 13.11.2015г. (</w:t>
            </w:r>
            <w:r w:rsidRPr="007960B2">
              <w:rPr>
                <w:shd w:val="clear" w:color="auto" w:fill="FFFFFF"/>
              </w:rPr>
              <w:t xml:space="preserve">в ред. от </w:t>
            </w:r>
            <w:r w:rsidRPr="007960B2">
              <w:rPr>
                <w:shd w:val="clear" w:color="auto" w:fill="FFFFFF"/>
              </w:rPr>
              <w:t>24.03.2021 № 52</w:t>
            </w:r>
            <w:r w:rsidRPr="007960B2">
              <w:t>) п.4</w:t>
            </w:r>
          </w:p>
        </w:tc>
        <w:tc>
          <w:tcPr>
            <w:tcW w:w="709" w:type="dxa"/>
          </w:tcPr>
          <w:p w:rsidR="00157DAA" w:rsidRPr="00353B58" w:rsidP="00157DAA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2016г.</w:t>
            </w:r>
          </w:p>
        </w:tc>
        <w:tc>
          <w:tcPr>
            <w:tcW w:w="1559" w:type="dxa"/>
          </w:tcPr>
          <w:p w:rsidR="00157DAA" w:rsidRPr="00353B58" w:rsidP="00157DAA">
            <w:pPr>
              <w:tabs>
                <w:tab w:val="left" w:pos="993"/>
              </w:tabs>
            </w:pPr>
            <w:r w:rsidRPr="00353B58">
              <w:t>дети, получающие пенсию по случаю потери кормильца</w:t>
            </w:r>
          </w:p>
        </w:tc>
        <w:tc>
          <w:tcPr>
            <w:tcW w:w="1984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</w:t>
            </w:r>
            <w:r w:rsidRPr="00353B58">
              <w:rPr>
                <w:rFonts w:eastAsia="Calibri"/>
              </w:rPr>
              <w:t>ого района на период до 2035г.</w:t>
            </w:r>
          </w:p>
        </w:tc>
        <w:tc>
          <w:tcPr>
            <w:tcW w:w="170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157DAA" w:rsidRPr="00353B58" w:rsidP="00157DAA">
            <w:pPr>
              <w:tabs>
                <w:tab w:val="left" w:pos="993"/>
              </w:tabs>
            </w:pPr>
            <w:r w:rsidRPr="00353B58">
              <w:t>0,0</w:t>
            </w:r>
          </w:p>
        </w:tc>
        <w:tc>
          <w:tcPr>
            <w:tcW w:w="1134" w:type="dxa"/>
          </w:tcPr>
          <w:p w:rsidR="00157DAA" w:rsidRPr="00353B58" w:rsidP="00157DAA">
            <w:pPr>
              <w:tabs>
                <w:tab w:val="left" w:pos="993"/>
              </w:tabs>
            </w:pPr>
            <w:r w:rsidRPr="00353B58">
              <w:t>0,0</w:t>
            </w:r>
          </w:p>
        </w:tc>
        <w:tc>
          <w:tcPr>
            <w:tcW w:w="850" w:type="dxa"/>
          </w:tcPr>
          <w:p w:rsidR="00157DAA" w:rsidRPr="00353B58" w:rsidP="00157DAA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1559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t>П</w:t>
            </w:r>
            <w:r w:rsidRPr="007D659C">
              <w:t>оддержка социально незащищённых категорий граждан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3076"/>
        </w:trPr>
        <w:tc>
          <w:tcPr>
            <w:tcW w:w="817" w:type="dxa"/>
          </w:tcPr>
          <w:p w:rsidR="00157DAA" w:rsidRPr="00353B58" w:rsidP="00157DAA">
            <w:r w:rsidRPr="00353B58">
              <w:rPr>
                <w:iCs/>
              </w:rPr>
              <w:t>Налог на имущество физических лиц</w:t>
            </w:r>
          </w:p>
          <w:p w:rsidR="00157DAA" w:rsidRPr="00353B58" w:rsidP="00157DAA"/>
        </w:tc>
        <w:tc>
          <w:tcPr>
            <w:tcW w:w="255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>полное освобождение от уплаты налога (в размере подлежащей уплате налогоплательщиком суммы налога в отношении объекта налогообложения, находящегося в собственности и неиспользуемого налогоплательщиком в предпринимательской деятельности)</w:t>
            </w:r>
          </w:p>
        </w:tc>
        <w:tc>
          <w:tcPr>
            <w:tcW w:w="992" w:type="dxa"/>
          </w:tcPr>
          <w:p w:rsidR="00157DAA" w:rsidRPr="007960B2" w:rsidP="00157DAA">
            <w:pPr>
              <w:tabs>
                <w:tab w:val="left" w:pos="993"/>
              </w:tabs>
              <w:ind w:right="-108"/>
            </w:pPr>
            <w:r w:rsidRPr="007960B2">
              <w:t>Решение СД СГП № 15 от 13.11.2015г. (</w:t>
            </w:r>
            <w:r w:rsidRPr="007960B2">
              <w:rPr>
                <w:shd w:val="clear" w:color="auto" w:fill="FFFFFF"/>
              </w:rPr>
              <w:t>в ред. от 24.03.2021 № 52</w:t>
            </w:r>
            <w:r w:rsidRPr="007960B2">
              <w:t>) п.4</w:t>
            </w:r>
          </w:p>
        </w:tc>
        <w:tc>
          <w:tcPr>
            <w:tcW w:w="709" w:type="dxa"/>
          </w:tcPr>
          <w:p w:rsidR="00157DAA" w:rsidRPr="00353B58" w:rsidP="00157DAA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2016г.</w:t>
            </w:r>
          </w:p>
        </w:tc>
        <w:tc>
          <w:tcPr>
            <w:tcW w:w="1559" w:type="dxa"/>
          </w:tcPr>
          <w:p w:rsidR="00157DAA" w:rsidRPr="00353B58" w:rsidP="00157DAA">
            <w:pPr>
              <w:tabs>
                <w:tab w:val="left" w:pos="993"/>
              </w:tabs>
            </w:pPr>
            <w:r w:rsidRPr="00353B58">
              <w:t>неработающие инвалиды третьей группы</w:t>
            </w:r>
          </w:p>
        </w:tc>
        <w:tc>
          <w:tcPr>
            <w:tcW w:w="1984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157DAA" w:rsidRPr="00353B58" w:rsidP="00157DAA">
            <w:pPr>
              <w:tabs>
                <w:tab w:val="left" w:pos="993"/>
              </w:tabs>
            </w:pPr>
            <w:r>
              <w:t>0</w:t>
            </w:r>
            <w:r w:rsidRPr="00353B58">
              <w:t>,0</w:t>
            </w:r>
          </w:p>
        </w:tc>
        <w:tc>
          <w:tcPr>
            <w:tcW w:w="1134" w:type="dxa"/>
          </w:tcPr>
          <w:p w:rsidR="00157DAA" w:rsidRPr="00353B58" w:rsidP="00157DAA">
            <w:pPr>
              <w:tabs>
                <w:tab w:val="left" w:pos="993"/>
              </w:tabs>
            </w:pPr>
            <w:r>
              <w:t>1</w:t>
            </w:r>
            <w:r w:rsidRPr="00353B58">
              <w:t>,0</w:t>
            </w:r>
          </w:p>
        </w:tc>
        <w:tc>
          <w:tcPr>
            <w:tcW w:w="850" w:type="dxa"/>
          </w:tcPr>
          <w:p w:rsidR="00157DAA" w:rsidRPr="00353B58" w:rsidP="00157DAA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1559" w:type="dxa"/>
          </w:tcPr>
          <w:p w:rsidR="00157DAA" w:rsidRPr="007D659C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t>Н</w:t>
            </w:r>
            <w:r w:rsidRPr="00353B58">
              <w:t>алоговый расход эффективен</w:t>
            </w:r>
            <w:r>
              <w:t xml:space="preserve"> (коэффициент бюджетной эффективности больше 1</w:t>
            </w:r>
            <w:r>
              <w:t xml:space="preserve"> )</w:t>
            </w:r>
            <w:r>
              <w:t xml:space="preserve"> </w:t>
            </w:r>
            <w:r w:rsidRPr="00353B58">
              <w:t>(поддержка социально незащищённых категорий граждан)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3076"/>
        </w:trPr>
        <w:tc>
          <w:tcPr>
            <w:tcW w:w="817" w:type="dxa"/>
          </w:tcPr>
          <w:p w:rsidR="00157DAA" w:rsidRPr="00353B58" w:rsidP="00157DAA">
            <w:r w:rsidRPr="00353B58">
              <w:rPr>
                <w:iCs/>
              </w:rPr>
              <w:t>Налог на имущество физических лиц</w:t>
            </w:r>
          </w:p>
          <w:p w:rsidR="00157DAA" w:rsidRPr="00353B58" w:rsidP="00157DAA"/>
        </w:tc>
        <w:tc>
          <w:tcPr>
            <w:tcW w:w="2552" w:type="dxa"/>
          </w:tcPr>
          <w:p w:rsidR="00157DAA" w:rsidP="00157DAA">
            <w:pPr>
              <w:autoSpaceDE w:val="0"/>
              <w:autoSpaceDN w:val="0"/>
              <w:adjustRightInd w:val="0"/>
              <w:jc w:val="both"/>
            </w:pPr>
            <w:r w:rsidRPr="00CC6C26">
              <w:t xml:space="preserve">Снижение ставки налога </w:t>
            </w:r>
            <w:r>
              <w:t xml:space="preserve">в отношении </w:t>
            </w:r>
            <w:r w:rsidRPr="00CC6C26">
              <w:t xml:space="preserve"> </w:t>
            </w:r>
            <w:r w:rsidRPr="004E6CD5">
              <w:t xml:space="preserve"> </w:t>
            </w:r>
            <w:r>
              <w:t>о</w:t>
            </w:r>
            <w:r w:rsidRPr="004E6CD5">
              <w:t>бъект</w:t>
            </w:r>
            <w:r>
              <w:t>ов</w:t>
            </w:r>
            <w:r w:rsidRPr="004E6CD5">
              <w:t xml:space="preserve"> налогообложения, включенны</w:t>
            </w:r>
            <w:r>
              <w:t>х</w:t>
            </w:r>
            <w:r w:rsidRPr="004E6CD5">
              <w:t xml:space="preserve"> в перечень, определяемый в соответствии с пунктом 7 статьи 378.2 Налогового кодекса Российской Федерации</w:t>
            </w:r>
            <w:r>
              <w:t xml:space="preserve">, </w:t>
            </w:r>
            <w:r w:rsidRPr="00CC6C26">
              <w:t>на 0,</w:t>
            </w:r>
            <w:r>
              <w:t>5</w:t>
            </w:r>
            <w:r w:rsidRPr="00CC6C26">
              <w:t xml:space="preserve">% </w:t>
            </w:r>
            <w:r>
              <w:t xml:space="preserve"> </w:t>
            </w:r>
          </w:p>
          <w:p w:rsidR="00157DAA" w:rsidRPr="00CC6C26" w:rsidP="00157DAA">
            <w:pPr>
              <w:pStyle w:val="ConsPlusCell"/>
              <w:rPr>
                <w:rFonts w:ascii="Times New Roman" w:hAnsi="Times New Roman" w:cs="Times New Roman"/>
              </w:rPr>
            </w:pPr>
            <w:r w:rsidRPr="00CC6C26">
              <w:rPr>
                <w:rFonts w:ascii="Times New Roman" w:hAnsi="Times New Roman" w:cs="Times New Roman"/>
              </w:rPr>
              <w:t xml:space="preserve"> (с </w:t>
            </w:r>
            <w:r>
              <w:rPr>
                <w:rFonts w:ascii="Times New Roman" w:hAnsi="Times New Roman" w:cs="Times New Roman"/>
              </w:rPr>
              <w:t>2</w:t>
            </w:r>
            <w:r w:rsidRPr="00CC6C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CC6C26">
              <w:rPr>
                <w:rFonts w:ascii="Times New Roman" w:hAnsi="Times New Roman" w:cs="Times New Roman"/>
              </w:rPr>
              <w:t xml:space="preserve"> % до 1,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C6C2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92" w:type="dxa"/>
          </w:tcPr>
          <w:p w:rsidR="00157DAA" w:rsidRPr="007960B2" w:rsidP="00157DAA">
            <w:pPr>
              <w:tabs>
                <w:tab w:val="left" w:pos="993"/>
              </w:tabs>
              <w:ind w:right="-108"/>
            </w:pPr>
            <w:r w:rsidRPr="007960B2">
              <w:t>Решение СД СГП № 15 от 13.11.2015г. (</w:t>
            </w:r>
            <w:r w:rsidRPr="007960B2">
              <w:rPr>
                <w:shd w:val="clear" w:color="auto" w:fill="FFFFFF"/>
              </w:rPr>
              <w:t>в ред. от 24.03.2021 № 52</w:t>
            </w:r>
            <w:r w:rsidRPr="007960B2">
              <w:t>) п.4</w:t>
            </w:r>
          </w:p>
        </w:tc>
        <w:tc>
          <w:tcPr>
            <w:tcW w:w="709" w:type="dxa"/>
          </w:tcPr>
          <w:p w:rsidR="00157DAA" w:rsidRPr="00353B58" w:rsidP="00157DAA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2016г.</w:t>
            </w:r>
          </w:p>
        </w:tc>
        <w:tc>
          <w:tcPr>
            <w:tcW w:w="1559" w:type="dxa"/>
          </w:tcPr>
          <w:p w:rsidR="00157DAA" w:rsidRPr="00353B58" w:rsidP="00157DAA">
            <w:pPr>
              <w:tabs>
                <w:tab w:val="left" w:pos="993"/>
              </w:tabs>
            </w:pPr>
            <w:r>
              <w:t>о</w:t>
            </w:r>
            <w:r w:rsidRPr="004E6CD5">
              <w:t>бъект</w:t>
            </w:r>
            <w:r>
              <w:t xml:space="preserve">ы </w:t>
            </w:r>
            <w:r w:rsidRPr="004E6CD5">
              <w:t>налогообло</w:t>
            </w:r>
            <w:r>
              <w:t>-</w:t>
            </w:r>
            <w:r w:rsidRPr="004E6CD5">
              <w:t>жения</w:t>
            </w:r>
            <w:r w:rsidRPr="004E6CD5">
              <w:t>, включенны</w:t>
            </w:r>
            <w:r>
              <w:t>е</w:t>
            </w:r>
            <w:r w:rsidRPr="004E6CD5">
              <w:t xml:space="preserve"> в перечень, определяемый в соответствии с пунктом 7 статьи 378.2 Налогового кодекса Российской</w:t>
            </w:r>
          </w:p>
        </w:tc>
        <w:tc>
          <w:tcPr>
            <w:tcW w:w="1984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CC6C26">
              <w:rPr>
                <w:rFonts w:eastAsia="Calibri"/>
              </w:rPr>
              <w:t>Создание условий для комфортны</w:t>
            </w:r>
            <w:r>
              <w:rPr>
                <w:rFonts w:eastAsia="Calibri"/>
              </w:rPr>
              <w:t>х</w:t>
            </w:r>
            <w:r w:rsidRPr="00CC6C26">
              <w:rPr>
                <w:rFonts w:eastAsia="Calibri"/>
              </w:rPr>
              <w:t xml:space="preserve"> условия проживания граждан, решение социальных задач по повышению уровня и качества жизни населения</w:t>
            </w:r>
          </w:p>
        </w:tc>
        <w:tc>
          <w:tcPr>
            <w:tcW w:w="1418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CC6C26">
              <w:rPr>
                <w:rFonts w:eastAsia="Calibri"/>
              </w:rPr>
              <w:t>повышение качества жизни населения</w:t>
            </w:r>
          </w:p>
        </w:tc>
        <w:tc>
          <w:tcPr>
            <w:tcW w:w="849" w:type="dxa"/>
          </w:tcPr>
          <w:p w:rsidR="00157DAA" w:rsidRPr="00353B58" w:rsidP="00157DAA">
            <w:pPr>
              <w:tabs>
                <w:tab w:val="left" w:pos="993"/>
              </w:tabs>
            </w:pPr>
            <w:r>
              <w:t xml:space="preserve">   Х</w:t>
            </w:r>
          </w:p>
        </w:tc>
        <w:tc>
          <w:tcPr>
            <w:tcW w:w="1134" w:type="dxa"/>
          </w:tcPr>
          <w:p w:rsidR="00157DAA" w:rsidRPr="00353B58" w:rsidP="00157DAA">
            <w:pPr>
              <w:tabs>
                <w:tab w:val="left" w:pos="993"/>
              </w:tabs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157DAA" w:rsidRPr="00353B58" w:rsidP="00157DAA">
            <w:pPr>
              <w:tabs>
                <w:tab w:val="left" w:pos="993"/>
              </w:tabs>
            </w:pPr>
            <w:r>
              <w:t>1</w:t>
            </w:r>
          </w:p>
        </w:tc>
        <w:tc>
          <w:tcPr>
            <w:tcW w:w="1559" w:type="dxa"/>
          </w:tcPr>
          <w:p w:rsidR="00157DAA" w:rsidRPr="007D659C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t>Н</w:t>
            </w:r>
            <w:r w:rsidRPr="00353B58">
              <w:t xml:space="preserve">алоговый расход </w:t>
            </w:r>
            <w:r>
              <w:t>оценить невозможно, т.к. графы с информацией о сумме льгот по одному налогоплательщику закрещены налоговой инспекцией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157DAA" w:rsidRPr="00353B58" w:rsidP="00157DAA">
            <w:r w:rsidRPr="00353B58">
              <w:t>Земельный налог</w:t>
            </w:r>
          </w:p>
        </w:tc>
        <w:tc>
          <w:tcPr>
            <w:tcW w:w="2552" w:type="dxa"/>
          </w:tcPr>
          <w:p w:rsidR="00157DAA" w:rsidRPr="00353B58" w:rsidP="00157DA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>полное освобождение от уплаты налога</w:t>
            </w:r>
          </w:p>
        </w:tc>
        <w:tc>
          <w:tcPr>
            <w:tcW w:w="992" w:type="dxa"/>
          </w:tcPr>
          <w:p w:rsidR="00157DAA" w:rsidRPr="00353B58" w:rsidP="00157DAA">
            <w:r w:rsidRPr="00353B58">
              <w:t>Решение СД СГП № 2</w:t>
            </w:r>
            <w:r>
              <w:t xml:space="preserve">50 </w:t>
            </w:r>
            <w:r w:rsidRPr="00353B58">
              <w:t xml:space="preserve">от </w:t>
            </w:r>
            <w:r>
              <w:t>21</w:t>
            </w:r>
            <w:r w:rsidRPr="00353B58">
              <w:t>.</w:t>
            </w:r>
            <w:r>
              <w:t>11</w:t>
            </w:r>
            <w:r w:rsidRPr="00353B58">
              <w:t>.201</w:t>
            </w:r>
            <w:r>
              <w:t>9</w:t>
            </w:r>
            <w:r w:rsidRPr="00353B58">
              <w:t xml:space="preserve"> г. </w:t>
            </w: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7B4046">
              <w:t xml:space="preserve"> </w:t>
            </w:r>
            <w:r w:rsidRPr="00353B58">
              <w:t>п.</w:t>
            </w:r>
            <w:r w:rsidRPr="007B4046">
              <w:t xml:space="preserve">1 </w:t>
            </w:r>
            <w:r>
              <w:t>п.п.1</w:t>
            </w:r>
          </w:p>
        </w:tc>
        <w:tc>
          <w:tcPr>
            <w:tcW w:w="709" w:type="dxa"/>
          </w:tcPr>
          <w:p w:rsidR="00157DAA" w:rsidRPr="00353B58" w:rsidP="00157DAA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</w:t>
            </w:r>
            <w:r>
              <w:t>20</w:t>
            </w:r>
            <w:r w:rsidRPr="00353B58">
              <w:t>г.</w:t>
            </w:r>
          </w:p>
        </w:tc>
        <w:tc>
          <w:tcPr>
            <w:tcW w:w="1559" w:type="dxa"/>
          </w:tcPr>
          <w:p w:rsidR="00157DAA" w:rsidRPr="00353B58" w:rsidP="00A24357">
            <w:pPr>
              <w:pStyle w:val="ConsPlusCell"/>
              <w:ind w:left="-108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>муниципальные учреждения, находящиеся в  собственности СГП, в т. ч. органы местного самоуправления</w:t>
            </w:r>
          </w:p>
        </w:tc>
        <w:tc>
          <w:tcPr>
            <w:tcW w:w="1984" w:type="dxa"/>
          </w:tcPr>
          <w:p w:rsidR="00157DAA" w:rsidRPr="00353B58" w:rsidP="00357671">
            <w:pPr>
              <w:tabs>
                <w:tab w:val="left" w:pos="993"/>
              </w:tabs>
              <w:ind w:left="34"/>
              <w:rPr>
                <w:color w:val="1E1D1E"/>
                <w:highlight w:val="yellow"/>
              </w:rPr>
            </w:pPr>
            <w:r>
              <w:t xml:space="preserve"> </w:t>
            </w:r>
            <w:r>
              <w:t>Э</w:t>
            </w:r>
            <w:r w:rsidRPr="00EF11AD">
              <w:t>кономия бюджетных средств</w:t>
            </w:r>
            <w:r w:rsidRPr="006B2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t>т</w:t>
            </w:r>
            <w:r w:rsidRPr="00215866">
              <w:t>ехнически</w:t>
            </w:r>
            <w:r>
              <w:t>й</w:t>
            </w:r>
            <w:r w:rsidRPr="00215866">
              <w:t xml:space="preserve"> налоговы</w:t>
            </w:r>
            <w:r>
              <w:t>й</w:t>
            </w:r>
            <w:r w:rsidRPr="00215866">
              <w:t xml:space="preserve"> расход</w:t>
            </w:r>
            <w:r>
              <w:t>)</w:t>
            </w:r>
          </w:p>
        </w:tc>
        <w:tc>
          <w:tcPr>
            <w:tcW w:w="1418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  <w:highlight w:val="yellow"/>
              </w:rPr>
            </w:pPr>
            <w:r>
              <w:t>Э</w:t>
            </w:r>
            <w:r w:rsidRPr="00EF11AD">
              <w:t>кономия бюджетных средств</w:t>
            </w:r>
          </w:p>
        </w:tc>
        <w:tc>
          <w:tcPr>
            <w:tcW w:w="849" w:type="dxa"/>
          </w:tcPr>
          <w:p w:rsidR="00157DAA" w:rsidRPr="005F7E3A" w:rsidP="00157DAA">
            <w:pPr>
              <w:tabs>
                <w:tab w:val="left" w:pos="993"/>
              </w:tabs>
              <w:rPr>
                <w:color w:val="1E1D1E"/>
                <w:highlight w:val="yellow"/>
              </w:rPr>
            </w:pPr>
            <w:r>
              <w:rPr>
                <w:color w:val="1E1D1E"/>
              </w:rPr>
              <w:t>1269</w:t>
            </w:r>
            <w:r w:rsidRPr="005F7E3A">
              <w:rPr>
                <w:color w:val="1E1D1E"/>
              </w:rPr>
              <w:t>,0</w:t>
            </w:r>
          </w:p>
        </w:tc>
        <w:tc>
          <w:tcPr>
            <w:tcW w:w="1134" w:type="dxa"/>
          </w:tcPr>
          <w:p w:rsidR="00157DAA" w:rsidRPr="005F7E3A" w:rsidP="00157DAA">
            <w:pPr>
              <w:tabs>
                <w:tab w:val="left" w:pos="993"/>
              </w:tabs>
              <w:rPr>
                <w:color w:val="1E1D1E"/>
                <w:highlight w:val="yellow"/>
              </w:rPr>
            </w:pPr>
            <w:r>
              <w:rPr>
                <w:color w:val="1E1D1E"/>
              </w:rPr>
              <w:t>315</w:t>
            </w:r>
            <w:r w:rsidRPr="005F7E3A">
              <w:rPr>
                <w:color w:val="1E1D1E"/>
              </w:rPr>
              <w:t>,0</w:t>
            </w:r>
          </w:p>
        </w:tc>
        <w:tc>
          <w:tcPr>
            <w:tcW w:w="850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4</w:t>
            </w:r>
          </w:p>
        </w:tc>
        <w:tc>
          <w:tcPr>
            <w:tcW w:w="1559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t>Т</w:t>
            </w:r>
            <w:r w:rsidRPr="00215866">
              <w:t>ехнически</w:t>
            </w:r>
            <w:r>
              <w:t>й</w:t>
            </w:r>
            <w:r w:rsidRPr="00215866">
              <w:t xml:space="preserve"> налоговы</w:t>
            </w:r>
            <w:r>
              <w:t>й</w:t>
            </w:r>
            <w:r w:rsidRPr="00215866">
              <w:t xml:space="preserve"> расход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157DAA" w:rsidRPr="00353B58" w:rsidP="00157DAA">
            <w:r w:rsidRPr="00353B58">
              <w:t>Земельный налог</w:t>
            </w:r>
          </w:p>
        </w:tc>
        <w:tc>
          <w:tcPr>
            <w:tcW w:w="2552" w:type="dxa"/>
          </w:tcPr>
          <w:p w:rsidR="00157DAA" w:rsidRPr="00353B58" w:rsidP="00157DA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 xml:space="preserve">полное освобождение от уплаты налога  за земли, предоставленные для ведения личного подсобного хозяйства, </w:t>
            </w:r>
            <w:r w:rsidRPr="00353B58">
              <w:rPr>
                <w:rFonts w:ascii="Times New Roman" w:hAnsi="Times New Roman" w:cs="Times New Roman"/>
              </w:rPr>
              <w:t>садоводства и огородничества, размещения жилых домов и индивидуальных гаражей</w:t>
            </w:r>
          </w:p>
        </w:tc>
        <w:tc>
          <w:tcPr>
            <w:tcW w:w="992" w:type="dxa"/>
          </w:tcPr>
          <w:p w:rsidR="00157DAA" w:rsidRPr="00353B58" w:rsidP="00157DAA">
            <w:r w:rsidRPr="00353B58">
              <w:t>Решение СД СГП № 2</w:t>
            </w:r>
            <w:r>
              <w:t xml:space="preserve">50 </w:t>
            </w:r>
            <w:r w:rsidRPr="00353B58">
              <w:t xml:space="preserve">от </w:t>
            </w:r>
            <w:r>
              <w:t>21</w:t>
            </w:r>
            <w:r w:rsidRPr="00353B58">
              <w:t>.</w:t>
            </w:r>
            <w:r>
              <w:t>11</w:t>
            </w:r>
            <w:r w:rsidRPr="00353B58">
              <w:t>.20</w:t>
            </w:r>
            <w:r w:rsidRPr="00353B58">
              <w:t>1</w:t>
            </w:r>
            <w:r>
              <w:t>9</w:t>
            </w:r>
            <w:r w:rsidRPr="00353B58">
              <w:t xml:space="preserve"> г. </w:t>
            </w: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7B4046">
              <w:t xml:space="preserve"> </w:t>
            </w:r>
            <w:r w:rsidRPr="00353B58">
              <w:t>п.</w:t>
            </w:r>
            <w:r w:rsidRPr="007B4046">
              <w:t xml:space="preserve">1 </w:t>
            </w:r>
            <w:r>
              <w:t>п.п.2</w:t>
            </w:r>
          </w:p>
        </w:tc>
        <w:tc>
          <w:tcPr>
            <w:tcW w:w="709" w:type="dxa"/>
          </w:tcPr>
          <w:p w:rsidR="00157DAA" w:rsidRPr="00353B58" w:rsidP="00157DAA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</w:t>
            </w:r>
            <w:r>
              <w:t>20</w:t>
            </w:r>
            <w:r w:rsidRPr="00353B58">
              <w:t>г.</w:t>
            </w:r>
          </w:p>
        </w:tc>
        <w:tc>
          <w:tcPr>
            <w:tcW w:w="1559" w:type="dxa"/>
          </w:tcPr>
          <w:p w:rsidR="00157DAA" w:rsidRPr="001739A8" w:rsidP="00727937">
            <w:pPr>
              <w:pStyle w:val="ConsPlusCell"/>
              <w:rPr>
                <w:rFonts w:ascii="Times New Roman" w:hAnsi="Times New Roman" w:cs="Times New Roman"/>
              </w:rPr>
            </w:pPr>
            <w:r w:rsidRPr="001739A8">
              <w:rPr>
                <w:rFonts w:ascii="Times New Roman" w:hAnsi="Times New Roman" w:cs="Times New Roman"/>
              </w:rPr>
              <w:t xml:space="preserve">ветераны  Великой Отечественной войны, ветераны </w:t>
            </w:r>
            <w:r w:rsidRPr="001739A8">
              <w:rPr>
                <w:rFonts w:ascii="Times New Roman" w:hAnsi="Times New Roman" w:cs="Times New Roman"/>
              </w:rPr>
              <w:t>боевых действий</w:t>
            </w:r>
          </w:p>
        </w:tc>
        <w:tc>
          <w:tcPr>
            <w:tcW w:w="1984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 xml:space="preserve">социальный </w:t>
            </w:r>
            <w:r>
              <w:t>налоговый расход)</w:t>
            </w:r>
          </w:p>
        </w:tc>
        <w:tc>
          <w:tcPr>
            <w:tcW w:w="1418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</w:t>
            </w:r>
            <w:r w:rsidRPr="00353B58">
              <w:rPr>
                <w:rFonts w:eastAsia="Calibri"/>
              </w:rPr>
              <w:t>муниципального района на период до 2035г.</w:t>
            </w:r>
          </w:p>
        </w:tc>
        <w:tc>
          <w:tcPr>
            <w:tcW w:w="170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</w:t>
            </w:r>
            <w:r w:rsidRPr="00353B58">
              <w:rPr>
                <w:rFonts w:eastAsia="Calibri"/>
              </w:rPr>
              <w:t xml:space="preserve">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157DAA" w:rsidRPr="007D659C" w:rsidP="00AC0080">
            <w:pPr>
              <w:tabs>
                <w:tab w:val="left" w:pos="993"/>
              </w:tabs>
            </w:pPr>
            <w:r>
              <w:t xml:space="preserve">  </w:t>
            </w:r>
            <w:r w:rsidR="00AC0080">
              <w:t>1</w:t>
            </w:r>
            <w:r w:rsidR="0053781C">
              <w:t>,0</w:t>
            </w:r>
          </w:p>
        </w:tc>
        <w:tc>
          <w:tcPr>
            <w:tcW w:w="1134" w:type="dxa"/>
          </w:tcPr>
          <w:p w:rsidR="00157DAA" w:rsidRPr="007D659C" w:rsidP="00157DAA">
            <w:pPr>
              <w:tabs>
                <w:tab w:val="left" w:pos="993"/>
              </w:tabs>
            </w:pPr>
            <w:r>
              <w:t>3,0</w:t>
            </w:r>
          </w:p>
        </w:tc>
        <w:tc>
          <w:tcPr>
            <w:tcW w:w="850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2</w:t>
            </w:r>
            <w:r w:rsidR="00E600E6">
              <w:rPr>
                <w:color w:val="1E1D1E"/>
              </w:rPr>
              <w:t>1</w:t>
            </w:r>
          </w:p>
        </w:tc>
        <w:tc>
          <w:tcPr>
            <w:tcW w:w="1559" w:type="dxa"/>
          </w:tcPr>
          <w:p w:rsidR="00157DAA" w:rsidRPr="00312295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t>К</w:t>
            </w:r>
            <w:r w:rsidRPr="00312295">
              <w:t xml:space="preserve">оэффициент бюджетной эффективности </w:t>
            </w:r>
            <w:r w:rsidRPr="00312295" w:rsidR="00312295">
              <w:t>мен</w:t>
            </w:r>
            <w:r w:rsidRPr="00312295">
              <w:t xml:space="preserve">ьше 1 </w:t>
            </w:r>
            <w:r w:rsidRPr="00312295" w:rsidR="00312295">
              <w:t xml:space="preserve">в связи с </w:t>
            </w:r>
            <w:r w:rsidRPr="00312295" w:rsidR="00312295">
              <w:t>уменьшением кадастровой стоимости в отчетном году по сравнению с предшествующим</w:t>
            </w:r>
            <w:r w:rsidRPr="00312295">
              <w:t>) (поддержка социально незащищённых категорий граждан)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312295" w:rsidRPr="00353B58" w:rsidP="00312295">
            <w:r w:rsidRPr="00353B58">
              <w:t>Земельный налог</w:t>
            </w:r>
          </w:p>
        </w:tc>
        <w:tc>
          <w:tcPr>
            <w:tcW w:w="2552" w:type="dxa"/>
          </w:tcPr>
          <w:p w:rsidR="00312295" w:rsidRPr="00353B58" w:rsidP="00312295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 xml:space="preserve">полное освобождение от уплаты налога в отношении земельных участков, приобретенных (предоставленных) ими (им) для ведения садоводства </w:t>
            </w:r>
            <w:r>
              <w:rPr>
                <w:rFonts w:ascii="Times New Roman" w:hAnsi="Times New Roman" w:cs="Times New Roman"/>
              </w:rPr>
              <w:t>ил</w:t>
            </w:r>
            <w:r w:rsidRPr="00353B58">
              <w:rPr>
                <w:rFonts w:ascii="Times New Roman" w:hAnsi="Times New Roman" w:cs="Times New Roman"/>
              </w:rPr>
              <w:t>и огородничества, а также  в отношении земельных участков</w:t>
            </w:r>
            <w:r>
              <w:rPr>
                <w:rFonts w:ascii="Times New Roman" w:hAnsi="Times New Roman" w:cs="Times New Roman"/>
              </w:rPr>
              <w:t>,</w:t>
            </w:r>
            <w:r w:rsidRPr="00353B58">
              <w:rPr>
                <w:rFonts w:ascii="Times New Roman" w:hAnsi="Times New Roman" w:cs="Times New Roman"/>
              </w:rPr>
              <w:t xml:space="preserve"> занятых индивидуальными гаражами</w:t>
            </w:r>
          </w:p>
        </w:tc>
        <w:tc>
          <w:tcPr>
            <w:tcW w:w="992" w:type="dxa"/>
          </w:tcPr>
          <w:p w:rsidR="00312295" w:rsidRPr="00353B58" w:rsidP="00312295">
            <w:r w:rsidRPr="00353B58">
              <w:t>Решение СД СГП № 2</w:t>
            </w:r>
            <w:r>
              <w:t xml:space="preserve">50 </w:t>
            </w:r>
            <w:r w:rsidRPr="00353B58">
              <w:t xml:space="preserve">от </w:t>
            </w:r>
            <w:r>
              <w:t>21</w:t>
            </w:r>
            <w:r w:rsidRPr="00353B58">
              <w:t>.</w:t>
            </w:r>
            <w:r>
              <w:t>11</w:t>
            </w:r>
            <w:r w:rsidRPr="00353B58">
              <w:t>.201</w:t>
            </w:r>
            <w:r>
              <w:t>9</w:t>
            </w:r>
            <w:r w:rsidRPr="00353B58">
              <w:t xml:space="preserve"> г. </w:t>
            </w: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7B4046">
              <w:t xml:space="preserve"> </w:t>
            </w:r>
            <w:r w:rsidRPr="00353B58">
              <w:t>п.</w:t>
            </w:r>
            <w:r w:rsidRPr="007B4046">
              <w:t xml:space="preserve">1 </w:t>
            </w:r>
            <w:r>
              <w:t>п.п.1</w:t>
            </w:r>
          </w:p>
        </w:tc>
        <w:tc>
          <w:tcPr>
            <w:tcW w:w="709" w:type="dxa"/>
          </w:tcPr>
          <w:p w:rsidR="00312295" w:rsidRPr="00353B58" w:rsidP="00312295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</w:t>
            </w:r>
            <w:r>
              <w:t>20</w:t>
            </w:r>
            <w:r w:rsidRPr="00353B58">
              <w:t>г.</w:t>
            </w:r>
          </w:p>
        </w:tc>
        <w:tc>
          <w:tcPr>
            <w:tcW w:w="1559" w:type="dxa"/>
          </w:tcPr>
          <w:p w:rsidR="00312295" w:rsidRPr="00353B58" w:rsidP="00312295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>физические лица, достигшие возраста:  женщины -55 лет, мужчины 60 лет</w:t>
            </w:r>
          </w:p>
        </w:tc>
        <w:tc>
          <w:tcPr>
            <w:tcW w:w="1984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213,0</w:t>
            </w:r>
          </w:p>
        </w:tc>
        <w:tc>
          <w:tcPr>
            <w:tcW w:w="1134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82,0</w:t>
            </w:r>
          </w:p>
        </w:tc>
        <w:tc>
          <w:tcPr>
            <w:tcW w:w="850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661</w:t>
            </w:r>
          </w:p>
        </w:tc>
        <w:tc>
          <w:tcPr>
            <w:tcW w:w="1559" w:type="dxa"/>
          </w:tcPr>
          <w:p w:rsidR="00312295" w:rsidRPr="00312295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t>К</w:t>
            </w:r>
            <w:r w:rsidRPr="00312295">
              <w:t>оэффициент бюджетной эффективности меньше 1 в связи с уменьшением кадастровой стоимости в отчетном году по сравнению с предшествующим) (поддержка социально незащищённых категорий граждан)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157DAA" w:rsidRPr="00353B58" w:rsidP="00157DAA">
            <w:r w:rsidRPr="00353B58">
              <w:t>Земельный налог</w:t>
            </w:r>
          </w:p>
        </w:tc>
        <w:tc>
          <w:tcPr>
            <w:tcW w:w="2552" w:type="dxa"/>
          </w:tcPr>
          <w:p w:rsidR="00157DAA" w:rsidRPr="00353B58" w:rsidP="00157DAA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>частичное освобождение от уплаты налога (налоговая база на одного плательщика уменьшается на величину кадастровой стоимости 200 кв. м. площади земельного участка, находящегося в собственности, постоянном (бессрочном) пользования или пожизненном наследуемом владении) за земли, предоставленные для ведения личного подсобного хозяйства, размещения жилых домов и индивидуальных гаражей</w:t>
            </w:r>
          </w:p>
        </w:tc>
        <w:tc>
          <w:tcPr>
            <w:tcW w:w="992" w:type="dxa"/>
          </w:tcPr>
          <w:p w:rsidR="00157DAA" w:rsidRPr="00353B58" w:rsidP="00157DAA">
            <w:r w:rsidRPr="00353B58">
              <w:t>Решение СД СГП № 2</w:t>
            </w:r>
            <w:r>
              <w:t xml:space="preserve">50 </w:t>
            </w:r>
            <w:r w:rsidRPr="00353B58">
              <w:t xml:space="preserve">от </w:t>
            </w:r>
            <w:r>
              <w:t>21</w:t>
            </w:r>
            <w:r w:rsidRPr="00353B58">
              <w:t>.</w:t>
            </w:r>
            <w:r>
              <w:t>11</w:t>
            </w:r>
            <w:r w:rsidRPr="00353B58">
              <w:t>.201</w:t>
            </w:r>
            <w:r>
              <w:t>9</w:t>
            </w:r>
            <w:r w:rsidRPr="00353B58">
              <w:t xml:space="preserve"> г. </w:t>
            </w: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7B4046">
              <w:t xml:space="preserve"> </w:t>
            </w:r>
            <w:r w:rsidRPr="00353B58">
              <w:t>п.</w:t>
            </w:r>
            <w:r>
              <w:t>2</w:t>
            </w:r>
            <w:r w:rsidRPr="007B4046">
              <w:t xml:space="preserve"> </w:t>
            </w:r>
            <w:r>
              <w:t>п.п.1</w:t>
            </w:r>
          </w:p>
        </w:tc>
        <w:tc>
          <w:tcPr>
            <w:tcW w:w="709" w:type="dxa"/>
          </w:tcPr>
          <w:p w:rsidR="00157DAA" w:rsidRPr="00353B58" w:rsidP="00157DAA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</w:t>
            </w:r>
            <w:r>
              <w:t>20</w:t>
            </w:r>
            <w:r w:rsidRPr="00353B58">
              <w:t>г.</w:t>
            </w:r>
          </w:p>
        </w:tc>
        <w:tc>
          <w:tcPr>
            <w:tcW w:w="1559" w:type="dxa"/>
          </w:tcPr>
          <w:p w:rsidR="00157DAA" w:rsidRPr="00353B58" w:rsidP="00157DAA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>одинокие родители, имеющие детей в возрасте до 18 лет, детей студентов (курсантов) в возрасте до 24 лет</w:t>
            </w:r>
          </w:p>
        </w:tc>
        <w:tc>
          <w:tcPr>
            <w:tcW w:w="1984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0</w:t>
            </w:r>
          </w:p>
        </w:tc>
        <w:tc>
          <w:tcPr>
            <w:tcW w:w="1134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0</w:t>
            </w:r>
          </w:p>
        </w:tc>
        <w:tc>
          <w:tcPr>
            <w:tcW w:w="850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0</w:t>
            </w:r>
          </w:p>
        </w:tc>
        <w:tc>
          <w:tcPr>
            <w:tcW w:w="1559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t>П</w:t>
            </w:r>
            <w:r w:rsidRPr="007D659C">
              <w:t>оддержка социально незащищённых категорий граждан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312295" w:rsidRPr="00353B58" w:rsidP="00312295">
            <w:r w:rsidRPr="00353B58">
              <w:t>Земель</w:t>
            </w:r>
            <w:r w:rsidRPr="00353B58">
              <w:t>ный налог</w:t>
            </w:r>
          </w:p>
        </w:tc>
        <w:tc>
          <w:tcPr>
            <w:tcW w:w="2552" w:type="dxa"/>
          </w:tcPr>
          <w:p w:rsidR="00312295" w:rsidRPr="00353B58" w:rsidP="00312295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 xml:space="preserve">частичное освобождение </w:t>
            </w:r>
            <w:r w:rsidRPr="00353B58">
              <w:rPr>
                <w:rFonts w:ascii="Times New Roman" w:hAnsi="Times New Roman" w:cs="Times New Roman"/>
              </w:rPr>
              <w:t>от уплаты налога (налоговая база на одного плательщика уменьшается на величину кадастровой стоимости 200 кв. м. площади земельного участка, находящегося в собственности, постоянном (бессрочном) пользования или пожизненном наследуемом владении) за земли, предоставленные для ведения личного подсобного хозяйства, размещения жилых домов и индивидуальных гаражей</w:t>
            </w:r>
          </w:p>
        </w:tc>
        <w:tc>
          <w:tcPr>
            <w:tcW w:w="992" w:type="dxa"/>
          </w:tcPr>
          <w:p w:rsidR="00312295" w:rsidRPr="00353B58" w:rsidP="00312295">
            <w:r w:rsidRPr="00353B58">
              <w:t xml:space="preserve">Решение </w:t>
            </w:r>
            <w:r w:rsidRPr="00353B58">
              <w:t>СД СГП № 2</w:t>
            </w:r>
            <w:r>
              <w:t xml:space="preserve">50 </w:t>
            </w:r>
            <w:r w:rsidRPr="00353B58">
              <w:t xml:space="preserve">от </w:t>
            </w:r>
            <w:r>
              <w:t>21</w:t>
            </w:r>
            <w:r w:rsidRPr="00353B58">
              <w:t>.</w:t>
            </w:r>
            <w:r>
              <w:t>11</w:t>
            </w:r>
            <w:r w:rsidRPr="00353B58">
              <w:t>.201</w:t>
            </w:r>
            <w:r>
              <w:t>9</w:t>
            </w:r>
            <w:r w:rsidRPr="00353B58">
              <w:t xml:space="preserve"> г. </w:t>
            </w: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7B4046">
              <w:t xml:space="preserve"> </w:t>
            </w:r>
            <w:r w:rsidRPr="00353B58">
              <w:t>п.</w:t>
            </w:r>
            <w:r>
              <w:t>2 п.п.2</w:t>
            </w:r>
          </w:p>
        </w:tc>
        <w:tc>
          <w:tcPr>
            <w:tcW w:w="709" w:type="dxa"/>
          </w:tcPr>
          <w:p w:rsidR="00312295" w:rsidRPr="00353B58" w:rsidP="00312295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</w:t>
            </w:r>
            <w:r>
              <w:t>20</w:t>
            </w:r>
            <w:r w:rsidRPr="00353B58">
              <w:t>г.</w:t>
            </w:r>
          </w:p>
        </w:tc>
        <w:tc>
          <w:tcPr>
            <w:tcW w:w="1559" w:type="dxa"/>
          </w:tcPr>
          <w:p w:rsidR="00312295" w:rsidRPr="00353B58" w:rsidP="00312295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 xml:space="preserve">многодетные </w:t>
            </w:r>
            <w:r w:rsidRPr="00353B58">
              <w:rPr>
                <w:rFonts w:ascii="Times New Roman" w:hAnsi="Times New Roman" w:cs="Times New Roman"/>
              </w:rPr>
              <w:t>семьи, имеющие 3-х и более детей в возрасте до 18 лет</w:t>
            </w:r>
          </w:p>
        </w:tc>
        <w:tc>
          <w:tcPr>
            <w:tcW w:w="1984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</w:t>
            </w:r>
            <w:r w:rsidRPr="00353B58">
              <w:t xml:space="preserve">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</w:t>
            </w:r>
            <w:r w:rsidRPr="00353B58">
              <w:rPr>
                <w:rFonts w:eastAsia="Calibri"/>
              </w:rPr>
              <w:t xml:space="preserve">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</w:t>
            </w:r>
            <w:r w:rsidRPr="00353B58">
              <w:rPr>
                <w:rFonts w:eastAsia="Calibri"/>
              </w:rPr>
              <w:t xml:space="preserve">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1,0</w:t>
            </w:r>
          </w:p>
        </w:tc>
        <w:tc>
          <w:tcPr>
            <w:tcW w:w="1134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1,0</w:t>
            </w:r>
          </w:p>
        </w:tc>
        <w:tc>
          <w:tcPr>
            <w:tcW w:w="850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19</w:t>
            </w:r>
          </w:p>
        </w:tc>
        <w:tc>
          <w:tcPr>
            <w:tcW w:w="1559" w:type="dxa"/>
          </w:tcPr>
          <w:p w:rsidR="00312295" w:rsidRPr="00312295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t>К</w:t>
            </w:r>
            <w:r w:rsidRPr="00312295">
              <w:t xml:space="preserve">оэффициент </w:t>
            </w:r>
            <w:r w:rsidRPr="00312295">
              <w:t>бюджетной эффективности меньше 1 в связи с уменьшением кадастровой стоимости в отчетном году по сравнению с предшествующим) (поддержка социально незащищённых категорий граждан)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157DAA" w:rsidRPr="00353B58" w:rsidP="00157DAA">
            <w:r w:rsidRPr="00353B58">
              <w:t>Земельный налог</w:t>
            </w:r>
          </w:p>
        </w:tc>
        <w:tc>
          <w:tcPr>
            <w:tcW w:w="2552" w:type="dxa"/>
          </w:tcPr>
          <w:p w:rsidR="00157DAA" w:rsidRPr="00353B58" w:rsidP="00157DAA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>частичное освобождение от уплаты налога (налоговая база на одного плательщика уменьшается на величину кадастровой стоимости 200 кв. м. площади земельного участка, находящегося в собственности, постоянном (бессрочном) пользования или пожизненном наследуемом владении) за земли, предоставленные для ведения личного подсобного хозяйства, размещения жилых домов и индивидуальных гаражей</w:t>
            </w:r>
          </w:p>
        </w:tc>
        <w:tc>
          <w:tcPr>
            <w:tcW w:w="992" w:type="dxa"/>
          </w:tcPr>
          <w:p w:rsidR="00157DAA" w:rsidRPr="00353B58" w:rsidP="00157DAA">
            <w:r w:rsidRPr="00353B58">
              <w:t>Решение СД СГП № 2</w:t>
            </w:r>
            <w:r>
              <w:t xml:space="preserve">50 </w:t>
            </w:r>
            <w:r w:rsidRPr="00353B58">
              <w:t xml:space="preserve">от </w:t>
            </w:r>
            <w:r>
              <w:t>21</w:t>
            </w:r>
            <w:r w:rsidRPr="00353B58">
              <w:t>.</w:t>
            </w:r>
            <w:r>
              <w:t>11</w:t>
            </w:r>
            <w:r w:rsidRPr="00353B58">
              <w:t>.201</w:t>
            </w:r>
            <w:r>
              <w:t>9</w:t>
            </w:r>
            <w:r w:rsidRPr="00353B58">
              <w:t xml:space="preserve"> г. </w:t>
            </w: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7B4046">
              <w:t xml:space="preserve"> </w:t>
            </w:r>
            <w:r w:rsidRPr="00353B58">
              <w:t>п.</w:t>
            </w:r>
            <w:r>
              <w:t>2 п.п.2</w:t>
            </w:r>
          </w:p>
        </w:tc>
        <w:tc>
          <w:tcPr>
            <w:tcW w:w="709" w:type="dxa"/>
          </w:tcPr>
          <w:p w:rsidR="00157DAA" w:rsidRPr="00353B58" w:rsidP="00157DAA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</w:t>
            </w:r>
            <w:r>
              <w:t>20</w:t>
            </w:r>
            <w:r w:rsidRPr="00353B58">
              <w:t>г.</w:t>
            </w:r>
          </w:p>
        </w:tc>
        <w:tc>
          <w:tcPr>
            <w:tcW w:w="1559" w:type="dxa"/>
          </w:tcPr>
          <w:p w:rsidR="00157DAA" w:rsidRPr="00353B58" w:rsidP="00BB4545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 xml:space="preserve">неработающие инвалиды </w:t>
            </w:r>
            <w:r>
              <w:rPr>
                <w:rFonts w:ascii="Times New Roman" w:hAnsi="Times New Roman" w:cs="Times New Roman"/>
              </w:rPr>
              <w:t>третьей</w:t>
            </w:r>
            <w:r w:rsidRPr="00353B58">
              <w:rPr>
                <w:rFonts w:ascii="Times New Roman" w:hAnsi="Times New Roman" w:cs="Times New Roman"/>
              </w:rPr>
              <w:t xml:space="preserve"> группы (первой степени ограничения трудоспособности)</w:t>
            </w:r>
          </w:p>
        </w:tc>
        <w:tc>
          <w:tcPr>
            <w:tcW w:w="1984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t xml:space="preserve">Поддержка социально незащищённых категорий граждан  </w:t>
            </w:r>
            <w:r>
              <w:t xml:space="preserve">( </w:t>
            </w:r>
            <w:r>
              <w:t>социальный налоговый расход)</w:t>
            </w:r>
          </w:p>
        </w:tc>
        <w:tc>
          <w:tcPr>
            <w:tcW w:w="1418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Предоставление мер социальной поддержки отдельным категориям граждан в </w:t>
            </w:r>
            <w:r w:rsidRPr="00353B58">
              <w:rPr>
                <w:rFonts w:eastAsia="Calibri"/>
              </w:rPr>
              <w:t>Симском</w:t>
            </w:r>
            <w:r w:rsidRPr="00353B58">
              <w:rPr>
                <w:rFonts w:eastAsia="Calibri"/>
              </w:rPr>
              <w:t xml:space="preserve"> городском поселении</w:t>
            </w:r>
          </w:p>
        </w:tc>
        <w:tc>
          <w:tcPr>
            <w:tcW w:w="849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0</w:t>
            </w:r>
          </w:p>
        </w:tc>
        <w:tc>
          <w:tcPr>
            <w:tcW w:w="1134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0</w:t>
            </w:r>
          </w:p>
        </w:tc>
        <w:tc>
          <w:tcPr>
            <w:tcW w:w="850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0</w:t>
            </w:r>
          </w:p>
        </w:tc>
        <w:tc>
          <w:tcPr>
            <w:tcW w:w="1559" w:type="dxa"/>
          </w:tcPr>
          <w:p w:rsidR="00157DAA" w:rsidRPr="00353B58" w:rsidP="00157DAA">
            <w:pPr>
              <w:tabs>
                <w:tab w:val="left" w:pos="993"/>
              </w:tabs>
              <w:rPr>
                <w:color w:val="1E1D1E"/>
              </w:rPr>
            </w:pPr>
            <w:r>
              <w:t>П</w:t>
            </w:r>
            <w:r w:rsidRPr="007D659C">
              <w:t>оддержка социально незащищённых категорий граждан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312295" w:rsidRPr="00353B58" w:rsidP="00312295">
            <w:r w:rsidRPr="00353B58">
              <w:t>Земельный налог</w:t>
            </w:r>
          </w:p>
        </w:tc>
        <w:tc>
          <w:tcPr>
            <w:tcW w:w="2552" w:type="dxa"/>
          </w:tcPr>
          <w:p w:rsidR="00312295" w:rsidRPr="00353B58" w:rsidP="00312295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 xml:space="preserve">частичное освобождение от уплаты налога (налоговая база на одного плательщика уменьшается на величину кадастровой стоимости 200 кв. м. площади земельного участка, находящегося в собственности, постоянном (бессрочном) </w:t>
            </w:r>
            <w:r w:rsidRPr="00353B58">
              <w:rPr>
                <w:rFonts w:ascii="Times New Roman" w:hAnsi="Times New Roman" w:cs="Times New Roman"/>
              </w:rPr>
              <w:t>пользования или пожизненном наследуемом владении)  за земли, предоставленные им для садоводства</w:t>
            </w:r>
          </w:p>
        </w:tc>
        <w:tc>
          <w:tcPr>
            <w:tcW w:w="992" w:type="dxa"/>
          </w:tcPr>
          <w:p w:rsidR="00312295" w:rsidRPr="00353B58" w:rsidP="00312295">
            <w:r w:rsidRPr="00353B58">
              <w:t>Решение СД СГП № 2</w:t>
            </w:r>
            <w:r>
              <w:t xml:space="preserve">50 </w:t>
            </w:r>
            <w:r w:rsidRPr="00353B58">
              <w:t xml:space="preserve">от </w:t>
            </w:r>
            <w:r>
              <w:t>21</w:t>
            </w:r>
            <w:r w:rsidRPr="00353B58">
              <w:t>.</w:t>
            </w:r>
            <w:r>
              <w:t>11</w:t>
            </w:r>
            <w:r w:rsidRPr="00353B58">
              <w:t>.201</w:t>
            </w:r>
            <w:r>
              <w:t>9</w:t>
            </w:r>
            <w:r w:rsidRPr="00353B58">
              <w:t xml:space="preserve"> г. </w:t>
            </w:r>
            <w:r>
              <w:t xml:space="preserve">раздел </w:t>
            </w:r>
            <w:r>
              <w:rPr>
                <w:lang w:val="en-US"/>
              </w:rPr>
              <w:t>IV</w:t>
            </w:r>
            <w:r w:rsidRPr="007B4046">
              <w:t xml:space="preserve"> </w:t>
            </w:r>
            <w:r w:rsidRPr="00353B58">
              <w:t>п.</w:t>
            </w:r>
            <w:r>
              <w:t>2 п.п.3</w:t>
            </w:r>
          </w:p>
        </w:tc>
        <w:tc>
          <w:tcPr>
            <w:tcW w:w="709" w:type="dxa"/>
          </w:tcPr>
          <w:p w:rsidR="00312295" w:rsidRPr="00353B58" w:rsidP="00312295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</w:t>
            </w:r>
            <w:r>
              <w:t>20</w:t>
            </w:r>
            <w:r w:rsidRPr="00353B58">
              <w:t>г.</w:t>
            </w:r>
          </w:p>
        </w:tc>
        <w:tc>
          <w:tcPr>
            <w:tcW w:w="1559" w:type="dxa"/>
          </w:tcPr>
          <w:p w:rsidR="00312295" w:rsidRPr="00353B58" w:rsidP="00312295">
            <w:pPr>
              <w:pStyle w:val="ConsPlusCell"/>
              <w:rPr>
                <w:rFonts w:ascii="Times New Roman" w:hAnsi="Times New Roman" w:cs="Times New Roman"/>
              </w:rPr>
            </w:pPr>
            <w:r w:rsidRPr="00353B58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984" w:type="dxa"/>
          </w:tcPr>
          <w:p w:rsidR="00312295" w:rsidRPr="001A7223" w:rsidP="00312295">
            <w:pPr>
              <w:tabs>
                <w:tab w:val="left" w:pos="993"/>
              </w:tabs>
              <w:rPr>
                <w:color w:val="1E1D1E"/>
                <w:highlight w:val="yellow"/>
              </w:rPr>
            </w:pPr>
            <w:r w:rsidRPr="00E223DE">
              <w:rPr>
                <w:rFonts w:eastAsia="Calibri"/>
              </w:rPr>
              <w:t>создание условий для развития</w:t>
            </w:r>
            <w:r>
              <w:rPr>
                <w:rFonts w:eastAsia="Calibri"/>
              </w:rPr>
              <w:t xml:space="preserve"> </w:t>
            </w:r>
            <w:r w:rsidRPr="00E223DE">
              <w:t>садоводства</w:t>
            </w:r>
          </w:p>
        </w:tc>
        <w:tc>
          <w:tcPr>
            <w:tcW w:w="1418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 w:rsidRPr="00353B58">
              <w:rPr>
                <w:rFonts w:eastAsia="Calibri"/>
              </w:rPr>
              <w:t xml:space="preserve">Стратегия социально-экономического развития </w:t>
            </w:r>
            <w:r w:rsidRPr="00353B58">
              <w:rPr>
                <w:rFonts w:eastAsia="Calibri"/>
              </w:rPr>
              <w:t>Ашинского</w:t>
            </w:r>
            <w:r w:rsidRPr="00353B58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312295" w:rsidRPr="001A7223" w:rsidP="00312295">
            <w:pPr>
              <w:tabs>
                <w:tab w:val="left" w:pos="993"/>
              </w:tabs>
              <w:rPr>
                <w:color w:val="1E1D1E"/>
                <w:highlight w:val="yellow"/>
              </w:rPr>
            </w:pPr>
            <w:r>
              <w:rPr>
                <w:rFonts w:eastAsia="Calibri"/>
              </w:rPr>
              <w:t>увеличе</w:t>
            </w:r>
            <w:r w:rsidRPr="006C1B3B">
              <w:rPr>
                <w:rFonts w:eastAsia="Calibri"/>
              </w:rPr>
              <w:t xml:space="preserve">ние </w:t>
            </w:r>
            <w:r>
              <w:rPr>
                <w:rFonts w:eastAsia="Calibri"/>
              </w:rPr>
              <w:t>числа</w:t>
            </w:r>
            <w:r w:rsidRPr="006C1B3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граждан, занимающихся </w:t>
            </w:r>
            <w:r w:rsidRPr="00E223DE">
              <w:t xml:space="preserve"> садоводств</w:t>
            </w:r>
            <w:r>
              <w:t>ом на</w:t>
            </w:r>
            <w:r w:rsidRPr="00353B58">
              <w:rPr>
                <w:rFonts w:eastAsia="Calibri"/>
                <w:highlight w:val="yellow"/>
              </w:rPr>
              <w:t xml:space="preserve"> </w:t>
            </w:r>
            <w:r w:rsidRPr="006C1B3B">
              <w:rPr>
                <w:rFonts w:eastAsia="Calibri"/>
              </w:rPr>
              <w:t xml:space="preserve"> территории </w:t>
            </w:r>
            <w:r w:rsidRPr="00353B58">
              <w:rPr>
                <w:rFonts w:eastAsia="Calibri"/>
              </w:rPr>
              <w:t xml:space="preserve"> </w:t>
            </w:r>
            <w:r w:rsidRPr="00353B58">
              <w:rPr>
                <w:rFonts w:eastAsia="Calibri"/>
              </w:rPr>
              <w:t>Симско</w:t>
            </w:r>
            <w:r w:rsidRPr="006C1B3B">
              <w:rPr>
                <w:rFonts w:eastAsia="Calibri"/>
              </w:rPr>
              <w:t>го</w:t>
            </w:r>
            <w:r w:rsidRPr="00353B58">
              <w:rPr>
                <w:rFonts w:eastAsia="Calibri"/>
              </w:rPr>
              <w:t xml:space="preserve"> городско</w:t>
            </w:r>
            <w:r w:rsidRPr="006C1B3B">
              <w:rPr>
                <w:rFonts w:eastAsia="Calibri"/>
              </w:rPr>
              <w:t>го</w:t>
            </w:r>
            <w:r w:rsidRPr="00353B58">
              <w:rPr>
                <w:rFonts w:eastAsia="Calibri"/>
              </w:rPr>
              <w:t xml:space="preserve"> поселени</w:t>
            </w:r>
            <w:r>
              <w:rPr>
                <w:rFonts w:eastAsia="Calibri"/>
              </w:rPr>
              <w:t>я</w:t>
            </w:r>
          </w:p>
        </w:tc>
        <w:tc>
          <w:tcPr>
            <w:tcW w:w="849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62,0</w:t>
            </w:r>
          </w:p>
        </w:tc>
        <w:tc>
          <w:tcPr>
            <w:tcW w:w="1134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25,0</w:t>
            </w:r>
          </w:p>
        </w:tc>
        <w:tc>
          <w:tcPr>
            <w:tcW w:w="850" w:type="dxa"/>
          </w:tcPr>
          <w:p w:rsidR="00312295" w:rsidRPr="00353B58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156</w:t>
            </w:r>
          </w:p>
        </w:tc>
        <w:tc>
          <w:tcPr>
            <w:tcW w:w="1559" w:type="dxa"/>
          </w:tcPr>
          <w:p w:rsidR="00312295" w:rsidRPr="00312295" w:rsidP="00E974A3">
            <w:pPr>
              <w:tabs>
                <w:tab w:val="left" w:pos="993"/>
              </w:tabs>
              <w:rPr>
                <w:color w:val="1E1D1E"/>
              </w:rPr>
            </w:pPr>
            <w:r>
              <w:t>К</w:t>
            </w:r>
            <w:r w:rsidRPr="00312295">
              <w:t xml:space="preserve">оэффициент бюджетной эффективности меньше 1 в связи с уменьшением кадастровой стоимости в отчетном году по сравнению с </w:t>
            </w:r>
            <w:r w:rsidRPr="00312295">
              <w:t>предшествующим</w:t>
            </w:r>
            <w:r>
              <w:t xml:space="preserve"> </w:t>
            </w:r>
            <w:r w:rsidRPr="00312295">
              <w:t xml:space="preserve"> (поддержка социально незащищённых категорий граждан)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312295" w:rsidRPr="00CC6C26" w:rsidP="00312295">
            <w:r w:rsidRPr="00CC6C26">
              <w:t>Земельный налог</w:t>
            </w:r>
          </w:p>
        </w:tc>
        <w:tc>
          <w:tcPr>
            <w:tcW w:w="2552" w:type="dxa"/>
          </w:tcPr>
          <w:p w:rsidR="00312295" w:rsidRPr="00CC6C26" w:rsidP="00312295">
            <w:pPr>
              <w:pStyle w:val="ConsPlusCell"/>
              <w:rPr>
                <w:rFonts w:ascii="Times New Roman" w:hAnsi="Times New Roman" w:cs="Times New Roman"/>
              </w:rPr>
            </w:pPr>
            <w:r w:rsidRPr="00CC6C26">
              <w:rPr>
                <w:rFonts w:ascii="Times New Roman" w:hAnsi="Times New Roman" w:cs="Times New Roman"/>
              </w:rPr>
              <w:t xml:space="preserve">Снижение ставки налога </w:t>
            </w: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Pr="00CC6C26">
              <w:rPr>
                <w:rFonts w:ascii="Times New Roman" w:hAnsi="Times New Roman" w:cs="Times New Roman"/>
              </w:rPr>
              <w:t xml:space="preserve"> зем</w:t>
            </w:r>
            <w:r>
              <w:rPr>
                <w:rFonts w:ascii="Times New Roman" w:hAnsi="Times New Roman" w:cs="Times New Roman"/>
              </w:rPr>
              <w:t>е</w:t>
            </w:r>
            <w:r w:rsidRPr="00CC6C2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ьных участков</w:t>
            </w:r>
            <w:r w:rsidRPr="00CC6C26">
              <w:rPr>
                <w:rFonts w:ascii="Times New Roman" w:hAnsi="Times New Roman" w:cs="Times New Roman"/>
              </w:rPr>
              <w:t xml:space="preserve"> под промышленными объектами на 0,3% (с 1,5 % до 1,2%)</w:t>
            </w:r>
          </w:p>
        </w:tc>
        <w:tc>
          <w:tcPr>
            <w:tcW w:w="992" w:type="dxa"/>
          </w:tcPr>
          <w:p w:rsidR="00312295" w:rsidRPr="00353B58" w:rsidP="00312295">
            <w:r w:rsidRPr="00353B58">
              <w:t>Решение СД СГП № 2</w:t>
            </w:r>
            <w:r>
              <w:t xml:space="preserve">50 </w:t>
            </w:r>
            <w:r w:rsidRPr="00353B58">
              <w:t xml:space="preserve">от </w:t>
            </w:r>
            <w:r>
              <w:t>21</w:t>
            </w:r>
            <w:r w:rsidRPr="00353B58">
              <w:t>.</w:t>
            </w:r>
            <w:r>
              <w:t>11</w:t>
            </w:r>
            <w:r w:rsidRPr="00353B58">
              <w:t>.201</w:t>
            </w:r>
            <w:r>
              <w:t>9</w:t>
            </w:r>
            <w:r w:rsidRPr="00353B58">
              <w:t xml:space="preserve"> г. </w:t>
            </w:r>
            <w:r>
              <w:t xml:space="preserve">раздел </w:t>
            </w:r>
            <w:r>
              <w:rPr>
                <w:lang w:val="en-US"/>
              </w:rPr>
              <w:t>II</w:t>
            </w:r>
            <w:r w:rsidRPr="007B4046">
              <w:t xml:space="preserve"> </w:t>
            </w:r>
            <w:r w:rsidRPr="00353B58">
              <w:t>п.</w:t>
            </w:r>
            <w:r>
              <w:t xml:space="preserve">2 </w:t>
            </w:r>
          </w:p>
        </w:tc>
        <w:tc>
          <w:tcPr>
            <w:tcW w:w="709" w:type="dxa"/>
          </w:tcPr>
          <w:p w:rsidR="00312295" w:rsidRPr="00353B58" w:rsidP="00312295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>
              <w:t xml:space="preserve"> </w:t>
            </w:r>
            <w:r w:rsidRPr="00353B58">
              <w:t xml:space="preserve">с </w:t>
            </w:r>
            <w:r>
              <w:t xml:space="preserve">   </w:t>
            </w:r>
            <w:r w:rsidRPr="00353B58">
              <w:t>01.01.</w:t>
            </w:r>
            <w:r>
              <w:t xml:space="preserve"> </w:t>
            </w:r>
            <w:r w:rsidRPr="00353B58">
              <w:t>20</w:t>
            </w:r>
            <w:r>
              <w:t>20</w:t>
            </w:r>
            <w:r w:rsidRPr="00353B58">
              <w:t>г.</w:t>
            </w:r>
          </w:p>
        </w:tc>
        <w:tc>
          <w:tcPr>
            <w:tcW w:w="1559" w:type="dxa"/>
          </w:tcPr>
          <w:p w:rsidR="00312295" w:rsidRPr="00CC6C26" w:rsidP="00312295">
            <w:pPr>
              <w:pStyle w:val="ConsPlusCell"/>
              <w:rPr>
                <w:rFonts w:ascii="Times New Roman" w:hAnsi="Times New Roman" w:cs="Times New Roman"/>
              </w:rPr>
            </w:pPr>
            <w:r w:rsidRPr="00CC6C26">
              <w:rPr>
                <w:rFonts w:ascii="Times New Roman" w:hAnsi="Times New Roman" w:cs="Times New Roman"/>
              </w:rPr>
              <w:t xml:space="preserve">земли под </w:t>
            </w:r>
            <w:r w:rsidRPr="00CC6C26">
              <w:rPr>
                <w:rFonts w:ascii="Times New Roman" w:hAnsi="Times New Roman" w:cs="Times New Roman"/>
              </w:rPr>
              <w:t>промышлен</w:t>
            </w:r>
            <w:r>
              <w:rPr>
                <w:rFonts w:ascii="Times New Roman" w:hAnsi="Times New Roman" w:cs="Times New Roman"/>
              </w:rPr>
              <w:t>-</w:t>
            </w:r>
            <w:r w:rsidRPr="00CC6C26">
              <w:rPr>
                <w:rFonts w:ascii="Times New Roman" w:hAnsi="Times New Roman" w:cs="Times New Roman"/>
              </w:rPr>
              <w:t>ными</w:t>
            </w:r>
            <w:r w:rsidRPr="00CC6C26">
              <w:rPr>
                <w:rFonts w:ascii="Times New Roman" w:hAnsi="Times New Roman" w:cs="Times New Roman"/>
              </w:rPr>
              <w:t xml:space="preserve"> объектами</w:t>
            </w:r>
          </w:p>
        </w:tc>
        <w:tc>
          <w:tcPr>
            <w:tcW w:w="1984" w:type="dxa"/>
          </w:tcPr>
          <w:p w:rsidR="00312295" w:rsidRPr="00CC6C26" w:rsidP="00312295">
            <w:pPr>
              <w:tabs>
                <w:tab w:val="left" w:pos="993"/>
              </w:tabs>
              <w:rPr>
                <w:rFonts w:eastAsia="Calibri"/>
              </w:rPr>
            </w:pPr>
            <w:r w:rsidRPr="00CC6C26">
              <w:rPr>
                <w:rFonts w:eastAsia="Calibri"/>
              </w:rPr>
              <w:t xml:space="preserve">Создание условий для участия градообразующего предприятия </w:t>
            </w:r>
            <w:r w:rsidRPr="00CC6C26">
              <w:rPr>
                <w:rFonts w:eastAsia="Calibri"/>
                <w:sz w:val="24"/>
                <w:szCs w:val="24"/>
              </w:rPr>
              <w:t xml:space="preserve"> </w:t>
            </w:r>
            <w:r w:rsidRPr="00CC6C26">
              <w:rPr>
                <w:rFonts w:eastAsia="Calibri"/>
              </w:rPr>
              <w:t>в социально-экономическом развитии  и благоустройстве территории муниципального образования</w:t>
            </w:r>
          </w:p>
        </w:tc>
        <w:tc>
          <w:tcPr>
            <w:tcW w:w="1418" w:type="dxa"/>
          </w:tcPr>
          <w:p w:rsidR="00312295" w:rsidRPr="00CC6C26" w:rsidP="00312295">
            <w:pPr>
              <w:tabs>
                <w:tab w:val="left" w:pos="993"/>
              </w:tabs>
              <w:rPr>
                <w:color w:val="1E1D1E"/>
              </w:rPr>
            </w:pPr>
            <w:r w:rsidRPr="00CC6C26">
              <w:rPr>
                <w:rFonts w:eastAsia="Calibri"/>
              </w:rPr>
              <w:t xml:space="preserve">Стратегия социально-экономического развития </w:t>
            </w:r>
            <w:r w:rsidRPr="00CC6C26">
              <w:rPr>
                <w:rFonts w:eastAsia="Calibri"/>
              </w:rPr>
              <w:t>Ашинского</w:t>
            </w:r>
            <w:r w:rsidRPr="00CC6C26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312295" w:rsidRPr="00CC6C26" w:rsidP="00312295">
            <w:pPr>
              <w:tabs>
                <w:tab w:val="left" w:pos="993"/>
              </w:tabs>
              <w:rPr>
                <w:rFonts w:eastAsia="Calibri"/>
              </w:rPr>
            </w:pPr>
            <w:r w:rsidRPr="00CC6C26">
              <w:rPr>
                <w:rFonts w:eastAsia="Calibri"/>
              </w:rPr>
              <w:t>повышение качества жизни населения</w:t>
            </w:r>
          </w:p>
        </w:tc>
        <w:tc>
          <w:tcPr>
            <w:tcW w:w="849" w:type="dxa"/>
          </w:tcPr>
          <w:p w:rsidR="00312295" w:rsidRPr="00AC0080" w:rsidP="00312295">
            <w:pPr>
              <w:tabs>
                <w:tab w:val="left" w:pos="993"/>
              </w:tabs>
              <w:rPr>
                <w:color w:val="1E1D1E"/>
                <w:sz w:val="24"/>
                <w:szCs w:val="24"/>
              </w:rPr>
            </w:pPr>
            <w:r>
              <w:t xml:space="preserve">   Х</w:t>
            </w:r>
          </w:p>
        </w:tc>
        <w:tc>
          <w:tcPr>
            <w:tcW w:w="1134" w:type="dxa"/>
          </w:tcPr>
          <w:p w:rsidR="00312295" w:rsidRPr="00CC6C26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222,0</w:t>
            </w:r>
          </w:p>
        </w:tc>
        <w:tc>
          <w:tcPr>
            <w:tcW w:w="850" w:type="dxa"/>
          </w:tcPr>
          <w:p w:rsidR="00312295" w:rsidRPr="00CC6C26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rPr>
                <w:color w:val="1E1D1E"/>
              </w:rPr>
              <w:t>3</w:t>
            </w:r>
          </w:p>
        </w:tc>
        <w:tc>
          <w:tcPr>
            <w:tcW w:w="1559" w:type="dxa"/>
          </w:tcPr>
          <w:p w:rsidR="00312295" w:rsidRPr="00312295" w:rsidP="00312295">
            <w:pPr>
              <w:tabs>
                <w:tab w:val="left" w:pos="993"/>
              </w:tabs>
              <w:rPr>
                <w:color w:val="1E1D1E"/>
              </w:rPr>
            </w:pPr>
            <w:r>
              <w:t>К</w:t>
            </w:r>
            <w:r w:rsidRPr="00312295">
              <w:t xml:space="preserve">оэффициент бюджетной эффективности меньше 1 в связи с уменьшением кадастровой стоимости в отчетном году по сравнению </w:t>
            </w:r>
            <w:r w:rsidRPr="00312295">
              <w:t>с</w:t>
            </w:r>
            <w:r w:rsidRPr="00312295">
              <w:t xml:space="preserve"> предшествующим</w:t>
            </w:r>
          </w:p>
        </w:tc>
      </w:tr>
      <w:tr w:rsidTr="00EA2B92">
        <w:tblPrEx>
          <w:tblW w:w="16125" w:type="dxa"/>
          <w:tblLayout w:type="fixed"/>
          <w:tblLook w:val="04A0"/>
        </w:tblPrEx>
        <w:trPr>
          <w:trHeight w:val="69"/>
        </w:trPr>
        <w:tc>
          <w:tcPr>
            <w:tcW w:w="817" w:type="dxa"/>
          </w:tcPr>
          <w:p w:rsidR="00157DAA" w:rsidRPr="00917D92" w:rsidP="00157DAA">
            <w:r w:rsidRPr="00917D92">
              <w:t>Земельный налог</w:t>
            </w:r>
          </w:p>
        </w:tc>
        <w:tc>
          <w:tcPr>
            <w:tcW w:w="2552" w:type="dxa"/>
          </w:tcPr>
          <w:p w:rsidR="00157DAA" w:rsidRPr="00917D92" w:rsidP="00917D92">
            <w:pPr>
              <w:pStyle w:val="ConsPlusCell"/>
              <w:rPr>
                <w:rFonts w:ascii="Times New Roman" w:hAnsi="Times New Roman" w:cs="Times New Roman"/>
              </w:rPr>
            </w:pPr>
            <w:r w:rsidRPr="00917D92">
              <w:rPr>
                <w:rFonts w:ascii="Times New Roman" w:hAnsi="Times New Roman" w:cs="Times New Roman"/>
              </w:rPr>
              <w:t>Ставк</w:t>
            </w:r>
            <w:r w:rsidRPr="00917D92" w:rsidR="00917D92">
              <w:rPr>
                <w:rFonts w:ascii="Times New Roman" w:hAnsi="Times New Roman" w:cs="Times New Roman"/>
              </w:rPr>
              <w:t>а</w:t>
            </w:r>
            <w:r w:rsidRPr="00917D92">
              <w:rPr>
                <w:rFonts w:ascii="Times New Roman" w:hAnsi="Times New Roman" w:cs="Times New Roman"/>
              </w:rPr>
              <w:t xml:space="preserve"> налога за земли под  объектами пожарной охраны </w:t>
            </w:r>
            <w:r w:rsidRPr="00917D92" w:rsidR="00917D92">
              <w:rPr>
                <w:rFonts w:ascii="Times New Roman" w:hAnsi="Times New Roman" w:cs="Times New Roman"/>
              </w:rPr>
              <w:t>составляет</w:t>
            </w:r>
            <w:r w:rsidRPr="00917D92">
              <w:rPr>
                <w:rFonts w:ascii="Times New Roman" w:hAnsi="Times New Roman" w:cs="Times New Roman"/>
              </w:rPr>
              <w:t xml:space="preserve"> 0,3%</w:t>
            </w:r>
            <w:r w:rsidRPr="00917D92" w:rsidR="00917D92">
              <w:rPr>
                <w:rFonts w:ascii="Times New Roman" w:hAnsi="Times New Roman" w:cs="Times New Roman"/>
              </w:rPr>
              <w:t>, но при этом Налоговым кодексом предусмотрена аналогичная ставка для земель,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нужд, к которым относятся земли под объектами пожарной охраны</w:t>
            </w:r>
          </w:p>
        </w:tc>
        <w:tc>
          <w:tcPr>
            <w:tcW w:w="992" w:type="dxa"/>
          </w:tcPr>
          <w:p w:rsidR="00157DAA" w:rsidRPr="00917D92" w:rsidP="00157DAA">
            <w:r w:rsidRPr="00917D92">
              <w:t xml:space="preserve">Решение СД СГП № 250 от 21.11.2019 г. раздел </w:t>
            </w:r>
            <w:r w:rsidRPr="00917D92">
              <w:rPr>
                <w:lang w:val="en-US"/>
              </w:rPr>
              <w:t>II</w:t>
            </w:r>
            <w:r w:rsidRPr="00917D92">
              <w:t xml:space="preserve"> п.1 п.п. 3 </w:t>
            </w:r>
          </w:p>
        </w:tc>
        <w:tc>
          <w:tcPr>
            <w:tcW w:w="709" w:type="dxa"/>
          </w:tcPr>
          <w:p w:rsidR="00157DAA" w:rsidRPr="00917D92" w:rsidP="00157DAA">
            <w:pPr>
              <w:tabs>
                <w:tab w:val="left" w:pos="993"/>
              </w:tabs>
              <w:ind w:left="-57"/>
              <w:rPr>
                <w:color w:val="1E1D1E"/>
              </w:rPr>
            </w:pPr>
            <w:r w:rsidRPr="00917D92">
              <w:t xml:space="preserve"> с    01.01. 2020г.</w:t>
            </w:r>
          </w:p>
        </w:tc>
        <w:tc>
          <w:tcPr>
            <w:tcW w:w="1559" w:type="dxa"/>
          </w:tcPr>
          <w:p w:rsidR="00157DAA" w:rsidRPr="00917D92" w:rsidP="00157DAA">
            <w:pPr>
              <w:pStyle w:val="ConsPlusCell"/>
              <w:rPr>
                <w:rFonts w:ascii="Times New Roman" w:hAnsi="Times New Roman" w:cs="Times New Roman"/>
              </w:rPr>
            </w:pPr>
            <w:r w:rsidRPr="00917D92">
              <w:rPr>
                <w:rFonts w:ascii="Times New Roman" w:hAnsi="Times New Roman" w:cs="Times New Roman"/>
              </w:rPr>
              <w:t>земли под  объектами пожарной охраны</w:t>
            </w:r>
          </w:p>
        </w:tc>
        <w:tc>
          <w:tcPr>
            <w:tcW w:w="1984" w:type="dxa"/>
          </w:tcPr>
          <w:p w:rsidR="00157DAA" w:rsidRPr="00917D92" w:rsidP="001C7686">
            <w:pPr>
              <w:tabs>
                <w:tab w:val="left" w:pos="993"/>
              </w:tabs>
              <w:ind w:right="-108"/>
              <w:rPr>
                <w:rFonts w:eastAsia="Calibri"/>
              </w:rPr>
            </w:pPr>
            <w:r w:rsidRPr="00917D92">
              <w:rPr>
                <w:rFonts w:eastAsia="Calibri"/>
              </w:rPr>
              <w:t xml:space="preserve">Создание условий для эффективного функционирования и развития систем жизнеобеспечения муниципального образования, </w:t>
            </w:r>
            <w:r w:rsidRPr="00917D92">
              <w:rPr>
                <w:rFonts w:eastAsia="Calibri"/>
              </w:rPr>
              <w:t>обеспе-чивающих</w:t>
            </w:r>
            <w:r w:rsidRPr="00917D92">
              <w:rPr>
                <w:rFonts w:eastAsia="Calibri"/>
              </w:rPr>
              <w:t xml:space="preserve"> безопасные и комфортные условия проживания граждан, решение социальных задач по повышению уровня и качества жизни населения</w:t>
            </w:r>
          </w:p>
        </w:tc>
        <w:tc>
          <w:tcPr>
            <w:tcW w:w="1418" w:type="dxa"/>
          </w:tcPr>
          <w:p w:rsidR="00157DAA" w:rsidRPr="00917D92" w:rsidP="00157DAA">
            <w:pPr>
              <w:tabs>
                <w:tab w:val="left" w:pos="993"/>
              </w:tabs>
              <w:rPr>
                <w:color w:val="1E1D1E"/>
              </w:rPr>
            </w:pPr>
            <w:r w:rsidRPr="00917D92">
              <w:rPr>
                <w:rFonts w:eastAsia="Calibri"/>
              </w:rPr>
              <w:t xml:space="preserve">Стратегия социально-экономического развития </w:t>
            </w:r>
            <w:r w:rsidRPr="00917D92">
              <w:rPr>
                <w:rFonts w:eastAsia="Calibri"/>
              </w:rPr>
              <w:t>Ашинского</w:t>
            </w:r>
            <w:r w:rsidRPr="00917D92">
              <w:rPr>
                <w:rFonts w:eastAsia="Calibri"/>
              </w:rPr>
              <w:t xml:space="preserve"> муниципального района на период до 2035г.</w:t>
            </w:r>
          </w:p>
        </w:tc>
        <w:tc>
          <w:tcPr>
            <w:tcW w:w="1702" w:type="dxa"/>
          </w:tcPr>
          <w:p w:rsidR="00157DAA" w:rsidRPr="00917D92" w:rsidP="00157DAA">
            <w:pPr>
              <w:tabs>
                <w:tab w:val="left" w:pos="993"/>
              </w:tabs>
              <w:rPr>
                <w:rFonts w:eastAsia="Calibri"/>
              </w:rPr>
            </w:pPr>
            <w:r w:rsidRPr="00917D92">
              <w:rPr>
                <w:rFonts w:eastAsia="Calibri"/>
              </w:rPr>
              <w:t>повышение безопасности жизни населения</w:t>
            </w:r>
          </w:p>
        </w:tc>
        <w:tc>
          <w:tcPr>
            <w:tcW w:w="849" w:type="dxa"/>
          </w:tcPr>
          <w:p w:rsidR="00157DAA" w:rsidRPr="00917D92" w:rsidP="00157DAA">
            <w:pPr>
              <w:tabs>
                <w:tab w:val="left" w:pos="993"/>
              </w:tabs>
              <w:rPr>
                <w:color w:val="1E1D1E"/>
              </w:rPr>
            </w:pPr>
            <w:r w:rsidRPr="00917D92">
              <w:t xml:space="preserve">   Х</w:t>
            </w:r>
          </w:p>
        </w:tc>
        <w:tc>
          <w:tcPr>
            <w:tcW w:w="1134" w:type="dxa"/>
          </w:tcPr>
          <w:p w:rsidR="00157DAA" w:rsidRPr="00917D92" w:rsidP="00157DAA">
            <w:pPr>
              <w:tabs>
                <w:tab w:val="left" w:pos="993"/>
              </w:tabs>
              <w:rPr>
                <w:color w:val="1E1D1E"/>
              </w:rPr>
            </w:pPr>
            <w:r w:rsidRPr="00917D92">
              <w:t xml:space="preserve">   Х</w:t>
            </w:r>
          </w:p>
        </w:tc>
        <w:tc>
          <w:tcPr>
            <w:tcW w:w="850" w:type="dxa"/>
          </w:tcPr>
          <w:p w:rsidR="00157DAA" w:rsidRPr="00917D92" w:rsidP="00157DAA">
            <w:pPr>
              <w:tabs>
                <w:tab w:val="left" w:pos="993"/>
              </w:tabs>
              <w:rPr>
                <w:color w:val="1E1D1E"/>
              </w:rPr>
            </w:pPr>
            <w:r w:rsidRPr="00917D92">
              <w:rPr>
                <w:color w:val="1E1D1E"/>
              </w:rPr>
              <w:t>1</w:t>
            </w:r>
          </w:p>
        </w:tc>
        <w:tc>
          <w:tcPr>
            <w:tcW w:w="1559" w:type="dxa"/>
          </w:tcPr>
          <w:p w:rsidR="00157DAA" w:rsidRPr="00917D92" w:rsidP="00157DAA">
            <w:pPr>
              <w:tabs>
                <w:tab w:val="left" w:pos="993"/>
              </w:tabs>
              <w:rPr>
                <w:color w:val="1E1D1E"/>
              </w:rPr>
            </w:pPr>
            <w:r w:rsidRPr="00917D92">
              <w:t>Налоговый расход оценить невозможно, т.к. графы с информацией о сумме льгот по одному налогоплательщику закрещены налоговой инспекцией</w:t>
            </w:r>
          </w:p>
        </w:tc>
      </w:tr>
    </w:tbl>
    <w:p w:rsidR="002566A9" w:rsidP="00F41C29">
      <w:pPr>
        <w:shd w:val="clear" w:color="auto" w:fill="FFFFFF"/>
        <w:tabs>
          <w:tab w:val="left" w:pos="993"/>
        </w:tabs>
        <w:rPr>
          <w:color w:val="1E1D1E"/>
        </w:rPr>
      </w:pPr>
    </w:p>
    <w:p w:rsidR="00CB3889" w:rsidRPr="00635D51" w:rsidP="00F41C29">
      <w:pPr>
        <w:shd w:val="clear" w:color="auto" w:fill="FFFFFF"/>
        <w:tabs>
          <w:tab w:val="left" w:pos="993"/>
        </w:tabs>
        <w:rPr>
          <w:color w:val="1E1D1E"/>
        </w:rPr>
      </w:pPr>
    </w:p>
    <w:p w:rsidR="00804AE0" w:rsidRPr="00DD038C" w:rsidP="00DD038C">
      <w:pPr>
        <w:pStyle w:val="ConsPlusCell"/>
        <w:rPr>
          <w:rFonts w:ascii="Times New Roman" w:hAnsi="Times New Roman" w:cs="Times New Roman"/>
        </w:rPr>
      </w:pPr>
      <w:r w:rsidRPr="00DD038C">
        <w:rPr>
          <w:rFonts w:ascii="Times New Roman" w:hAnsi="Times New Roman" w:cs="Times New Roman"/>
        </w:rPr>
        <w:t xml:space="preserve">                      </w:t>
      </w:r>
    </w:p>
    <w:p w:rsidR="003D0804" w:rsidP="003D0804">
      <w:pPr>
        <w:tabs>
          <w:tab w:val="left" w:pos="1080"/>
        </w:tabs>
      </w:pPr>
    </w:p>
    <w:p w:rsidR="003D0804" w:rsidP="003D0804">
      <w:pPr>
        <w:tabs>
          <w:tab w:val="left" w:pos="1080"/>
        </w:tabs>
        <w:rPr>
          <w:bCs/>
        </w:rPr>
      </w:pPr>
    </w:p>
    <w:p w:rsidR="00DD038C" w:rsidRPr="00DD038C" w:rsidP="00DD038C">
      <w:pPr>
        <w:pStyle w:val="ConsPlusCell"/>
        <w:rPr>
          <w:rFonts w:ascii="Times New Roman" w:hAnsi="Times New Roman" w:cs="Times New Roman"/>
        </w:rPr>
        <w:sectPr w:rsidSect="000130E8">
          <w:type w:val="continuous"/>
          <w:pgSz w:w="16838" w:h="11906" w:orient="landscape" w:code="9"/>
          <w:pgMar w:top="426" w:right="962" w:bottom="426" w:left="567" w:header="720" w:footer="720" w:gutter="0"/>
          <w:cols w:space="720"/>
          <w:docGrid w:linePitch="272"/>
        </w:sectPr>
      </w:pPr>
    </w:p>
    <w:p w:rsidR="00A870A8" w:rsidRPr="00DD038C" w:rsidP="00DD038C">
      <w:pPr>
        <w:pStyle w:val="ConsPlusCell"/>
        <w:rPr>
          <w:rFonts w:ascii="Times New Roman" w:hAnsi="Times New Roman" w:cs="Times New Roman"/>
        </w:rPr>
      </w:pPr>
    </w:p>
    <w:p w:rsidR="00947355" w:rsidRPr="00DD038C" w:rsidP="00DD038C">
      <w:pPr>
        <w:pStyle w:val="ConsPlusCell"/>
        <w:rPr>
          <w:rFonts w:ascii="Times New Roman" w:hAnsi="Times New Roman" w:cs="Times New Roman"/>
        </w:rPr>
      </w:pPr>
    </w:p>
    <w:sectPr w:rsidSect="00DD038C">
      <w:pgSz w:w="16838" w:h="11906" w:orient="landscape" w:code="9"/>
      <w:pgMar w:top="1276" w:right="0" w:bottom="1134" w:left="113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287259F0"/>
    <w:multiLevelType w:val="hybridMultilevel"/>
    <w:tmpl w:val="8730CCCE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9421065"/>
    <w:multiLevelType w:val="hybridMultilevel"/>
    <w:tmpl w:val="3F1440BA"/>
    <w:lvl w:ilvl="0">
      <w:start w:val="1"/>
      <w:numFmt w:val="decimal"/>
      <w:lvlText w:val="%1."/>
      <w:lvlJc w:val="left"/>
      <w:pPr>
        <w:ind w:left="2367" w:hanging="360"/>
      </w:pPr>
    </w:lvl>
    <w:lvl w:ilvl="1" w:tentative="1">
      <w:start w:val="1"/>
      <w:numFmt w:val="lowerLetter"/>
      <w:lvlText w:val="%2."/>
      <w:lvlJc w:val="left"/>
      <w:pPr>
        <w:ind w:left="3087" w:hanging="360"/>
      </w:pPr>
    </w:lvl>
    <w:lvl w:ilvl="2" w:tentative="1">
      <w:start w:val="1"/>
      <w:numFmt w:val="lowerRoman"/>
      <w:lvlText w:val="%3."/>
      <w:lvlJc w:val="right"/>
      <w:pPr>
        <w:ind w:left="3807" w:hanging="180"/>
      </w:pPr>
    </w:lvl>
    <w:lvl w:ilvl="3" w:tentative="1">
      <w:start w:val="1"/>
      <w:numFmt w:val="decimal"/>
      <w:lvlText w:val="%4."/>
      <w:lvlJc w:val="left"/>
      <w:pPr>
        <w:ind w:left="4527" w:hanging="360"/>
      </w:pPr>
    </w:lvl>
    <w:lvl w:ilvl="4" w:tentative="1">
      <w:start w:val="1"/>
      <w:numFmt w:val="lowerLetter"/>
      <w:lvlText w:val="%5."/>
      <w:lvlJc w:val="left"/>
      <w:pPr>
        <w:ind w:left="5247" w:hanging="360"/>
      </w:pPr>
    </w:lvl>
    <w:lvl w:ilvl="5" w:tentative="1">
      <w:start w:val="1"/>
      <w:numFmt w:val="lowerRoman"/>
      <w:lvlText w:val="%6."/>
      <w:lvlJc w:val="right"/>
      <w:pPr>
        <w:ind w:left="5967" w:hanging="180"/>
      </w:pPr>
    </w:lvl>
    <w:lvl w:ilvl="6" w:tentative="1">
      <w:start w:val="1"/>
      <w:numFmt w:val="decimal"/>
      <w:lvlText w:val="%7."/>
      <w:lvlJc w:val="left"/>
      <w:pPr>
        <w:ind w:left="6687" w:hanging="360"/>
      </w:pPr>
    </w:lvl>
    <w:lvl w:ilvl="7" w:tentative="1">
      <w:start w:val="1"/>
      <w:numFmt w:val="lowerLetter"/>
      <w:lvlText w:val="%8."/>
      <w:lvlJc w:val="left"/>
      <w:pPr>
        <w:ind w:left="7407" w:hanging="360"/>
      </w:pPr>
    </w:lvl>
    <w:lvl w:ilvl="8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0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0E2C"/>
    <w:rsid w:val="000057A3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9AF"/>
    <w:rsid w:val="000618DE"/>
    <w:rsid w:val="0006407D"/>
    <w:rsid w:val="000662DC"/>
    <w:rsid w:val="00070B83"/>
    <w:rsid w:val="000718AC"/>
    <w:rsid w:val="00074949"/>
    <w:rsid w:val="00075890"/>
    <w:rsid w:val="00083212"/>
    <w:rsid w:val="00086375"/>
    <w:rsid w:val="00086891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2F65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321"/>
    <w:rsid w:val="000E4E1C"/>
    <w:rsid w:val="000E4F2B"/>
    <w:rsid w:val="000E5C59"/>
    <w:rsid w:val="000F1FE2"/>
    <w:rsid w:val="000F2CD7"/>
    <w:rsid w:val="000F2F3D"/>
    <w:rsid w:val="000F6703"/>
    <w:rsid w:val="000F699A"/>
    <w:rsid w:val="00100FA7"/>
    <w:rsid w:val="0010116A"/>
    <w:rsid w:val="00101C51"/>
    <w:rsid w:val="0010716B"/>
    <w:rsid w:val="001072E9"/>
    <w:rsid w:val="001100AE"/>
    <w:rsid w:val="00110E6E"/>
    <w:rsid w:val="001138E6"/>
    <w:rsid w:val="001168A6"/>
    <w:rsid w:val="001200D6"/>
    <w:rsid w:val="00120F44"/>
    <w:rsid w:val="001255A8"/>
    <w:rsid w:val="0012564F"/>
    <w:rsid w:val="00125B5A"/>
    <w:rsid w:val="00130870"/>
    <w:rsid w:val="001311CE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EFE"/>
    <w:rsid w:val="00154E4C"/>
    <w:rsid w:val="0015568F"/>
    <w:rsid w:val="00156247"/>
    <w:rsid w:val="0015655A"/>
    <w:rsid w:val="00157DA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39A8"/>
    <w:rsid w:val="00174A44"/>
    <w:rsid w:val="001756F0"/>
    <w:rsid w:val="00185E55"/>
    <w:rsid w:val="00187ED3"/>
    <w:rsid w:val="001906DF"/>
    <w:rsid w:val="001916B1"/>
    <w:rsid w:val="00192199"/>
    <w:rsid w:val="00194061"/>
    <w:rsid w:val="00194E9D"/>
    <w:rsid w:val="00195FF5"/>
    <w:rsid w:val="00196820"/>
    <w:rsid w:val="001A0579"/>
    <w:rsid w:val="001A4671"/>
    <w:rsid w:val="001A7223"/>
    <w:rsid w:val="001A7EF7"/>
    <w:rsid w:val="001B23C5"/>
    <w:rsid w:val="001B26A7"/>
    <w:rsid w:val="001B58C6"/>
    <w:rsid w:val="001C1A2C"/>
    <w:rsid w:val="001C7686"/>
    <w:rsid w:val="001D1F8B"/>
    <w:rsid w:val="001D48AE"/>
    <w:rsid w:val="001D48EF"/>
    <w:rsid w:val="001D4C73"/>
    <w:rsid w:val="001D5D6B"/>
    <w:rsid w:val="001D6452"/>
    <w:rsid w:val="001E1069"/>
    <w:rsid w:val="001E451B"/>
    <w:rsid w:val="001F0E2C"/>
    <w:rsid w:val="001F239F"/>
    <w:rsid w:val="001F2C6E"/>
    <w:rsid w:val="001F5A09"/>
    <w:rsid w:val="001F7A7A"/>
    <w:rsid w:val="00200D71"/>
    <w:rsid w:val="00207CCD"/>
    <w:rsid w:val="0021055D"/>
    <w:rsid w:val="00210DD7"/>
    <w:rsid w:val="00211054"/>
    <w:rsid w:val="00214BF9"/>
    <w:rsid w:val="002156B4"/>
    <w:rsid w:val="00215866"/>
    <w:rsid w:val="00220278"/>
    <w:rsid w:val="00220C40"/>
    <w:rsid w:val="00226C02"/>
    <w:rsid w:val="0022766A"/>
    <w:rsid w:val="00230A78"/>
    <w:rsid w:val="002318EC"/>
    <w:rsid w:val="00232D2D"/>
    <w:rsid w:val="00234320"/>
    <w:rsid w:val="0023488C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6A4C"/>
    <w:rsid w:val="002A7CCD"/>
    <w:rsid w:val="002B1002"/>
    <w:rsid w:val="002B1684"/>
    <w:rsid w:val="002B44B2"/>
    <w:rsid w:val="002B4DCD"/>
    <w:rsid w:val="002B67D0"/>
    <w:rsid w:val="002C105F"/>
    <w:rsid w:val="002C4245"/>
    <w:rsid w:val="002C7158"/>
    <w:rsid w:val="002D5DFF"/>
    <w:rsid w:val="002D6DA2"/>
    <w:rsid w:val="002D7749"/>
    <w:rsid w:val="002E095A"/>
    <w:rsid w:val="002E1047"/>
    <w:rsid w:val="002E11C4"/>
    <w:rsid w:val="002E3348"/>
    <w:rsid w:val="002E35D7"/>
    <w:rsid w:val="002E7F33"/>
    <w:rsid w:val="002F0C92"/>
    <w:rsid w:val="002F61C9"/>
    <w:rsid w:val="002F7626"/>
    <w:rsid w:val="003022E5"/>
    <w:rsid w:val="00305E77"/>
    <w:rsid w:val="00307FFE"/>
    <w:rsid w:val="0031004C"/>
    <w:rsid w:val="003115FA"/>
    <w:rsid w:val="00311AFD"/>
    <w:rsid w:val="00312295"/>
    <w:rsid w:val="00313216"/>
    <w:rsid w:val="00314274"/>
    <w:rsid w:val="00314C19"/>
    <w:rsid w:val="00316161"/>
    <w:rsid w:val="003178D7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53B58"/>
    <w:rsid w:val="00357671"/>
    <w:rsid w:val="0036086E"/>
    <w:rsid w:val="00360D43"/>
    <w:rsid w:val="003649E1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916"/>
    <w:rsid w:val="0039640B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485F"/>
    <w:rsid w:val="003C617F"/>
    <w:rsid w:val="003C7F43"/>
    <w:rsid w:val="003D0804"/>
    <w:rsid w:val="003D1EAA"/>
    <w:rsid w:val="003D59AB"/>
    <w:rsid w:val="003D6C5B"/>
    <w:rsid w:val="003E572C"/>
    <w:rsid w:val="003F7FF4"/>
    <w:rsid w:val="00401506"/>
    <w:rsid w:val="004018B2"/>
    <w:rsid w:val="00402DB3"/>
    <w:rsid w:val="00404F87"/>
    <w:rsid w:val="0040749C"/>
    <w:rsid w:val="00411093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62C8"/>
    <w:rsid w:val="004367E5"/>
    <w:rsid w:val="00437B8B"/>
    <w:rsid w:val="00440856"/>
    <w:rsid w:val="0045010C"/>
    <w:rsid w:val="00451BE1"/>
    <w:rsid w:val="004537E0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D4A3C"/>
    <w:rsid w:val="004E021D"/>
    <w:rsid w:val="004E1191"/>
    <w:rsid w:val="004E6CD5"/>
    <w:rsid w:val="004E749E"/>
    <w:rsid w:val="004E7D8A"/>
    <w:rsid w:val="004F5C9A"/>
    <w:rsid w:val="004F7474"/>
    <w:rsid w:val="00500F9C"/>
    <w:rsid w:val="005017FB"/>
    <w:rsid w:val="005028A6"/>
    <w:rsid w:val="00502C46"/>
    <w:rsid w:val="00503457"/>
    <w:rsid w:val="005034A3"/>
    <w:rsid w:val="005044B4"/>
    <w:rsid w:val="00504915"/>
    <w:rsid w:val="005074F5"/>
    <w:rsid w:val="00513726"/>
    <w:rsid w:val="00513754"/>
    <w:rsid w:val="00520350"/>
    <w:rsid w:val="005237D1"/>
    <w:rsid w:val="005244EB"/>
    <w:rsid w:val="0053162B"/>
    <w:rsid w:val="00532682"/>
    <w:rsid w:val="00533376"/>
    <w:rsid w:val="00533FE5"/>
    <w:rsid w:val="00534B05"/>
    <w:rsid w:val="00536171"/>
    <w:rsid w:val="0053781C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55F4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D5E5A"/>
    <w:rsid w:val="005E007A"/>
    <w:rsid w:val="005E31BB"/>
    <w:rsid w:val="005E6645"/>
    <w:rsid w:val="005E7538"/>
    <w:rsid w:val="005F190C"/>
    <w:rsid w:val="005F6540"/>
    <w:rsid w:val="005F7E3A"/>
    <w:rsid w:val="00604199"/>
    <w:rsid w:val="006076AB"/>
    <w:rsid w:val="006135E3"/>
    <w:rsid w:val="00614F9C"/>
    <w:rsid w:val="00616C3D"/>
    <w:rsid w:val="00616D8E"/>
    <w:rsid w:val="00632AD7"/>
    <w:rsid w:val="006337BF"/>
    <w:rsid w:val="00635D51"/>
    <w:rsid w:val="00637BD2"/>
    <w:rsid w:val="006422F5"/>
    <w:rsid w:val="00643857"/>
    <w:rsid w:val="00644A0F"/>
    <w:rsid w:val="0064501B"/>
    <w:rsid w:val="006451F9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91321"/>
    <w:rsid w:val="0069157E"/>
    <w:rsid w:val="006A016B"/>
    <w:rsid w:val="006A16D7"/>
    <w:rsid w:val="006A41F7"/>
    <w:rsid w:val="006A467B"/>
    <w:rsid w:val="006A569F"/>
    <w:rsid w:val="006A686D"/>
    <w:rsid w:val="006A75F2"/>
    <w:rsid w:val="006B02F5"/>
    <w:rsid w:val="006B10DC"/>
    <w:rsid w:val="006B2045"/>
    <w:rsid w:val="006B22F1"/>
    <w:rsid w:val="006B258F"/>
    <w:rsid w:val="006B26F3"/>
    <w:rsid w:val="006B4766"/>
    <w:rsid w:val="006B7518"/>
    <w:rsid w:val="006C1B3B"/>
    <w:rsid w:val="006C1D30"/>
    <w:rsid w:val="006C213F"/>
    <w:rsid w:val="006C59CD"/>
    <w:rsid w:val="006C5AE5"/>
    <w:rsid w:val="006C736B"/>
    <w:rsid w:val="006D43C3"/>
    <w:rsid w:val="006D4C09"/>
    <w:rsid w:val="006D6605"/>
    <w:rsid w:val="006D7EB1"/>
    <w:rsid w:val="006E0EED"/>
    <w:rsid w:val="006E24FE"/>
    <w:rsid w:val="006E4B46"/>
    <w:rsid w:val="006E4EB2"/>
    <w:rsid w:val="006E5F2B"/>
    <w:rsid w:val="006E7FB1"/>
    <w:rsid w:val="006F001A"/>
    <w:rsid w:val="006F2AAC"/>
    <w:rsid w:val="00707444"/>
    <w:rsid w:val="007102BC"/>
    <w:rsid w:val="007127A2"/>
    <w:rsid w:val="00714AF8"/>
    <w:rsid w:val="00715134"/>
    <w:rsid w:val="00715D97"/>
    <w:rsid w:val="00722D6A"/>
    <w:rsid w:val="00727937"/>
    <w:rsid w:val="007304EE"/>
    <w:rsid w:val="00732F1A"/>
    <w:rsid w:val="007362D0"/>
    <w:rsid w:val="0073715F"/>
    <w:rsid w:val="007377D1"/>
    <w:rsid w:val="00740325"/>
    <w:rsid w:val="00744DD0"/>
    <w:rsid w:val="00745CD3"/>
    <w:rsid w:val="007478C4"/>
    <w:rsid w:val="00751C18"/>
    <w:rsid w:val="00751F9B"/>
    <w:rsid w:val="00752D43"/>
    <w:rsid w:val="00752DAF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3F9B"/>
    <w:rsid w:val="00794E84"/>
    <w:rsid w:val="00795313"/>
    <w:rsid w:val="007960B2"/>
    <w:rsid w:val="00797311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8F6"/>
    <w:rsid w:val="007A7D92"/>
    <w:rsid w:val="007B4046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59C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7683"/>
    <w:rsid w:val="00804AE0"/>
    <w:rsid w:val="00804FEE"/>
    <w:rsid w:val="00805902"/>
    <w:rsid w:val="00805CF0"/>
    <w:rsid w:val="0081009A"/>
    <w:rsid w:val="0081076E"/>
    <w:rsid w:val="008149FB"/>
    <w:rsid w:val="00816D6D"/>
    <w:rsid w:val="008179C4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F3"/>
    <w:rsid w:val="00893F43"/>
    <w:rsid w:val="00897942"/>
    <w:rsid w:val="008A1125"/>
    <w:rsid w:val="008A5BD4"/>
    <w:rsid w:val="008B1DCD"/>
    <w:rsid w:val="008B4652"/>
    <w:rsid w:val="008B500D"/>
    <w:rsid w:val="008B57BD"/>
    <w:rsid w:val="008B5EF7"/>
    <w:rsid w:val="008B6B26"/>
    <w:rsid w:val="008B6E96"/>
    <w:rsid w:val="008B78E6"/>
    <w:rsid w:val="008B7D9F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831"/>
    <w:rsid w:val="00911359"/>
    <w:rsid w:val="00914FCD"/>
    <w:rsid w:val="00915A29"/>
    <w:rsid w:val="00916FFE"/>
    <w:rsid w:val="00917417"/>
    <w:rsid w:val="00917D92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867A7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213F"/>
    <w:rsid w:val="00A072EB"/>
    <w:rsid w:val="00A0799C"/>
    <w:rsid w:val="00A079B6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4357"/>
    <w:rsid w:val="00A25A90"/>
    <w:rsid w:val="00A267F7"/>
    <w:rsid w:val="00A33B23"/>
    <w:rsid w:val="00A426AA"/>
    <w:rsid w:val="00A43A6F"/>
    <w:rsid w:val="00A47CE8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080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B54"/>
    <w:rsid w:val="00AE6A99"/>
    <w:rsid w:val="00B06068"/>
    <w:rsid w:val="00B12A12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4545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238B6"/>
    <w:rsid w:val="00C34C15"/>
    <w:rsid w:val="00C3664D"/>
    <w:rsid w:val="00C37DA8"/>
    <w:rsid w:val="00C37F7F"/>
    <w:rsid w:val="00C418AA"/>
    <w:rsid w:val="00C427D3"/>
    <w:rsid w:val="00C43B9A"/>
    <w:rsid w:val="00C44A9F"/>
    <w:rsid w:val="00C45C2C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698E"/>
    <w:rsid w:val="00C7743D"/>
    <w:rsid w:val="00C84C31"/>
    <w:rsid w:val="00C85BAA"/>
    <w:rsid w:val="00C86206"/>
    <w:rsid w:val="00C8724E"/>
    <w:rsid w:val="00C92126"/>
    <w:rsid w:val="00C95219"/>
    <w:rsid w:val="00C953A1"/>
    <w:rsid w:val="00C95F36"/>
    <w:rsid w:val="00C97DC9"/>
    <w:rsid w:val="00CA6114"/>
    <w:rsid w:val="00CB3889"/>
    <w:rsid w:val="00CB45B9"/>
    <w:rsid w:val="00CB6C17"/>
    <w:rsid w:val="00CB6CA3"/>
    <w:rsid w:val="00CC4709"/>
    <w:rsid w:val="00CC4EA1"/>
    <w:rsid w:val="00CC6C26"/>
    <w:rsid w:val="00CC74AA"/>
    <w:rsid w:val="00CD16D2"/>
    <w:rsid w:val="00CD25CF"/>
    <w:rsid w:val="00CD2EAD"/>
    <w:rsid w:val="00CD4143"/>
    <w:rsid w:val="00CD4F6D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F2F60"/>
    <w:rsid w:val="00CF6583"/>
    <w:rsid w:val="00D00706"/>
    <w:rsid w:val="00D020EF"/>
    <w:rsid w:val="00D021C8"/>
    <w:rsid w:val="00D0224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61E21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97481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4FB0"/>
    <w:rsid w:val="00DC60CA"/>
    <w:rsid w:val="00DC7D78"/>
    <w:rsid w:val="00DD038C"/>
    <w:rsid w:val="00DD0BF7"/>
    <w:rsid w:val="00DD3317"/>
    <w:rsid w:val="00DD453C"/>
    <w:rsid w:val="00DE1E21"/>
    <w:rsid w:val="00DE36D0"/>
    <w:rsid w:val="00DE567B"/>
    <w:rsid w:val="00DF1D53"/>
    <w:rsid w:val="00DF44B4"/>
    <w:rsid w:val="00E0165D"/>
    <w:rsid w:val="00E01BA1"/>
    <w:rsid w:val="00E07406"/>
    <w:rsid w:val="00E12EE8"/>
    <w:rsid w:val="00E1496B"/>
    <w:rsid w:val="00E155B0"/>
    <w:rsid w:val="00E1727B"/>
    <w:rsid w:val="00E17DFD"/>
    <w:rsid w:val="00E20B94"/>
    <w:rsid w:val="00E21E45"/>
    <w:rsid w:val="00E223DE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600E6"/>
    <w:rsid w:val="00E60E20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F38"/>
    <w:rsid w:val="00E974A3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11AD"/>
    <w:rsid w:val="00EF3541"/>
    <w:rsid w:val="00EF4484"/>
    <w:rsid w:val="00EF6A30"/>
    <w:rsid w:val="00EF7DEF"/>
    <w:rsid w:val="00F021C0"/>
    <w:rsid w:val="00F03387"/>
    <w:rsid w:val="00F03443"/>
    <w:rsid w:val="00F046FF"/>
    <w:rsid w:val="00F07FBE"/>
    <w:rsid w:val="00F145C0"/>
    <w:rsid w:val="00F14FE2"/>
    <w:rsid w:val="00F162B8"/>
    <w:rsid w:val="00F16807"/>
    <w:rsid w:val="00F16E63"/>
    <w:rsid w:val="00F176B0"/>
    <w:rsid w:val="00F1774D"/>
    <w:rsid w:val="00F24215"/>
    <w:rsid w:val="00F256CB"/>
    <w:rsid w:val="00F2587B"/>
    <w:rsid w:val="00F2706B"/>
    <w:rsid w:val="00F31448"/>
    <w:rsid w:val="00F31D6A"/>
    <w:rsid w:val="00F32C24"/>
    <w:rsid w:val="00F33998"/>
    <w:rsid w:val="00F36ABE"/>
    <w:rsid w:val="00F41C29"/>
    <w:rsid w:val="00F469F0"/>
    <w:rsid w:val="00F474D1"/>
    <w:rsid w:val="00F504D2"/>
    <w:rsid w:val="00F5494A"/>
    <w:rsid w:val="00F54BEE"/>
    <w:rsid w:val="00F5560B"/>
    <w:rsid w:val="00F5771C"/>
    <w:rsid w:val="00F62DD4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3D4"/>
    <w:rsid w:val="00FD052D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278B"/>
    <w:rsid w:val="00FE3EEA"/>
    <w:rsid w:val="00FE4AB5"/>
    <w:rsid w:val="00FE7E7E"/>
    <w:rsid w:val="00FF0EB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60B"/>
  </w:style>
  <w:style w:type="paragraph" w:styleId="Heading1">
    <w:name w:val="heading 1"/>
    <w:aliases w:val="&quot;Алмаз&quot;,H1,Раздел Договора"/>
    <w:basedOn w:val="Normal"/>
    <w:next w:val="Normal"/>
    <w:qFormat/>
    <w:rsid w:val="00F5560B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560B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5560B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560B"/>
    <w:pPr>
      <w:jc w:val="both"/>
    </w:pPr>
    <w:rPr>
      <w:b/>
      <w:sz w:val="28"/>
    </w:rPr>
  </w:style>
  <w:style w:type="paragraph" w:styleId="BodyText2">
    <w:name w:val="Body Text 2"/>
    <w:basedOn w:val="Normal"/>
    <w:rsid w:val="00F5560B"/>
    <w:pPr>
      <w:jc w:val="both"/>
    </w:pPr>
    <w:rPr>
      <w:sz w:val="28"/>
    </w:rPr>
  </w:style>
  <w:style w:type="paragraph" w:styleId="BodyText3">
    <w:name w:val="Body Text 3"/>
    <w:basedOn w:val="Normal"/>
    <w:rsid w:val="00F5560B"/>
    <w:rPr>
      <w:sz w:val="28"/>
    </w:rPr>
  </w:style>
  <w:style w:type="paragraph" w:styleId="BodyTextIndent2">
    <w:name w:val="Body Text Indent 2"/>
    <w:basedOn w:val="Normal"/>
    <w:rsid w:val="00F5560B"/>
    <w:pPr>
      <w:ind w:firstLine="540"/>
      <w:jc w:val="both"/>
    </w:pPr>
    <w:rPr>
      <w:sz w:val="24"/>
    </w:rPr>
  </w:style>
  <w:style w:type="paragraph" w:styleId="FootnoteText">
    <w:name w:val="footnote text"/>
    <w:basedOn w:val="Normal"/>
    <w:semiHidden/>
    <w:rsid w:val="00F5560B"/>
  </w:style>
  <w:style w:type="character" w:styleId="FootnoteReference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Hyperlink">
    <w:name w:val="Hyperlink"/>
    <w:rsid w:val="00A0799C"/>
    <w:rPr>
      <w:color w:val="0000FF"/>
      <w:u w:val="single"/>
    </w:rPr>
  </w:style>
  <w:style w:type="paragraph" w:styleId="Header">
    <w:name w:val="header"/>
    <w:basedOn w:val="Normal"/>
    <w:link w:val="a"/>
    <w:rsid w:val="00D7059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70592"/>
  </w:style>
  <w:style w:type="paragraph" w:styleId="Footer">
    <w:name w:val="footer"/>
    <w:basedOn w:val="Normal"/>
    <w:link w:val="a0"/>
    <w:rsid w:val="00D7059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70592"/>
  </w:style>
  <w:style w:type="paragraph" w:styleId="BalloonText">
    <w:name w:val="Balloon Text"/>
    <w:basedOn w:val="Normal"/>
    <w:link w:val="a1"/>
    <w:rsid w:val="00845F1B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845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ListParagraph">
    <w:name w:val="List Paragraph"/>
    <w:basedOn w:val="Normal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(2)1"/>
    <w:basedOn w:val="Normal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table" w:customStyle="1" w:styleId="TableGrid0">
    <w:name w:val="Table Grid_0"/>
    <w:basedOn w:val="TableNormal"/>
    <w:rsid w:val="0035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310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://www.gorodsim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C03C-71BD-4279-A193-83CC0CC4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Dromashko</cp:lastModifiedBy>
  <cp:revision>6</cp:revision>
  <cp:lastPrinted>2022-09-28T05:55:00Z</cp:lastPrinted>
  <dcterms:created xsi:type="dcterms:W3CDTF">2022-09-15T09:35:00Z</dcterms:created>
  <dcterms:modified xsi:type="dcterms:W3CDTF">2022-09-28T09:48:00Z</dcterms:modified>
</cp:coreProperties>
</file>