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FE" w:rsidRPr="00C87C66" w:rsidRDefault="00483DFE" w:rsidP="00483DFE">
      <w:pPr>
        <w:jc w:val="center"/>
        <w:rPr>
          <w:b/>
          <w:color w:val="000000" w:themeColor="text1"/>
          <w:sz w:val="22"/>
          <w:szCs w:val="22"/>
        </w:rPr>
      </w:pPr>
      <w:r w:rsidRPr="00C87C66">
        <w:rPr>
          <w:b/>
          <w:noProof/>
          <w:color w:val="000000" w:themeColor="text1"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51435</wp:posOffset>
            </wp:positionV>
            <wp:extent cx="647700" cy="8382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FE" w:rsidRPr="00C87C66" w:rsidRDefault="00483DFE" w:rsidP="00483DFE">
      <w:pPr>
        <w:jc w:val="center"/>
        <w:rPr>
          <w:b/>
          <w:color w:val="000000" w:themeColor="text1"/>
          <w:sz w:val="28"/>
          <w:szCs w:val="28"/>
        </w:rPr>
      </w:pPr>
      <w:r w:rsidRPr="00C87C66">
        <w:rPr>
          <w:b/>
          <w:color w:val="000000" w:themeColor="text1"/>
          <w:sz w:val="28"/>
          <w:szCs w:val="28"/>
        </w:rPr>
        <w:t>РОССИЙСКАЯ ФЕДЕРАЦИЯ</w:t>
      </w:r>
    </w:p>
    <w:p w:rsidR="00483DFE" w:rsidRPr="00C87C66" w:rsidRDefault="00483DFE" w:rsidP="00483DFE">
      <w:pPr>
        <w:pStyle w:val="a3"/>
        <w:rPr>
          <w:color w:val="000000" w:themeColor="text1"/>
          <w:sz w:val="28"/>
          <w:szCs w:val="28"/>
        </w:rPr>
      </w:pPr>
      <w:r w:rsidRPr="00C87C66">
        <w:rPr>
          <w:color w:val="000000" w:themeColor="text1"/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C87C66" w:rsidRDefault="00483DFE" w:rsidP="00483DFE">
      <w:pPr>
        <w:pStyle w:val="a3"/>
        <w:rPr>
          <w:color w:val="000000" w:themeColor="text1"/>
          <w:sz w:val="28"/>
          <w:szCs w:val="28"/>
        </w:rPr>
      </w:pPr>
      <w:r w:rsidRPr="00C87C66">
        <w:rPr>
          <w:color w:val="000000" w:themeColor="text1"/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C87C66" w:rsidRDefault="00483DFE" w:rsidP="00483DFE">
      <w:pPr>
        <w:pStyle w:val="2"/>
        <w:pBdr>
          <w:bottom w:val="single" w:sz="12" w:space="1" w:color="auto"/>
        </w:pBdr>
        <w:rPr>
          <w:color w:val="000000" w:themeColor="text1"/>
          <w:szCs w:val="32"/>
        </w:rPr>
      </w:pPr>
      <w:r w:rsidRPr="00C87C66">
        <w:rPr>
          <w:color w:val="000000" w:themeColor="text1"/>
          <w:szCs w:val="32"/>
        </w:rPr>
        <w:t xml:space="preserve">ПОСТАНОВЛЕНИЕ </w:t>
      </w:r>
    </w:p>
    <w:p w:rsidR="000C28D9" w:rsidRPr="00C87C66" w:rsidRDefault="000C28D9" w:rsidP="00483DFE">
      <w:pPr>
        <w:rPr>
          <w:b/>
          <w:color w:val="000000" w:themeColor="text1"/>
          <w:sz w:val="24"/>
        </w:rPr>
      </w:pPr>
    </w:p>
    <w:p w:rsidR="00483DFE" w:rsidRPr="00FF1129" w:rsidRDefault="00C87C66" w:rsidP="00483DFE">
      <w:pPr>
        <w:rPr>
          <w:b/>
          <w:color w:val="000000" w:themeColor="text1"/>
          <w:sz w:val="24"/>
        </w:rPr>
      </w:pPr>
      <w:r w:rsidRPr="00C87C66">
        <w:rPr>
          <w:b/>
          <w:color w:val="000000" w:themeColor="text1"/>
          <w:sz w:val="24"/>
        </w:rPr>
        <w:t xml:space="preserve">от </w:t>
      </w:r>
      <w:r w:rsidR="00FF1129" w:rsidRPr="00FF1129">
        <w:rPr>
          <w:b/>
          <w:color w:val="000000" w:themeColor="text1"/>
          <w:sz w:val="24"/>
        </w:rPr>
        <w:t>21.</w:t>
      </w:r>
      <w:r w:rsidR="00FF1129">
        <w:rPr>
          <w:b/>
          <w:color w:val="000000" w:themeColor="text1"/>
          <w:sz w:val="24"/>
          <w:lang w:val="en-US"/>
        </w:rPr>
        <w:t>07.2020</w:t>
      </w:r>
      <w:r w:rsidR="00483DFE" w:rsidRPr="00C87C66">
        <w:rPr>
          <w:b/>
          <w:color w:val="000000" w:themeColor="text1"/>
          <w:sz w:val="24"/>
        </w:rPr>
        <w:t xml:space="preserve"> </w:t>
      </w:r>
      <w:r w:rsidRPr="00C87C66">
        <w:rPr>
          <w:b/>
          <w:color w:val="000000" w:themeColor="text1"/>
          <w:sz w:val="24"/>
        </w:rPr>
        <w:t>года №</w:t>
      </w:r>
      <w:r w:rsidR="00FF1129" w:rsidRPr="00FF1129">
        <w:rPr>
          <w:b/>
          <w:color w:val="000000" w:themeColor="text1"/>
          <w:sz w:val="24"/>
        </w:rPr>
        <w:t>101</w:t>
      </w:r>
    </w:p>
    <w:p w:rsidR="00483DFE" w:rsidRPr="00C87C66" w:rsidRDefault="00483DFE" w:rsidP="00483DFE">
      <w:pPr>
        <w:rPr>
          <w:b/>
          <w:color w:val="000000" w:themeColor="text1"/>
          <w:sz w:val="24"/>
        </w:rPr>
      </w:pPr>
    </w:p>
    <w:p w:rsidR="000C28D9" w:rsidRPr="00C87C66" w:rsidRDefault="000C28D9" w:rsidP="00483DFE">
      <w:pPr>
        <w:jc w:val="both"/>
        <w:rPr>
          <w:b/>
          <w:color w:val="000000" w:themeColor="text1"/>
          <w:sz w:val="24"/>
          <w:szCs w:val="24"/>
        </w:rPr>
      </w:pPr>
    </w:p>
    <w:p w:rsidR="00F076FC" w:rsidRPr="00C87C66" w:rsidRDefault="005D4CFD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C87C66"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внесении</w:t>
      </w:r>
      <w:r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изменений в</w:t>
      </w:r>
      <w:r w:rsidR="00101863"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76FC"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101863" w:rsidRPr="00C87C66" w:rsidRDefault="00F076FC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«Об утверждении </w:t>
      </w:r>
      <w:r w:rsidR="00101863"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</w:t>
      </w:r>
      <w:r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101863"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целев</w:t>
      </w:r>
      <w:r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101863"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01863" w:rsidRPr="00C87C66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</w:t>
      </w:r>
      <w:r w:rsidR="00F076FC"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87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«Переселение граждан Симского </w:t>
      </w:r>
    </w:p>
    <w:p w:rsidR="00101863" w:rsidRPr="00C87C66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поселения</w:t>
      </w:r>
      <w:r w:rsidR="00C87C66" w:rsidRPr="00C87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 ветхого и</w:t>
      </w:r>
      <w:r w:rsidRPr="00C87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аварийного</w:t>
      </w:r>
    </w:p>
    <w:p w:rsidR="00101863" w:rsidRPr="00C87C66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7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жилищного фонда»</w:t>
      </w:r>
      <w:r w:rsidR="00F076FC" w:rsidRPr="00C87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87C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01863" w:rsidRPr="00C87C66" w:rsidRDefault="00101863" w:rsidP="00101863">
      <w:pPr>
        <w:pStyle w:val="ConsPlusNormal"/>
        <w:spacing w:line="36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1863" w:rsidRPr="00C87C66" w:rsidRDefault="00101863" w:rsidP="00B571C7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7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Федерации»", </w:t>
      </w:r>
      <w:r w:rsidR="00C87C66" w:rsidRPr="00C87C6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Челябинской области от 29 марта 2019 г. N 158-П "Об областной адресной программе "Переселение в 2019-2025 годах граждан из аварийного жилищного фонда в городах и районах Челябинской области", </w:t>
      </w:r>
      <w:r w:rsidRPr="00C87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Уставом Симского городского поселения</w:t>
      </w:r>
      <w:r w:rsidR="007435C1" w:rsidRPr="00C87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администрация Симского городского поселения </w:t>
      </w:r>
    </w:p>
    <w:p w:rsidR="00101863" w:rsidRPr="00C87C66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7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01863" w:rsidRPr="00C87C66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7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ПОСТАНОВЛЯ</w:t>
      </w:r>
      <w:r w:rsidR="007435C1" w:rsidRPr="00C87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</w:t>
      </w:r>
      <w:r w:rsidRPr="00C87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101863" w:rsidRPr="00C87C66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12BE5" w:rsidRPr="00C87C66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C66">
        <w:rPr>
          <w:rFonts w:ascii="Times New Roman" w:hAnsi="Times New Roman" w:cs="Times New Roman"/>
          <w:color w:val="000000" w:themeColor="text1"/>
          <w:sz w:val="24"/>
          <w:szCs w:val="24"/>
        </w:rPr>
        <w:t>Внести</w:t>
      </w:r>
      <w:r w:rsidR="00101863" w:rsidRPr="00C8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87C66" w:rsidRPr="00C87C6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</w:t>
      </w:r>
      <w:r w:rsidRPr="00C8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Симского городского поселения от 19.04.2019г №</w:t>
      </w:r>
      <w:r w:rsidR="00C87C66" w:rsidRPr="00C87C66">
        <w:rPr>
          <w:rFonts w:ascii="Times New Roman" w:hAnsi="Times New Roman" w:cs="Times New Roman"/>
          <w:color w:val="000000" w:themeColor="text1"/>
          <w:sz w:val="24"/>
          <w:szCs w:val="24"/>
        </w:rPr>
        <w:t>70 «</w:t>
      </w:r>
      <w:r w:rsidRPr="00C87C66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муниципальной целевой программы «Переселение граждан Симского городского поселения из</w:t>
      </w:r>
      <w:r w:rsidR="00C87C66" w:rsidRPr="00C8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ветхого и</w:t>
      </w:r>
      <w:r w:rsidRPr="00C8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аварийного жилищного фонда» следующие изменения:</w:t>
      </w:r>
    </w:p>
    <w:p w:rsidR="00712BE5" w:rsidRPr="00C87C66" w:rsidRDefault="00712BE5" w:rsidP="00712BE5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№1 к постановлению изложить </w:t>
      </w:r>
      <w:r w:rsidR="00C87C66" w:rsidRPr="00C87C66">
        <w:rPr>
          <w:rFonts w:ascii="Times New Roman" w:hAnsi="Times New Roman" w:cs="Times New Roman"/>
          <w:color w:val="000000" w:themeColor="text1"/>
          <w:sz w:val="24"/>
          <w:szCs w:val="24"/>
        </w:rPr>
        <w:t>в новой редакции</w:t>
      </w:r>
      <w:r w:rsidRPr="00C8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№1)</w:t>
      </w:r>
    </w:p>
    <w:p w:rsidR="00712BE5" w:rsidRPr="00C87C66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C6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разместить на официальном сайте Симского городского поселения.</w:t>
      </w:r>
    </w:p>
    <w:p w:rsidR="00101863" w:rsidRPr="00C87C66" w:rsidRDefault="00101863" w:rsidP="00CF14D0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7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Контроль исполнения данного постановления </w:t>
      </w:r>
      <w:r w:rsidR="00C87C66" w:rsidRPr="00C87C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оставляю за собой</w:t>
      </w:r>
    </w:p>
    <w:p w:rsidR="00101863" w:rsidRPr="00C87C66" w:rsidRDefault="00101863" w:rsidP="00F076FC">
      <w:pPr>
        <w:pStyle w:val="ConsPlusNormal"/>
        <w:ind w:left="567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pStyle w:val="a9"/>
        <w:tabs>
          <w:tab w:val="left" w:pos="708"/>
        </w:tabs>
        <w:ind w:firstLine="540"/>
        <w:jc w:val="right"/>
        <w:rPr>
          <w:color w:val="000000" w:themeColor="text1"/>
          <w:lang w:val="ru-RU"/>
        </w:rPr>
      </w:pPr>
    </w:p>
    <w:p w:rsidR="00101863" w:rsidRPr="00C87C66" w:rsidRDefault="00101863" w:rsidP="00101863">
      <w:pPr>
        <w:pStyle w:val="a9"/>
        <w:tabs>
          <w:tab w:val="left" w:pos="708"/>
        </w:tabs>
        <w:ind w:firstLine="540"/>
        <w:jc w:val="right"/>
        <w:rPr>
          <w:color w:val="000000" w:themeColor="text1"/>
          <w:lang w:val="ru-RU"/>
        </w:rPr>
      </w:pPr>
    </w:p>
    <w:p w:rsidR="00101863" w:rsidRPr="00C87C66" w:rsidRDefault="00101863" w:rsidP="00101863">
      <w:pPr>
        <w:pStyle w:val="a9"/>
        <w:tabs>
          <w:tab w:val="left" w:pos="708"/>
        </w:tabs>
        <w:ind w:firstLine="540"/>
        <w:jc w:val="right"/>
        <w:rPr>
          <w:color w:val="000000" w:themeColor="text1"/>
          <w:lang w:val="ru-RU"/>
        </w:rPr>
      </w:pPr>
      <w:r w:rsidRPr="00C87C66">
        <w:rPr>
          <w:color w:val="000000" w:themeColor="text1"/>
          <w:lang w:val="ru-RU"/>
        </w:rPr>
        <w:t xml:space="preserve">                                                                                                               </w:t>
      </w:r>
    </w:p>
    <w:p w:rsidR="00101863" w:rsidRPr="00C87C66" w:rsidRDefault="00C87C66" w:rsidP="007435C1">
      <w:pPr>
        <w:pStyle w:val="ad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ВРИП </w:t>
      </w:r>
      <w:r w:rsidR="00101863" w:rsidRPr="00C87C66">
        <w:rPr>
          <w:color w:val="000000" w:themeColor="text1"/>
          <w:sz w:val="24"/>
          <w:szCs w:val="24"/>
        </w:rPr>
        <w:t>Глав</w:t>
      </w:r>
      <w:r w:rsidRPr="00C87C66">
        <w:rPr>
          <w:color w:val="000000" w:themeColor="text1"/>
          <w:sz w:val="24"/>
          <w:szCs w:val="24"/>
        </w:rPr>
        <w:t xml:space="preserve">ы </w:t>
      </w:r>
      <w:r w:rsidR="00101863" w:rsidRPr="00C87C66">
        <w:rPr>
          <w:color w:val="000000" w:themeColor="text1"/>
          <w:sz w:val="24"/>
          <w:szCs w:val="24"/>
        </w:rPr>
        <w:t>Симского городского поселения</w:t>
      </w:r>
      <w:r w:rsidR="007435C1" w:rsidRPr="00C87C66">
        <w:rPr>
          <w:color w:val="000000" w:themeColor="text1"/>
          <w:sz w:val="24"/>
          <w:szCs w:val="24"/>
        </w:rPr>
        <w:t xml:space="preserve">                                 </w:t>
      </w:r>
      <w:r w:rsidR="00101863" w:rsidRPr="00C87C66">
        <w:rPr>
          <w:color w:val="000000" w:themeColor="text1"/>
          <w:sz w:val="24"/>
          <w:szCs w:val="24"/>
        </w:rPr>
        <w:t xml:space="preserve">      </w:t>
      </w:r>
      <w:r w:rsidRPr="00C87C66">
        <w:rPr>
          <w:color w:val="000000" w:themeColor="text1"/>
          <w:sz w:val="24"/>
          <w:szCs w:val="24"/>
        </w:rPr>
        <w:t xml:space="preserve">                      Гафаров Р.Р.</w:t>
      </w:r>
    </w:p>
    <w:p w:rsidR="00101863" w:rsidRPr="00C87C66" w:rsidRDefault="00101863" w:rsidP="00101863">
      <w:pPr>
        <w:jc w:val="center"/>
        <w:rPr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jc w:val="center"/>
        <w:rPr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jc w:val="center"/>
        <w:rPr>
          <w:color w:val="000000" w:themeColor="text1"/>
          <w:sz w:val="24"/>
          <w:szCs w:val="24"/>
        </w:rPr>
      </w:pPr>
    </w:p>
    <w:p w:rsidR="00B571C7" w:rsidRPr="00C87C66" w:rsidRDefault="00B571C7" w:rsidP="00101863">
      <w:pPr>
        <w:jc w:val="center"/>
        <w:rPr>
          <w:color w:val="000000" w:themeColor="text1"/>
          <w:sz w:val="24"/>
          <w:szCs w:val="24"/>
        </w:rPr>
      </w:pPr>
    </w:p>
    <w:p w:rsidR="00C87C66" w:rsidRPr="00C87C66" w:rsidRDefault="00C87C66" w:rsidP="00101863">
      <w:pPr>
        <w:jc w:val="center"/>
        <w:rPr>
          <w:color w:val="000000" w:themeColor="text1"/>
          <w:sz w:val="24"/>
          <w:szCs w:val="24"/>
        </w:rPr>
      </w:pPr>
    </w:p>
    <w:p w:rsidR="00C87C66" w:rsidRPr="00C87C66" w:rsidRDefault="00C87C66" w:rsidP="00101863">
      <w:pPr>
        <w:jc w:val="center"/>
        <w:rPr>
          <w:color w:val="000000" w:themeColor="text1"/>
          <w:sz w:val="24"/>
          <w:szCs w:val="24"/>
        </w:rPr>
      </w:pPr>
    </w:p>
    <w:p w:rsidR="00B571C7" w:rsidRDefault="00B571C7" w:rsidP="00101863">
      <w:pPr>
        <w:jc w:val="center"/>
        <w:rPr>
          <w:color w:val="000000" w:themeColor="text1"/>
          <w:sz w:val="24"/>
          <w:szCs w:val="24"/>
        </w:rPr>
      </w:pPr>
    </w:p>
    <w:p w:rsidR="00C87C66" w:rsidRPr="00C87C66" w:rsidRDefault="00C87C66" w:rsidP="00101863">
      <w:pPr>
        <w:jc w:val="center"/>
        <w:rPr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  <w:r w:rsidRPr="00C87C66">
        <w:rPr>
          <w:rStyle w:val="a7"/>
          <w:bCs w:val="0"/>
          <w:color w:val="000000" w:themeColor="text1"/>
          <w:sz w:val="24"/>
          <w:szCs w:val="24"/>
        </w:rPr>
        <w:lastRenderedPageBreak/>
        <w:t>Приложение</w:t>
      </w:r>
      <w:r w:rsidR="007435C1" w:rsidRPr="00C87C66">
        <w:rPr>
          <w:rStyle w:val="a7"/>
          <w:bCs w:val="0"/>
          <w:color w:val="000000" w:themeColor="text1"/>
          <w:sz w:val="24"/>
          <w:szCs w:val="24"/>
        </w:rPr>
        <w:t>№1</w:t>
      </w:r>
    </w:p>
    <w:p w:rsidR="007435C1" w:rsidRPr="00C87C66" w:rsidRDefault="007435C1" w:rsidP="007435C1">
      <w:pPr>
        <w:jc w:val="right"/>
        <w:rPr>
          <w:color w:val="000000" w:themeColor="text1"/>
          <w:sz w:val="16"/>
          <w:szCs w:val="16"/>
        </w:rPr>
      </w:pPr>
      <w:r w:rsidRPr="00C87C66">
        <w:rPr>
          <w:color w:val="000000" w:themeColor="text1"/>
          <w:sz w:val="16"/>
          <w:szCs w:val="16"/>
        </w:rPr>
        <w:t xml:space="preserve">к Постановлению администрации Симского </w:t>
      </w:r>
    </w:p>
    <w:p w:rsidR="00F076FC" w:rsidRPr="00C87C66" w:rsidRDefault="007435C1" w:rsidP="00F076FC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C87C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городского поселения </w:t>
      </w:r>
      <w:r w:rsidR="00F076FC" w:rsidRPr="00C87C6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«</w:t>
      </w:r>
      <w:r w:rsidR="00C87C66" w:rsidRPr="00C87C6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О внесении</w:t>
      </w:r>
      <w:r w:rsidR="00F076FC" w:rsidRPr="00C87C6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изменений </w:t>
      </w:r>
    </w:p>
    <w:p w:rsidR="00F076FC" w:rsidRPr="00C87C66" w:rsidRDefault="00F076FC" w:rsidP="00F076FC">
      <w:pPr>
        <w:tabs>
          <w:tab w:val="left" w:pos="9638"/>
        </w:tabs>
        <w:ind w:right="-1"/>
        <w:jc w:val="right"/>
        <w:rPr>
          <w:color w:val="000000" w:themeColor="text1"/>
          <w:sz w:val="16"/>
          <w:szCs w:val="16"/>
        </w:rPr>
      </w:pPr>
      <w:r w:rsidRPr="00C87C66">
        <w:rPr>
          <w:bCs/>
          <w:color w:val="000000" w:themeColor="text1"/>
          <w:sz w:val="16"/>
          <w:szCs w:val="16"/>
        </w:rPr>
        <w:t xml:space="preserve">в постановление </w:t>
      </w:r>
      <w:r w:rsidR="00FF1129">
        <w:rPr>
          <w:color w:val="000000" w:themeColor="text1"/>
          <w:sz w:val="16"/>
          <w:szCs w:val="16"/>
        </w:rPr>
        <w:t xml:space="preserve">от 19.04. </w:t>
      </w:r>
      <w:bookmarkStart w:id="0" w:name="_GoBack"/>
      <w:bookmarkEnd w:id="0"/>
      <w:r w:rsidR="00FF1129">
        <w:rPr>
          <w:color w:val="000000" w:themeColor="text1"/>
          <w:sz w:val="16"/>
          <w:szCs w:val="16"/>
        </w:rPr>
        <w:t>2019г № 70</w:t>
      </w:r>
    </w:p>
    <w:p w:rsidR="00F076FC" w:rsidRPr="00C87C66" w:rsidRDefault="00F076FC" w:rsidP="00F076FC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C87C6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«Об утверждении муниципальной целевой </w:t>
      </w:r>
    </w:p>
    <w:p w:rsidR="00F076FC" w:rsidRPr="00C87C66" w:rsidRDefault="00F076FC" w:rsidP="00F076F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87C6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Программы </w:t>
      </w:r>
      <w:r w:rsidRPr="00C87C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«Переселение граждан Симского </w:t>
      </w:r>
    </w:p>
    <w:p w:rsidR="00F076FC" w:rsidRPr="00C87C66" w:rsidRDefault="00F076FC" w:rsidP="00F076F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87C66">
        <w:rPr>
          <w:rFonts w:ascii="Times New Roman" w:hAnsi="Times New Roman" w:cs="Times New Roman"/>
          <w:color w:val="000000" w:themeColor="text1"/>
          <w:sz w:val="16"/>
          <w:szCs w:val="16"/>
        </w:rPr>
        <w:t>городского поселения из</w:t>
      </w:r>
      <w:r w:rsidR="00C87C66" w:rsidRPr="00C87C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ветхого и</w:t>
      </w:r>
      <w:r w:rsidRPr="00C87C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аварийного</w:t>
      </w:r>
    </w:p>
    <w:p w:rsidR="00F076FC" w:rsidRPr="00C87C66" w:rsidRDefault="00F076FC" w:rsidP="00F076FC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C87C66">
        <w:rPr>
          <w:rFonts w:ascii="Times New Roman" w:hAnsi="Times New Roman" w:cs="Times New Roman"/>
          <w:color w:val="000000" w:themeColor="text1"/>
          <w:sz w:val="16"/>
          <w:szCs w:val="16"/>
        </w:rPr>
        <w:t>жилищного фонда»»</w:t>
      </w:r>
      <w:r w:rsidRPr="00C87C66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</w:p>
    <w:p w:rsidR="007435C1" w:rsidRPr="00C87C66" w:rsidRDefault="00F076FC" w:rsidP="00F076FC">
      <w:pPr>
        <w:pStyle w:val="ConsPlusNormal"/>
        <w:ind w:firstLine="0"/>
        <w:jc w:val="right"/>
        <w:rPr>
          <w:color w:val="000000" w:themeColor="text1"/>
          <w:sz w:val="16"/>
          <w:szCs w:val="16"/>
        </w:rPr>
      </w:pPr>
      <w:r w:rsidRPr="00C87C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jc w:val="center"/>
        <w:rPr>
          <w:b/>
          <w:color w:val="000000" w:themeColor="text1"/>
          <w:sz w:val="32"/>
          <w:szCs w:val="32"/>
        </w:rPr>
      </w:pPr>
      <w:r w:rsidRPr="00C87C66">
        <w:rPr>
          <w:b/>
          <w:color w:val="000000" w:themeColor="text1"/>
          <w:sz w:val="32"/>
          <w:szCs w:val="32"/>
        </w:rPr>
        <w:t xml:space="preserve">Муниципальная целевая </w:t>
      </w:r>
      <w:r w:rsidR="00C87C66" w:rsidRPr="00C87C66">
        <w:rPr>
          <w:b/>
          <w:color w:val="000000" w:themeColor="text1"/>
          <w:sz w:val="32"/>
          <w:szCs w:val="32"/>
        </w:rPr>
        <w:t>программа «</w:t>
      </w:r>
      <w:r w:rsidRPr="00C87C66">
        <w:rPr>
          <w:b/>
          <w:color w:val="000000" w:themeColor="text1"/>
          <w:sz w:val="32"/>
          <w:szCs w:val="32"/>
        </w:rPr>
        <w:t>Переселение граждан Симского городского поселения</w:t>
      </w:r>
    </w:p>
    <w:p w:rsidR="00101863" w:rsidRPr="00C87C66" w:rsidRDefault="00C87C66" w:rsidP="00101863">
      <w:pPr>
        <w:jc w:val="center"/>
        <w:rPr>
          <w:b/>
          <w:color w:val="000000" w:themeColor="text1"/>
          <w:sz w:val="32"/>
          <w:szCs w:val="32"/>
        </w:rPr>
      </w:pPr>
      <w:r w:rsidRPr="00C87C66">
        <w:rPr>
          <w:b/>
          <w:color w:val="000000" w:themeColor="text1"/>
          <w:sz w:val="32"/>
          <w:szCs w:val="32"/>
        </w:rPr>
        <w:t>и</w:t>
      </w:r>
      <w:r w:rsidR="00101863" w:rsidRPr="00C87C66">
        <w:rPr>
          <w:b/>
          <w:color w:val="000000" w:themeColor="text1"/>
          <w:sz w:val="32"/>
          <w:szCs w:val="32"/>
        </w:rPr>
        <w:t>з</w:t>
      </w:r>
      <w:r w:rsidRPr="00C87C66">
        <w:rPr>
          <w:b/>
          <w:color w:val="000000" w:themeColor="text1"/>
          <w:sz w:val="32"/>
          <w:szCs w:val="32"/>
        </w:rPr>
        <w:t xml:space="preserve"> ветхого и</w:t>
      </w:r>
      <w:r w:rsidR="00101863" w:rsidRPr="00C87C66">
        <w:rPr>
          <w:b/>
          <w:color w:val="000000" w:themeColor="text1"/>
          <w:sz w:val="32"/>
          <w:szCs w:val="32"/>
        </w:rPr>
        <w:t xml:space="preserve"> аварийного жилищного фонда» на 2019-202</w:t>
      </w:r>
      <w:r w:rsidR="00C90B3F" w:rsidRPr="00C87C66">
        <w:rPr>
          <w:b/>
          <w:color w:val="000000" w:themeColor="text1"/>
          <w:sz w:val="32"/>
          <w:szCs w:val="32"/>
        </w:rPr>
        <w:t>2</w:t>
      </w:r>
      <w:r w:rsidR="00101863" w:rsidRPr="00C87C66">
        <w:rPr>
          <w:b/>
          <w:color w:val="000000" w:themeColor="text1"/>
          <w:sz w:val="32"/>
          <w:szCs w:val="32"/>
        </w:rPr>
        <w:t xml:space="preserve"> годы</w:t>
      </w:r>
    </w:p>
    <w:p w:rsidR="007435C1" w:rsidRPr="00C87C66" w:rsidRDefault="007435C1" w:rsidP="00101863">
      <w:pPr>
        <w:jc w:val="center"/>
        <w:rPr>
          <w:b/>
          <w:color w:val="000000" w:themeColor="text1"/>
          <w:sz w:val="32"/>
          <w:szCs w:val="32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C87C66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jc w:val="center"/>
        <w:rPr>
          <w:b/>
          <w:color w:val="000000" w:themeColor="text1"/>
          <w:sz w:val="24"/>
          <w:szCs w:val="24"/>
        </w:rPr>
      </w:pPr>
      <w:r w:rsidRPr="00C87C66">
        <w:rPr>
          <w:b/>
          <w:color w:val="000000" w:themeColor="text1"/>
          <w:sz w:val="24"/>
          <w:szCs w:val="24"/>
        </w:rPr>
        <w:lastRenderedPageBreak/>
        <w:t>Паспорт</w:t>
      </w:r>
      <w:r w:rsidRPr="00C87C66">
        <w:rPr>
          <w:b/>
          <w:color w:val="000000" w:themeColor="text1"/>
          <w:sz w:val="24"/>
          <w:szCs w:val="24"/>
        </w:rPr>
        <w:br/>
        <w:t xml:space="preserve">муниципальной целевой </w:t>
      </w:r>
      <w:r w:rsidR="00C87C66" w:rsidRPr="00C87C66">
        <w:rPr>
          <w:b/>
          <w:color w:val="000000" w:themeColor="text1"/>
          <w:sz w:val="24"/>
          <w:szCs w:val="24"/>
        </w:rPr>
        <w:t>программы «</w:t>
      </w:r>
      <w:r w:rsidRPr="00C87C66">
        <w:rPr>
          <w:b/>
          <w:color w:val="000000" w:themeColor="text1"/>
          <w:sz w:val="24"/>
          <w:szCs w:val="24"/>
        </w:rPr>
        <w:t>Переселение граждан Симского городского поселения</w:t>
      </w:r>
    </w:p>
    <w:p w:rsidR="00101863" w:rsidRPr="00C87C66" w:rsidRDefault="00101863" w:rsidP="00101863">
      <w:pPr>
        <w:jc w:val="center"/>
        <w:rPr>
          <w:color w:val="000000" w:themeColor="text1"/>
          <w:sz w:val="24"/>
          <w:szCs w:val="24"/>
        </w:rPr>
      </w:pPr>
      <w:r w:rsidRPr="00C87C66">
        <w:rPr>
          <w:b/>
          <w:color w:val="000000" w:themeColor="text1"/>
          <w:sz w:val="24"/>
          <w:szCs w:val="24"/>
        </w:rPr>
        <w:t>из аварийного жилищного фонда» на 2019-202</w:t>
      </w:r>
      <w:r w:rsidR="00C90B3F" w:rsidRPr="00C87C66">
        <w:rPr>
          <w:b/>
          <w:color w:val="000000" w:themeColor="text1"/>
          <w:sz w:val="24"/>
          <w:szCs w:val="24"/>
        </w:rPr>
        <w:t>2</w:t>
      </w:r>
      <w:r w:rsidRPr="00C87C66">
        <w:rPr>
          <w:b/>
          <w:color w:val="000000" w:themeColor="text1"/>
          <w:sz w:val="24"/>
          <w:szCs w:val="24"/>
        </w:rPr>
        <w:t>годы</w:t>
      </w: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6569"/>
      </w:tblGrid>
      <w:tr w:rsidR="00C87C66" w:rsidRPr="00C87C66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C87C66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sub_100011"/>
            <w:r w:rsidRPr="00C87C66">
              <w:rPr>
                <w:rFonts w:ascii="Times New Roman" w:hAnsi="Times New Roman" w:cs="Times New Roman"/>
                <w:color w:val="000000" w:themeColor="text1"/>
              </w:rPr>
              <w:t>Наименование программы  </w:t>
            </w:r>
            <w:bookmarkEnd w:id="1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C87C66" w:rsidRDefault="0082450B" w:rsidP="004163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Муниципальная целевая программа «Переселение граждан Симского городского поселения из аварийного жилищного фонда» на 2019-202</w:t>
            </w:r>
            <w:r w:rsidR="00C90B3F" w:rsidRPr="00C87C66">
              <w:rPr>
                <w:color w:val="000000" w:themeColor="text1"/>
                <w:sz w:val="24"/>
                <w:szCs w:val="24"/>
              </w:rPr>
              <w:t>2</w:t>
            </w:r>
            <w:r w:rsidRPr="00C87C6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87C66">
              <w:rPr>
                <w:color w:val="000000" w:themeColor="text1"/>
                <w:sz w:val="24"/>
                <w:szCs w:val="24"/>
              </w:rPr>
              <w:t>годы (далее именуется - Программа)</w:t>
            </w:r>
          </w:p>
        </w:tc>
      </w:tr>
      <w:tr w:rsidR="00C87C66" w:rsidRPr="00C87C66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C87C66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>Муниципальный заказчик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C87C66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>Администрация Симского городского поселения</w:t>
            </w:r>
          </w:p>
        </w:tc>
      </w:tr>
      <w:tr w:rsidR="00C87C66" w:rsidRPr="00C87C66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C87C66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>Основные разработчики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C87C66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Симского городского </w:t>
            </w:r>
            <w:r w:rsidR="00C87C66" w:rsidRPr="00C87C66">
              <w:rPr>
                <w:rFonts w:ascii="Times New Roman" w:hAnsi="Times New Roman" w:cs="Times New Roman"/>
                <w:color w:val="000000" w:themeColor="text1"/>
              </w:rPr>
              <w:t>поселения, Комитет</w:t>
            </w:r>
            <w:r w:rsidRPr="00C87C66">
              <w:rPr>
                <w:rFonts w:ascii="Times New Roman" w:hAnsi="Times New Roman" w:cs="Times New Roman"/>
                <w:color w:val="000000" w:themeColor="text1"/>
              </w:rPr>
              <w:t xml:space="preserve"> по управлению муниципальным имуществом и земельным </w:t>
            </w:r>
            <w:r w:rsidR="00C87C66" w:rsidRPr="00C87C66">
              <w:rPr>
                <w:rFonts w:ascii="Times New Roman" w:hAnsi="Times New Roman" w:cs="Times New Roman"/>
                <w:color w:val="000000" w:themeColor="text1"/>
              </w:rPr>
              <w:t>отношениям Симского</w:t>
            </w:r>
            <w:r w:rsidRPr="00C87C66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поселения.</w:t>
            </w:r>
          </w:p>
        </w:tc>
      </w:tr>
      <w:tr w:rsidR="00C87C66" w:rsidRPr="00C87C66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C87C66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>Исполнитель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C87C66" w:rsidRDefault="0082450B" w:rsidP="0082450B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Администрация Симского городского поселения</w:t>
            </w:r>
          </w:p>
        </w:tc>
      </w:tr>
      <w:tr w:rsidR="00C87C66" w:rsidRPr="00C87C66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C87C66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>Соисполнитель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C87C66" w:rsidRDefault="0082450B" w:rsidP="0082450B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 xml:space="preserve">Комитет по управлению муниципальным имуществом и земельным </w:t>
            </w:r>
            <w:r w:rsidR="00C87C66" w:rsidRPr="00C87C66">
              <w:rPr>
                <w:color w:val="000000" w:themeColor="text1"/>
                <w:sz w:val="24"/>
                <w:szCs w:val="24"/>
              </w:rPr>
              <w:t>отношениям Симского</w:t>
            </w:r>
            <w:r w:rsidRPr="00C87C66">
              <w:rPr>
                <w:color w:val="000000" w:themeColor="text1"/>
                <w:sz w:val="24"/>
                <w:szCs w:val="24"/>
              </w:rPr>
              <w:t xml:space="preserve"> городского поселения.</w:t>
            </w:r>
          </w:p>
        </w:tc>
      </w:tr>
      <w:tr w:rsidR="00C87C66" w:rsidRPr="00C87C66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C87C66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>Цели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C87C66" w:rsidRDefault="0082450B" w:rsidP="0082450B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 xml:space="preserve">Обеспечение </w:t>
            </w:r>
            <w:r w:rsidR="00C87C66" w:rsidRPr="00C87C66">
              <w:rPr>
                <w:color w:val="000000" w:themeColor="text1"/>
                <w:sz w:val="24"/>
                <w:szCs w:val="24"/>
              </w:rPr>
              <w:t>благоустроенным жильем граждан</w:t>
            </w:r>
            <w:r w:rsidRPr="00C87C66">
              <w:rPr>
                <w:color w:val="000000" w:themeColor="text1"/>
                <w:sz w:val="24"/>
                <w:szCs w:val="24"/>
              </w:rPr>
              <w:t xml:space="preserve">, проживающих   в   </w:t>
            </w:r>
            <w:r w:rsidR="00C87C66" w:rsidRPr="00C87C66">
              <w:rPr>
                <w:color w:val="000000" w:themeColor="text1"/>
                <w:sz w:val="24"/>
                <w:szCs w:val="24"/>
              </w:rPr>
              <w:t>условиях, непригодных</w:t>
            </w:r>
            <w:r w:rsidRPr="00C87C66">
              <w:rPr>
                <w:color w:val="000000" w:themeColor="text1"/>
                <w:sz w:val="24"/>
                <w:szCs w:val="24"/>
              </w:rPr>
              <w:t xml:space="preserve">   для постоянного проживания;</w:t>
            </w:r>
          </w:p>
          <w:p w:rsidR="0082450B" w:rsidRPr="00C87C66" w:rsidRDefault="00C87C66" w:rsidP="0041639F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ликвидация аварийного жилищного</w:t>
            </w:r>
            <w:r w:rsidR="0082450B" w:rsidRPr="00C87C66">
              <w:rPr>
                <w:color w:val="000000" w:themeColor="text1"/>
                <w:sz w:val="24"/>
                <w:szCs w:val="24"/>
              </w:rPr>
              <w:t xml:space="preserve"> фонда.</w:t>
            </w:r>
          </w:p>
        </w:tc>
      </w:tr>
      <w:tr w:rsidR="00C87C66" w:rsidRPr="00C87C66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C87C66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>Задачи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C87C66" w:rsidRDefault="0082450B" w:rsidP="0041639F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жилищного фонда, необходимого для переселения граждан из аварийного жилищного фонда; обеспечение жилищных прав граждан, проживающих в жилых помещениях муниципального жилищного фонда, находящихся в аварийных многоквартирных домах; обеспечение жилищных прав собственников изымаемых </w:t>
            </w:r>
            <w:r w:rsidR="0041639F" w:rsidRPr="00C87C66">
              <w:rPr>
                <w:rFonts w:ascii="Times New Roman" w:hAnsi="Times New Roman" w:cs="Times New Roman"/>
                <w:color w:val="000000" w:themeColor="text1"/>
              </w:rPr>
              <w:t xml:space="preserve">жилых помещений, находящихся в </w:t>
            </w:r>
            <w:r w:rsidRPr="00C87C66">
              <w:rPr>
                <w:rFonts w:ascii="Times New Roman" w:hAnsi="Times New Roman" w:cs="Times New Roman"/>
                <w:color w:val="000000" w:themeColor="text1"/>
              </w:rPr>
              <w:t xml:space="preserve">аварийных многоквартирных домах; переселение </w:t>
            </w:r>
            <w:r w:rsidR="00C87C66" w:rsidRPr="00C87C66">
              <w:rPr>
                <w:rFonts w:ascii="Times New Roman" w:hAnsi="Times New Roman" w:cs="Times New Roman"/>
                <w:color w:val="000000" w:themeColor="text1"/>
              </w:rPr>
              <w:t>жителей аварийных</w:t>
            </w:r>
            <w:r w:rsidRPr="00C87C66">
              <w:rPr>
                <w:rFonts w:ascii="Times New Roman" w:hAnsi="Times New Roman" w:cs="Times New Roman"/>
                <w:color w:val="000000" w:themeColor="text1"/>
              </w:rPr>
              <w:t xml:space="preserve"> многоквартирных домов</w:t>
            </w:r>
          </w:p>
        </w:tc>
      </w:tr>
      <w:tr w:rsidR="00C87C66" w:rsidRPr="00C87C66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C87C66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sub_10005"/>
            <w:r w:rsidRPr="00C87C66">
              <w:rPr>
                <w:rFonts w:ascii="Times New Roman" w:hAnsi="Times New Roman" w:cs="Times New Roman"/>
                <w:color w:val="000000" w:themeColor="text1"/>
              </w:rPr>
              <w:t>Сроки реализации Программы</w:t>
            </w:r>
            <w:bookmarkEnd w:id="2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C87C66" w:rsidRDefault="0082450B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>2019-202</w:t>
            </w:r>
            <w:r w:rsidR="00C90B3F" w:rsidRPr="00C87C6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87C66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</w:tr>
      <w:tr w:rsidR="00C87C66" w:rsidRPr="00C87C66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C87C66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C87C66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>Общий объем затрат составляет:</w:t>
            </w:r>
          </w:p>
          <w:p w:rsidR="0082450B" w:rsidRPr="00C87C66" w:rsidRDefault="00C90B3F" w:rsidP="0082450B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 xml:space="preserve">2019г - 0 тыс. руб. </w:t>
            </w:r>
          </w:p>
          <w:p w:rsidR="0082450B" w:rsidRPr="00C87C66" w:rsidRDefault="00C90B3F" w:rsidP="0082450B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2020г. -0 тыс. руб.</w:t>
            </w:r>
          </w:p>
          <w:p w:rsidR="00C90B3F" w:rsidRPr="00C87C66" w:rsidRDefault="00C90B3F" w:rsidP="0082450B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2021г. – 8794,2 тыс.руб.</w:t>
            </w:r>
            <w:r w:rsidR="00CD0FAB" w:rsidRPr="00C87C66">
              <w:rPr>
                <w:color w:val="000000" w:themeColor="text1"/>
                <w:sz w:val="24"/>
                <w:szCs w:val="24"/>
              </w:rPr>
              <w:t xml:space="preserve"> в т. ч. МБ 0 тыс. руб.</w:t>
            </w:r>
          </w:p>
          <w:p w:rsidR="0082450B" w:rsidRPr="00C87C66" w:rsidRDefault="00C90B3F" w:rsidP="00CD0FAB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 xml:space="preserve">2022г. </w:t>
            </w:r>
            <w:r w:rsidR="00CD0FAB" w:rsidRPr="00C87C66">
              <w:rPr>
                <w:color w:val="000000" w:themeColor="text1"/>
                <w:sz w:val="24"/>
                <w:szCs w:val="24"/>
              </w:rPr>
              <w:t>–</w:t>
            </w:r>
            <w:r w:rsidRPr="00C87C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D0FAB" w:rsidRPr="00C87C66">
              <w:rPr>
                <w:color w:val="000000" w:themeColor="text1"/>
                <w:sz w:val="24"/>
                <w:szCs w:val="24"/>
              </w:rPr>
              <w:t>2372,9 тыс. руб. в т.ч. МБ 0 тыс. руб.</w:t>
            </w:r>
          </w:p>
        </w:tc>
      </w:tr>
      <w:tr w:rsidR="00C87C66" w:rsidRPr="00C87C66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C87C66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sub_10009"/>
            <w:r w:rsidRPr="00C87C66">
              <w:rPr>
                <w:rFonts w:ascii="Times New Roman" w:hAnsi="Times New Roman" w:cs="Times New Roman"/>
                <w:color w:val="000000" w:themeColor="text1"/>
              </w:rPr>
              <w:t>Важнейшие целевые индикаторы Программы</w:t>
            </w:r>
            <w:bookmarkEnd w:id="3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C87C66" w:rsidRDefault="008A2454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87C66" w:rsidRPr="00C87C66">
              <w:rPr>
                <w:rFonts w:ascii="Times New Roman" w:hAnsi="Times New Roman" w:cs="Times New Roman"/>
                <w:color w:val="000000" w:themeColor="text1"/>
              </w:rPr>
              <w:t>Количество домов жилого</w:t>
            </w:r>
            <w:r w:rsidR="00B36B90" w:rsidRPr="00C87C66">
              <w:rPr>
                <w:rFonts w:ascii="Times New Roman" w:hAnsi="Times New Roman" w:cs="Times New Roman"/>
                <w:color w:val="000000" w:themeColor="text1"/>
              </w:rPr>
              <w:t xml:space="preserve"> фонда </w:t>
            </w:r>
            <w:r w:rsidR="00C87C66" w:rsidRPr="00C87C66">
              <w:rPr>
                <w:rFonts w:ascii="Times New Roman" w:hAnsi="Times New Roman" w:cs="Times New Roman"/>
                <w:color w:val="000000" w:themeColor="text1"/>
              </w:rPr>
              <w:t>МКД, признанного</w:t>
            </w:r>
            <w:r w:rsidR="00B36B90" w:rsidRPr="00C87C66">
              <w:rPr>
                <w:rFonts w:ascii="Times New Roman" w:hAnsi="Times New Roman" w:cs="Times New Roman"/>
                <w:color w:val="000000" w:themeColor="text1"/>
              </w:rPr>
              <w:t xml:space="preserve"> аварийным и </w:t>
            </w:r>
            <w:r w:rsidR="00C87C66" w:rsidRPr="00C87C66">
              <w:rPr>
                <w:rFonts w:ascii="Times New Roman" w:hAnsi="Times New Roman" w:cs="Times New Roman"/>
                <w:color w:val="000000" w:themeColor="text1"/>
              </w:rPr>
              <w:t>непригодным для постоянного</w:t>
            </w:r>
            <w:r w:rsidR="00B36B90" w:rsidRPr="00C87C66">
              <w:rPr>
                <w:rFonts w:ascii="Times New Roman" w:hAnsi="Times New Roman" w:cs="Times New Roman"/>
                <w:color w:val="000000" w:themeColor="text1"/>
              </w:rPr>
              <w:t xml:space="preserve"> проживания расселены</w:t>
            </w:r>
            <w:r w:rsidR="0082450B" w:rsidRPr="00C87C6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2450B" w:rsidRPr="00C87C66" w:rsidRDefault="008A2454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36B90" w:rsidRPr="00C87C66">
              <w:rPr>
                <w:rFonts w:ascii="Times New Roman" w:hAnsi="Times New Roman" w:cs="Times New Roman"/>
                <w:color w:val="000000" w:themeColor="text1"/>
              </w:rPr>
              <w:t>Количество человек</w:t>
            </w:r>
            <w:r w:rsidR="00B36B90" w:rsidRPr="00C87C66">
              <w:rPr>
                <w:rFonts w:ascii="Times New Roman" w:hAnsi="Times New Roman" w:cs="Times New Roman"/>
                <w:bCs/>
                <w:color w:val="000000" w:themeColor="text1"/>
              </w:rPr>
              <w:t>, проживающих в условиях, непригодных для постоянного проживания</w:t>
            </w:r>
            <w:r w:rsidR="00B36B90" w:rsidRPr="00C87C66">
              <w:rPr>
                <w:rFonts w:ascii="Times New Roman" w:hAnsi="Times New Roman" w:cs="Times New Roman"/>
                <w:color w:val="000000" w:themeColor="text1"/>
              </w:rPr>
              <w:t xml:space="preserve"> обеспеченны жильем</w:t>
            </w:r>
            <w:r w:rsidR="0082450B" w:rsidRPr="00C87C6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2450B" w:rsidRPr="00C87C66" w:rsidRDefault="008A2454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87C66" w:rsidRPr="00C87C66">
              <w:rPr>
                <w:rFonts w:ascii="Times New Roman" w:hAnsi="Times New Roman" w:cs="Times New Roman"/>
                <w:color w:val="000000" w:themeColor="text1"/>
              </w:rPr>
              <w:t>Количество ликвидированных</w:t>
            </w:r>
            <w:r w:rsidR="00B36B90" w:rsidRPr="00C87C66">
              <w:rPr>
                <w:rFonts w:ascii="Times New Roman" w:hAnsi="Times New Roman" w:cs="Times New Roman"/>
                <w:color w:val="000000" w:themeColor="text1"/>
              </w:rPr>
              <w:t xml:space="preserve"> аварийных домов</w:t>
            </w:r>
          </w:p>
        </w:tc>
      </w:tr>
      <w:tr w:rsidR="00C87C66" w:rsidRPr="00C87C66" w:rsidTr="0082450B"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C87C66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>Ожидаемые конечные результаты реализации Программы и показатели ее социально-экономической эффективности 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C87C66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 xml:space="preserve">Уменьшение жилищного фонда Симского городского поселения, признанного </w:t>
            </w:r>
            <w:r w:rsidR="00C87C66" w:rsidRPr="00C87C66">
              <w:rPr>
                <w:rFonts w:ascii="Times New Roman" w:hAnsi="Times New Roman" w:cs="Times New Roman"/>
                <w:color w:val="000000" w:themeColor="text1"/>
              </w:rPr>
              <w:t>аварийным МКД</w:t>
            </w:r>
            <w:r w:rsidRPr="00C87C66">
              <w:rPr>
                <w:rFonts w:ascii="Times New Roman" w:hAnsi="Times New Roman" w:cs="Times New Roman"/>
                <w:color w:val="000000" w:themeColor="text1"/>
              </w:rPr>
              <w:t xml:space="preserve">;  </w:t>
            </w:r>
          </w:p>
          <w:p w:rsidR="0082450B" w:rsidRPr="00C87C66" w:rsidRDefault="00C87C66" w:rsidP="00824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обеспечение жильем</w:t>
            </w:r>
            <w:r w:rsidR="0082450B" w:rsidRPr="00C87C66">
              <w:rPr>
                <w:color w:val="000000" w:themeColor="text1"/>
                <w:sz w:val="24"/>
                <w:szCs w:val="24"/>
              </w:rPr>
              <w:t xml:space="preserve">     граждан, состоящих на учете в администрации Симского городского </w:t>
            </w:r>
            <w:r w:rsidRPr="00C87C66">
              <w:rPr>
                <w:color w:val="000000" w:themeColor="text1"/>
                <w:sz w:val="24"/>
                <w:szCs w:val="24"/>
              </w:rPr>
              <w:t>поселения по</w:t>
            </w:r>
            <w:r w:rsidR="0082450B" w:rsidRPr="00C87C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7C66">
              <w:rPr>
                <w:color w:val="000000" w:themeColor="text1"/>
                <w:sz w:val="24"/>
                <w:szCs w:val="24"/>
              </w:rPr>
              <w:t>улучшению жилищных условий и проживающих в</w:t>
            </w:r>
            <w:r w:rsidR="0082450B" w:rsidRPr="00C87C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87C66">
              <w:rPr>
                <w:color w:val="000000" w:themeColor="text1"/>
                <w:sz w:val="24"/>
                <w:szCs w:val="24"/>
              </w:rPr>
              <w:t>условиях, непригодных</w:t>
            </w:r>
            <w:r w:rsidR="0082450B" w:rsidRPr="00C87C66">
              <w:rPr>
                <w:color w:val="000000" w:themeColor="text1"/>
                <w:sz w:val="24"/>
                <w:szCs w:val="24"/>
              </w:rPr>
              <w:t xml:space="preserve">    для     постоянного проживания;                                    </w:t>
            </w:r>
          </w:p>
          <w:p w:rsidR="0082450B" w:rsidRPr="00C87C66" w:rsidRDefault="0082450B" w:rsidP="008245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 xml:space="preserve">ликвидация </w:t>
            </w:r>
            <w:r w:rsidR="00C87C66" w:rsidRPr="00C87C66">
              <w:rPr>
                <w:color w:val="000000" w:themeColor="text1"/>
                <w:sz w:val="24"/>
                <w:szCs w:val="24"/>
              </w:rPr>
              <w:t>аварийного жилищного</w:t>
            </w:r>
            <w:r w:rsidRPr="00C87C66">
              <w:rPr>
                <w:color w:val="000000" w:themeColor="text1"/>
                <w:sz w:val="24"/>
                <w:szCs w:val="24"/>
              </w:rPr>
              <w:t xml:space="preserve"> фонда;                                         </w:t>
            </w:r>
          </w:p>
          <w:p w:rsidR="0082450B" w:rsidRPr="00C87C66" w:rsidRDefault="00C87C66" w:rsidP="0082450B">
            <w:pPr>
              <w:jc w:val="both"/>
              <w:rPr>
                <w:color w:val="000000" w:themeColor="text1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выполнение государственных обязательств по</w:t>
            </w:r>
            <w:r w:rsidR="0082450B" w:rsidRPr="00C87C66">
              <w:rPr>
                <w:color w:val="000000" w:themeColor="text1"/>
                <w:sz w:val="24"/>
                <w:szCs w:val="24"/>
              </w:rPr>
              <w:t xml:space="preserve"> переселению   граждан   из   жилых   помещений, непригодных для постоянного проживания. </w:t>
            </w:r>
          </w:p>
        </w:tc>
      </w:tr>
    </w:tbl>
    <w:p w:rsidR="00101863" w:rsidRPr="00C87C66" w:rsidRDefault="00101863" w:rsidP="005D4CFD">
      <w:pPr>
        <w:pStyle w:val="1"/>
        <w:numPr>
          <w:ilvl w:val="0"/>
          <w:numId w:val="6"/>
        </w:num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sub_10100"/>
      <w:r w:rsidRPr="00C87C66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Содержание проблемы и обоснование необходимости ее решения программными методами</w:t>
      </w:r>
      <w:r w:rsidR="00B571C7" w:rsidRPr="00C87C66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5D4CFD" w:rsidRPr="00C87C66" w:rsidRDefault="005D4CFD" w:rsidP="005D4CFD">
      <w:pPr>
        <w:pStyle w:val="a5"/>
        <w:rPr>
          <w:color w:val="000000" w:themeColor="text1"/>
        </w:rPr>
      </w:pPr>
    </w:p>
    <w:bookmarkEnd w:id="4"/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Основная задача программы - обеспечить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</w:t>
      </w:r>
      <w:bookmarkStart w:id="5" w:name="sub_101"/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По состоянию на 1 января 2019 на территории Симского городского поселения аварийный жилищный фонд составил </w:t>
      </w:r>
      <w:r w:rsidR="00406818" w:rsidRPr="00C87C66">
        <w:rPr>
          <w:color w:val="000000" w:themeColor="text1"/>
          <w:sz w:val="24"/>
          <w:szCs w:val="24"/>
        </w:rPr>
        <w:t>2 059,</w:t>
      </w:r>
      <w:r w:rsidR="00C87C66" w:rsidRPr="00C87C66">
        <w:rPr>
          <w:color w:val="000000" w:themeColor="text1"/>
          <w:sz w:val="24"/>
          <w:szCs w:val="24"/>
        </w:rPr>
        <w:t>3 кв.м.</w:t>
      </w:r>
      <w:r w:rsidRPr="00C87C66">
        <w:rPr>
          <w:color w:val="000000" w:themeColor="text1"/>
          <w:sz w:val="24"/>
          <w:szCs w:val="24"/>
        </w:rPr>
        <w:t xml:space="preserve">  84 чел.  состоит на учете по улучшению жилищных условий в администрации Симского городского поселения. </w:t>
      </w:r>
      <w:r w:rsidR="0041639F" w:rsidRPr="00C87C66">
        <w:rPr>
          <w:color w:val="000000" w:themeColor="text1"/>
          <w:sz w:val="24"/>
          <w:szCs w:val="24"/>
        </w:rPr>
        <w:t xml:space="preserve">Расселяемая площадь составляет </w:t>
      </w:r>
      <w:r w:rsidR="00406818" w:rsidRPr="00C87C66">
        <w:rPr>
          <w:color w:val="000000" w:themeColor="text1"/>
          <w:sz w:val="24"/>
          <w:szCs w:val="24"/>
        </w:rPr>
        <w:t>1749,6</w:t>
      </w:r>
      <w:r w:rsidRPr="00C87C66">
        <w:rPr>
          <w:color w:val="000000" w:themeColor="text1"/>
          <w:sz w:val="24"/>
          <w:szCs w:val="24"/>
        </w:rPr>
        <w:t xml:space="preserve"> тыс. кв. м жилья,  </w:t>
      </w: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bookmarkStart w:id="6" w:name="sub_1032"/>
      <w:bookmarkEnd w:id="5"/>
      <w:r w:rsidRPr="00C87C66">
        <w:rPr>
          <w:color w:val="000000" w:themeColor="text1"/>
          <w:sz w:val="24"/>
          <w:szCs w:val="24"/>
        </w:rPr>
        <w:t xml:space="preserve">Перечень многоквартирных домов, признанных аварийными и подлежащих </w:t>
      </w:r>
      <w:r w:rsidR="00C87C66" w:rsidRPr="00C87C66">
        <w:rPr>
          <w:color w:val="000000" w:themeColor="text1"/>
          <w:sz w:val="24"/>
          <w:szCs w:val="24"/>
        </w:rPr>
        <w:t>расселению приведен</w:t>
      </w:r>
      <w:r w:rsidRPr="00C87C66">
        <w:rPr>
          <w:color w:val="000000" w:themeColor="text1"/>
          <w:sz w:val="24"/>
          <w:szCs w:val="24"/>
        </w:rPr>
        <w:t xml:space="preserve"> в </w:t>
      </w:r>
      <w:hyperlink w:anchor="sub_11" w:history="1">
        <w:r w:rsidRPr="00C87C66">
          <w:rPr>
            <w:rStyle w:val="a8"/>
            <w:b w:val="0"/>
            <w:color w:val="000000" w:themeColor="text1"/>
            <w:sz w:val="24"/>
            <w:szCs w:val="24"/>
          </w:rPr>
          <w:t>приложении 1</w:t>
        </w:r>
      </w:hyperlink>
      <w:r w:rsidR="00CD0FAB" w:rsidRPr="00C87C66">
        <w:rPr>
          <w:color w:val="000000" w:themeColor="text1"/>
          <w:sz w:val="24"/>
          <w:szCs w:val="24"/>
        </w:rPr>
        <w:t xml:space="preserve"> </w:t>
      </w:r>
      <w:r w:rsidR="00C87C66" w:rsidRPr="00C87C66">
        <w:rPr>
          <w:color w:val="000000" w:themeColor="text1"/>
          <w:sz w:val="24"/>
          <w:szCs w:val="24"/>
        </w:rPr>
        <w:t>к Программе</w:t>
      </w:r>
      <w:r w:rsidRPr="00C87C66">
        <w:rPr>
          <w:b/>
          <w:color w:val="000000" w:themeColor="text1"/>
          <w:sz w:val="24"/>
          <w:szCs w:val="24"/>
        </w:rPr>
        <w:t>.</w:t>
      </w: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Весь аварийный жилищный фонд составляет малоэтажное (до 3 этажей) жилье, занимаемое на условиях найма и являющееся частной собственностью.  </w:t>
      </w: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 Настоящая программа призвана продолжить решение в Симском городском поселении проблемы ликвидации аварийного жилищного фонда на основе привлечения средств из потенциальных источников финансирования ее мероприятий, а также путем реализации государственных обязательств по отношению к этой проблеме в рамках аналогичной федеральной и областной целевых программ на основе действующего законодательства.</w:t>
      </w: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Поддержка программы из федерального, областного и районного бюджетов, ее согласованность с аналогичными федеральной, областной и районной целевыми программами, а также возможность привлечения внебюджетных средств инвесторов (застройщиков) дают высокую гарантию выполнения программных мероприятий и достижения поставленных в них целей в установленные сроки.</w:t>
      </w:r>
    </w:p>
    <w:bookmarkEnd w:id="6"/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</w:p>
    <w:p w:rsidR="005D4CFD" w:rsidRPr="00C87C66" w:rsidRDefault="005D4CFD" w:rsidP="00101863">
      <w:pPr>
        <w:ind w:firstLine="720"/>
        <w:jc w:val="both"/>
        <w:rPr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sub_10200"/>
      <w:r w:rsidRPr="00C87C66">
        <w:rPr>
          <w:rFonts w:ascii="Times New Roman" w:hAnsi="Times New Roman"/>
          <w:color w:val="000000" w:themeColor="text1"/>
          <w:sz w:val="24"/>
          <w:szCs w:val="24"/>
        </w:rPr>
        <w:t>2. Основная цель и задачи Программы</w:t>
      </w:r>
    </w:p>
    <w:bookmarkEnd w:id="7"/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jc w:val="both"/>
        <w:rPr>
          <w:color w:val="000000" w:themeColor="text1"/>
          <w:sz w:val="24"/>
          <w:szCs w:val="24"/>
        </w:rPr>
      </w:pPr>
      <w:bookmarkStart w:id="8" w:name="sub_104"/>
      <w:r w:rsidRPr="00C87C66">
        <w:rPr>
          <w:color w:val="000000" w:themeColor="text1"/>
          <w:sz w:val="24"/>
          <w:szCs w:val="24"/>
        </w:rPr>
        <w:tab/>
        <w:t xml:space="preserve">Основной целью Программы является уменьшение аварийного жилищного фонда Симского городского поселения, обеспечение </w:t>
      </w:r>
      <w:r w:rsidR="00C87C66" w:rsidRPr="00C87C66">
        <w:rPr>
          <w:color w:val="000000" w:themeColor="text1"/>
          <w:sz w:val="24"/>
          <w:szCs w:val="24"/>
        </w:rPr>
        <w:t>благоустроенным жильем граждан</w:t>
      </w:r>
      <w:r w:rsidRPr="00C87C66">
        <w:rPr>
          <w:color w:val="000000" w:themeColor="text1"/>
          <w:sz w:val="24"/>
          <w:szCs w:val="24"/>
        </w:rPr>
        <w:t xml:space="preserve">, проживающих   в   </w:t>
      </w:r>
      <w:r w:rsidR="00C87C66" w:rsidRPr="00C87C66">
        <w:rPr>
          <w:color w:val="000000" w:themeColor="text1"/>
          <w:sz w:val="24"/>
          <w:szCs w:val="24"/>
        </w:rPr>
        <w:t>условиях, непригодных</w:t>
      </w:r>
      <w:r w:rsidRPr="00C87C66">
        <w:rPr>
          <w:color w:val="000000" w:themeColor="text1"/>
          <w:sz w:val="24"/>
          <w:szCs w:val="24"/>
        </w:rPr>
        <w:t xml:space="preserve">   для постоянного проживания, </w:t>
      </w:r>
      <w:r w:rsidR="00C87C66" w:rsidRPr="00C87C66">
        <w:rPr>
          <w:color w:val="000000" w:themeColor="text1"/>
          <w:sz w:val="24"/>
          <w:szCs w:val="24"/>
        </w:rPr>
        <w:t>ликвидация аварийного</w:t>
      </w:r>
      <w:r w:rsidRPr="00C87C66">
        <w:rPr>
          <w:color w:val="000000" w:themeColor="text1"/>
          <w:sz w:val="24"/>
          <w:szCs w:val="24"/>
        </w:rPr>
        <w:t xml:space="preserve"> жилищного фонда.</w:t>
      </w: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bookmarkStart w:id="9" w:name="sub_105"/>
      <w:bookmarkEnd w:id="8"/>
      <w:r w:rsidRPr="00C87C66">
        <w:rPr>
          <w:color w:val="000000" w:themeColor="text1"/>
          <w:sz w:val="24"/>
          <w:szCs w:val="24"/>
        </w:rPr>
        <w:t>Основными задачами Программы являются:</w:t>
      </w:r>
    </w:p>
    <w:bookmarkEnd w:id="9"/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1) формирование жилищного фонда, необходимого для переселения граждан из аварийного жилищного фонда;</w:t>
      </w: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2) обеспечение жилищных прав граждан, проживающих в жилых помещениях муниципального жилищного фонда, находящихся в аварийных многоквартирных домах;</w:t>
      </w: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3) обеспечение жилищных прав собственников изымаемых жилых помещений, находящихся в аварийных многоквартирных домах;</w:t>
      </w: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4) переселение жителей аварийных многоквартирных домов.</w:t>
      </w: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bookmarkStart w:id="10" w:name="sub_106"/>
      <w:r w:rsidRPr="00C87C66">
        <w:rPr>
          <w:color w:val="000000" w:themeColor="text1"/>
          <w:sz w:val="24"/>
          <w:szCs w:val="24"/>
        </w:rPr>
        <w:t>Реализация Программы осуществляется на основе следующих принципов:</w:t>
      </w:r>
    </w:p>
    <w:bookmarkEnd w:id="10"/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1) соблюдение положений </w:t>
      </w:r>
      <w:hyperlink r:id="rId6" w:history="1">
        <w:r w:rsidRPr="00C87C66">
          <w:rPr>
            <w:rStyle w:val="a8"/>
            <w:b w:val="0"/>
            <w:color w:val="000000" w:themeColor="text1"/>
            <w:sz w:val="24"/>
            <w:szCs w:val="24"/>
          </w:rPr>
          <w:t>Жилищного кодекса</w:t>
        </w:r>
      </w:hyperlink>
      <w:r w:rsidRPr="00C87C66">
        <w:rPr>
          <w:b/>
          <w:color w:val="000000" w:themeColor="text1"/>
          <w:sz w:val="24"/>
          <w:szCs w:val="24"/>
        </w:rPr>
        <w:t xml:space="preserve"> </w:t>
      </w:r>
      <w:r w:rsidRPr="00C87C66">
        <w:rPr>
          <w:color w:val="000000" w:themeColor="text1"/>
          <w:sz w:val="24"/>
          <w:szCs w:val="24"/>
        </w:rPr>
        <w:t>Российской Федерации при организации переселения граждан из аварийного жилищного фонда;</w:t>
      </w: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2) предоставление полной и достоверной информации собственникам помещений аварийных многоквартирных домов для принятия решения об участии в Программе;</w:t>
      </w: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3) эффективное расходование средств из бюджетных и внебюджетных источников;</w:t>
      </w:r>
    </w:p>
    <w:p w:rsidR="005D4CFD" w:rsidRPr="00C87C66" w:rsidRDefault="005D4CFD" w:rsidP="005D4CF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В результате решения вышеуказанных задач будут достигнуты целевые </w:t>
      </w:r>
      <w:hyperlink w:anchor="Par200" w:history="1">
        <w:r w:rsidRPr="00C87C66">
          <w:rPr>
            <w:color w:val="000000" w:themeColor="text1"/>
            <w:sz w:val="24"/>
            <w:szCs w:val="24"/>
          </w:rPr>
          <w:t>показатели</w:t>
        </w:r>
      </w:hyperlink>
      <w:r w:rsidRPr="00C87C66">
        <w:rPr>
          <w:color w:val="000000" w:themeColor="text1"/>
          <w:sz w:val="24"/>
          <w:szCs w:val="24"/>
        </w:rPr>
        <w:t>, значения которых приведены в приложении 2 к настоящей программе.</w:t>
      </w:r>
    </w:p>
    <w:p w:rsidR="005D4CFD" w:rsidRPr="00C87C66" w:rsidRDefault="005D4CFD" w:rsidP="00101863">
      <w:pPr>
        <w:ind w:firstLine="720"/>
        <w:jc w:val="both"/>
        <w:rPr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</w:p>
    <w:p w:rsidR="00BA0D12" w:rsidRPr="00C87C66" w:rsidRDefault="00BA0D12" w:rsidP="00101863">
      <w:pPr>
        <w:ind w:firstLine="720"/>
        <w:jc w:val="both"/>
        <w:rPr>
          <w:color w:val="000000" w:themeColor="text1"/>
          <w:sz w:val="24"/>
          <w:szCs w:val="24"/>
        </w:rPr>
      </w:pPr>
    </w:p>
    <w:p w:rsidR="00BA0D12" w:rsidRPr="00C87C66" w:rsidRDefault="00BA0D12" w:rsidP="00BA0D12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87C66">
        <w:rPr>
          <w:rFonts w:ascii="Times New Roman" w:hAnsi="Times New Roman"/>
          <w:color w:val="000000" w:themeColor="text1"/>
          <w:sz w:val="24"/>
          <w:szCs w:val="24"/>
        </w:rPr>
        <w:lastRenderedPageBreak/>
        <w:t>3. Система мероприятий Программы</w:t>
      </w:r>
    </w:p>
    <w:p w:rsidR="00BA0D12" w:rsidRPr="00C87C66" w:rsidRDefault="00BA0D12" w:rsidP="00BA0D12">
      <w:pPr>
        <w:rPr>
          <w:color w:val="000000" w:themeColor="text1"/>
          <w:sz w:val="24"/>
          <w:szCs w:val="24"/>
        </w:rPr>
      </w:pPr>
    </w:p>
    <w:p w:rsidR="00BA0D12" w:rsidRPr="00C87C66" w:rsidRDefault="00BA0D12" w:rsidP="00BA0D12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Система программных мероприятий включает в себя работу по трем направлениям:</w:t>
      </w:r>
    </w:p>
    <w:p w:rsidR="00BA0D12" w:rsidRPr="00C87C66" w:rsidRDefault="00BA0D12" w:rsidP="00BA0D12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а) правовое и методологическое обеспечение улучшения жилищных условий граждан, проживающих в аварийном жилищном фонде;</w:t>
      </w:r>
    </w:p>
    <w:p w:rsidR="00BA0D12" w:rsidRPr="00C87C66" w:rsidRDefault="00BA0D12" w:rsidP="00BA0D12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б) финансовое обеспечение муниципальной программы и практическая деятельность по переселению граждан в благоустроенное жилье;</w:t>
      </w:r>
    </w:p>
    <w:p w:rsidR="00BA0D12" w:rsidRPr="00C87C66" w:rsidRDefault="00BA0D12" w:rsidP="00BA0D12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в) разработка и реализация концепции развития территорий сосредоточения аварийного жилищного фонда.</w:t>
      </w:r>
    </w:p>
    <w:p w:rsidR="00F733C8" w:rsidRPr="00C87C66" w:rsidRDefault="00BA0D12" w:rsidP="00F733C8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г) разработка     механизмов     привлечения </w:t>
      </w:r>
      <w:r w:rsidR="00C87C66" w:rsidRPr="00C87C66">
        <w:rPr>
          <w:color w:val="000000" w:themeColor="text1"/>
          <w:sz w:val="24"/>
          <w:szCs w:val="24"/>
        </w:rPr>
        <w:t>внебюджетных ресурсов для</w:t>
      </w:r>
      <w:r w:rsidRPr="00C87C66">
        <w:rPr>
          <w:color w:val="000000" w:themeColor="text1"/>
          <w:sz w:val="24"/>
          <w:szCs w:val="24"/>
        </w:rPr>
        <w:t xml:space="preserve">   решения   сложных социальных проблем;  </w:t>
      </w:r>
    </w:p>
    <w:p w:rsidR="00F733C8" w:rsidRPr="00C87C66" w:rsidRDefault="00F733C8" w:rsidP="00F733C8">
      <w:pPr>
        <w:ind w:firstLine="720"/>
        <w:jc w:val="both"/>
        <w:rPr>
          <w:color w:val="000000" w:themeColor="text1"/>
          <w:sz w:val="24"/>
          <w:szCs w:val="24"/>
        </w:rPr>
      </w:pPr>
    </w:p>
    <w:p w:rsidR="00F733C8" w:rsidRPr="00C87C66" w:rsidRDefault="00F733C8" w:rsidP="00F733C8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Программой предусматривается реализация комплекса мероприятий, которые планируется осуществлять </w:t>
      </w:r>
      <w:r w:rsidR="00C87C66" w:rsidRPr="00C87C66">
        <w:rPr>
          <w:color w:val="000000" w:themeColor="text1"/>
          <w:sz w:val="24"/>
          <w:szCs w:val="24"/>
        </w:rPr>
        <w:t>путем создания</w:t>
      </w:r>
      <w:r w:rsidRPr="00C87C66">
        <w:rPr>
          <w:color w:val="000000" w:themeColor="text1"/>
          <w:sz w:val="24"/>
          <w:szCs w:val="24"/>
        </w:rPr>
        <w:t xml:space="preserve"> необходимых правовых и организационных условий для реализации следующих основных задач муниципальной программы:</w:t>
      </w:r>
    </w:p>
    <w:p w:rsidR="00F733C8" w:rsidRPr="00C87C66" w:rsidRDefault="00F733C8" w:rsidP="00F733C8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а) проведение оценки объемов аварийного жилищного фонда, подлежащего ликвидации, а также определение необходимых ресурсов площади жилищного фонда для переселения граждан;</w:t>
      </w:r>
    </w:p>
    <w:p w:rsidR="00F733C8" w:rsidRPr="00C87C66" w:rsidRDefault="00F733C8" w:rsidP="00F733C8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б) формирование нормативной базы Симского городского поселения для предоставления жилья переселяемым гражданам, в том числе определение поняти</w:t>
      </w:r>
      <w:r w:rsidR="0041639F" w:rsidRPr="00C87C66">
        <w:rPr>
          <w:color w:val="000000" w:themeColor="text1"/>
          <w:sz w:val="24"/>
          <w:szCs w:val="24"/>
        </w:rPr>
        <w:t>я</w:t>
      </w:r>
      <w:r w:rsidRPr="00C87C66">
        <w:rPr>
          <w:color w:val="000000" w:themeColor="text1"/>
          <w:sz w:val="24"/>
          <w:szCs w:val="24"/>
        </w:rPr>
        <w:t xml:space="preserve"> "аварийного" жилья в Симском городском поселении в соответствии с установленной методикой оценки непригодности жилых зданий и жилых помещений для проживания;</w:t>
      </w:r>
    </w:p>
    <w:p w:rsidR="00F733C8" w:rsidRPr="00C87C66" w:rsidRDefault="00F733C8" w:rsidP="00F733C8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в) установление очередности сноса аварийного жилищного фонда (по участкам, зданиям), а также переселения граждан;</w:t>
      </w:r>
    </w:p>
    <w:p w:rsidR="00F733C8" w:rsidRPr="00C87C66" w:rsidRDefault="00F733C8" w:rsidP="00F733C8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г) привлечение и аккумулирование, в том числе в целевых бюджетных фондах, финансовых ресурсов для реализации муниципальной программы;</w:t>
      </w:r>
    </w:p>
    <w:p w:rsidR="00F733C8" w:rsidRPr="00C87C66" w:rsidRDefault="00F733C8" w:rsidP="00F733C8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д) реализация обязательств Симского городского поселения по восстановлению аварийного жилищного фонда в случае его аварийного разрушения;</w:t>
      </w:r>
    </w:p>
    <w:p w:rsidR="00F733C8" w:rsidRPr="00C87C66" w:rsidRDefault="00F733C8" w:rsidP="00F733C8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Для решения   основных задач </w:t>
      </w:r>
      <w:r w:rsidR="00C87C66" w:rsidRPr="00C87C66">
        <w:rPr>
          <w:color w:val="000000" w:themeColor="text1"/>
          <w:sz w:val="24"/>
          <w:szCs w:val="24"/>
        </w:rPr>
        <w:t>муниципальной программы</w:t>
      </w:r>
      <w:r w:rsidR="00515033" w:rsidRPr="00C87C66">
        <w:rPr>
          <w:color w:val="000000" w:themeColor="text1"/>
          <w:sz w:val="24"/>
          <w:szCs w:val="24"/>
        </w:rPr>
        <w:t xml:space="preserve"> предусматривается реализация </w:t>
      </w:r>
      <w:r w:rsidR="00C87C66" w:rsidRPr="00C87C66">
        <w:rPr>
          <w:color w:val="000000" w:themeColor="text1"/>
          <w:sz w:val="24"/>
          <w:szCs w:val="24"/>
        </w:rPr>
        <w:t>комплекса следующих</w:t>
      </w:r>
      <w:r w:rsidR="00515033" w:rsidRPr="00C87C66">
        <w:rPr>
          <w:color w:val="000000" w:themeColor="text1"/>
          <w:sz w:val="24"/>
          <w:szCs w:val="24"/>
        </w:rPr>
        <w:t xml:space="preserve"> мероприятий</w:t>
      </w:r>
      <w:r w:rsidRPr="00C87C66">
        <w:rPr>
          <w:color w:val="000000" w:themeColor="text1"/>
          <w:sz w:val="24"/>
          <w:szCs w:val="24"/>
        </w:rPr>
        <w:t xml:space="preserve">: </w:t>
      </w:r>
    </w:p>
    <w:p w:rsidR="00F733C8" w:rsidRPr="00C87C66" w:rsidRDefault="00F733C8" w:rsidP="00F733C8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а) формирование жилищного фонда для переселения граждан из домов, подлежащих сносу;</w:t>
      </w:r>
    </w:p>
    <w:p w:rsidR="00F733C8" w:rsidRPr="00C87C66" w:rsidRDefault="00F733C8" w:rsidP="00F733C8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в) ликвидация аварийного жилищного фонда, признанного таковым в установленном законом порядке;</w:t>
      </w:r>
    </w:p>
    <w:p w:rsidR="00F733C8" w:rsidRPr="00C87C66" w:rsidRDefault="00F733C8" w:rsidP="00F733C8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г) подготовка освобожденных земельных участков для новой застройки и их продажа на конкурсной основе. </w:t>
      </w:r>
    </w:p>
    <w:p w:rsidR="00BA0D12" w:rsidRPr="00C87C66" w:rsidRDefault="00BA0D12" w:rsidP="00BA0D12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                          </w:t>
      </w:r>
    </w:p>
    <w:p w:rsidR="00BA0D12" w:rsidRPr="00C87C66" w:rsidRDefault="00BA0D12" w:rsidP="00BA0D12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  </w:t>
      </w:r>
    </w:p>
    <w:p w:rsidR="00BA0D12" w:rsidRPr="00C87C66" w:rsidRDefault="00BA0D12" w:rsidP="00BA0D12">
      <w:pPr>
        <w:ind w:firstLine="720"/>
        <w:jc w:val="both"/>
        <w:rPr>
          <w:color w:val="000000" w:themeColor="text1"/>
          <w:sz w:val="24"/>
          <w:szCs w:val="24"/>
        </w:rPr>
      </w:pPr>
    </w:p>
    <w:p w:rsidR="00BA0D12" w:rsidRPr="00C87C66" w:rsidRDefault="00BA0D12" w:rsidP="00BA0D12">
      <w:pPr>
        <w:ind w:firstLine="720"/>
        <w:jc w:val="center"/>
        <w:rPr>
          <w:b/>
          <w:color w:val="000000" w:themeColor="text1"/>
          <w:sz w:val="24"/>
          <w:szCs w:val="24"/>
        </w:rPr>
      </w:pPr>
      <w:r w:rsidRPr="00C87C66">
        <w:rPr>
          <w:b/>
          <w:color w:val="000000" w:themeColor="text1"/>
          <w:sz w:val="24"/>
          <w:szCs w:val="24"/>
        </w:rPr>
        <w:t>4. Ресурсное обеспечение   Программы</w:t>
      </w:r>
    </w:p>
    <w:p w:rsidR="00BA0D12" w:rsidRPr="00C87C66" w:rsidRDefault="00BA0D12" w:rsidP="00BA0D12">
      <w:pPr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41639F" w:rsidRPr="00C87C66" w:rsidRDefault="00BA0D12" w:rsidP="00BA0D12">
      <w:pPr>
        <w:ind w:firstLine="72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Финансовые средства для решения проблем переселения граждан из аварийного жилищного фонда формируются за счет</w:t>
      </w:r>
      <w:r w:rsidR="0041639F" w:rsidRPr="00C87C66">
        <w:rPr>
          <w:color w:val="000000" w:themeColor="text1"/>
          <w:sz w:val="24"/>
          <w:szCs w:val="24"/>
        </w:rPr>
        <w:t xml:space="preserve"> средств Фонда содействия реформированию жилищно-коммунального хозяйства,</w:t>
      </w:r>
      <w:r w:rsidRPr="00C87C66">
        <w:rPr>
          <w:color w:val="000000" w:themeColor="text1"/>
          <w:sz w:val="24"/>
          <w:szCs w:val="24"/>
        </w:rPr>
        <w:t xml:space="preserve"> бюджета Челябинской области и </w:t>
      </w:r>
      <w:r w:rsidR="0041639F" w:rsidRPr="00C87C66">
        <w:rPr>
          <w:color w:val="000000" w:themeColor="text1"/>
          <w:sz w:val="24"/>
          <w:szCs w:val="24"/>
        </w:rPr>
        <w:t>местного бюджета.</w:t>
      </w:r>
    </w:p>
    <w:p w:rsidR="00BA0D12" w:rsidRPr="00C87C66" w:rsidRDefault="00BA0D12" w:rsidP="00BA0D12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 xml:space="preserve">При разработке проекта решения Совета депутатов о бюджете Симского городского поселения ежегодно должны предусматриваться отдельной строкой средства, направляемые на финансирование настоящей программы. </w:t>
      </w:r>
    </w:p>
    <w:p w:rsidR="00515033" w:rsidRPr="00C87C66" w:rsidRDefault="00515033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Объемы и источники </w:t>
      </w:r>
      <w:r w:rsidR="00C87C66" w:rsidRPr="00C87C66">
        <w:rPr>
          <w:color w:val="000000" w:themeColor="text1"/>
          <w:sz w:val="24"/>
          <w:szCs w:val="24"/>
        </w:rPr>
        <w:t>финансирования муниципальной программы</w:t>
      </w:r>
      <w:r w:rsidRPr="00C87C66">
        <w:rPr>
          <w:color w:val="000000" w:themeColor="text1"/>
          <w:sz w:val="24"/>
          <w:szCs w:val="24"/>
        </w:rPr>
        <w:t xml:space="preserve"> приведены в приложении № </w:t>
      </w:r>
      <w:r w:rsidR="005D4CFD" w:rsidRPr="00C87C66">
        <w:rPr>
          <w:color w:val="000000" w:themeColor="text1"/>
          <w:sz w:val="24"/>
          <w:szCs w:val="24"/>
        </w:rPr>
        <w:t>3</w:t>
      </w:r>
      <w:r w:rsidRPr="00C87C66">
        <w:rPr>
          <w:color w:val="000000" w:themeColor="text1"/>
          <w:sz w:val="24"/>
          <w:szCs w:val="24"/>
        </w:rPr>
        <w:t xml:space="preserve"> к Программе.</w:t>
      </w:r>
    </w:p>
    <w:p w:rsidR="00515033" w:rsidRPr="00C87C66" w:rsidRDefault="00515033" w:rsidP="00BA0D12">
      <w:pPr>
        <w:ind w:firstLine="720"/>
        <w:jc w:val="both"/>
        <w:rPr>
          <w:bCs/>
          <w:color w:val="000000" w:themeColor="text1"/>
          <w:sz w:val="24"/>
          <w:szCs w:val="24"/>
        </w:rPr>
      </w:pPr>
    </w:p>
    <w:p w:rsidR="00BA0D12" w:rsidRPr="00C87C66" w:rsidRDefault="00BA0D12" w:rsidP="00BA0D12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5D4CFD" w:rsidRPr="00C87C66" w:rsidRDefault="005D4CFD" w:rsidP="00BA0D12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B571C7" w:rsidRPr="00C87C66" w:rsidRDefault="00B571C7" w:rsidP="0077233C">
      <w:pPr>
        <w:pStyle w:val="1"/>
        <w:numPr>
          <w:ilvl w:val="0"/>
          <w:numId w:val="7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sub_10500"/>
      <w:r w:rsidRPr="00C87C66">
        <w:rPr>
          <w:rFonts w:ascii="Times New Roman" w:hAnsi="Times New Roman"/>
          <w:color w:val="000000" w:themeColor="text1"/>
          <w:sz w:val="24"/>
          <w:szCs w:val="24"/>
        </w:rPr>
        <w:lastRenderedPageBreak/>
        <w:t>Механизм улучшения жилищных условий переселяемых граждан</w:t>
      </w:r>
    </w:p>
    <w:p w:rsidR="005D4CFD" w:rsidRPr="00C87C66" w:rsidRDefault="005D4CFD" w:rsidP="005D4CFD">
      <w:pPr>
        <w:rPr>
          <w:color w:val="000000" w:themeColor="text1"/>
        </w:rPr>
      </w:pPr>
    </w:p>
    <w:p w:rsidR="00B571C7" w:rsidRPr="00C87C66" w:rsidRDefault="00B571C7" w:rsidP="00BA0D12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87C6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  <w:t>1. Для переселения граждан из аварийного жилищного фонда возможно предоставление им жилой площади, размеры и качество которой определяются исходя из установленных законодательством гарантий государства перед указанными гражданами.</w:t>
      </w:r>
    </w:p>
    <w:p w:rsidR="00B571C7" w:rsidRPr="00C87C66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87C6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  <w:t>Предоставляемое муниципальное жилье может являться:</w:t>
      </w:r>
    </w:p>
    <w:p w:rsidR="00B571C7" w:rsidRPr="00C87C66" w:rsidRDefault="00BA0D12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87C6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         </w:t>
      </w:r>
      <w:r w:rsidR="00B571C7" w:rsidRPr="00C87C6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а) жильем, освободившимся в результате прекращения предыдущего договора найма;</w:t>
      </w:r>
    </w:p>
    <w:p w:rsidR="00B571C7" w:rsidRPr="00C87C66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87C6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  <w:t>б) жильем, полученным муниципальным образованием от застройщика взамен платежей за предоставление земельного участка и подключение к городской инфраструктуре;</w:t>
      </w:r>
    </w:p>
    <w:p w:rsidR="00B571C7" w:rsidRPr="00C87C66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87C6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  <w:t>в) жильем, приобретенным на вторичном рынке недвижимости;</w:t>
      </w:r>
    </w:p>
    <w:p w:rsidR="00B571C7" w:rsidRPr="00C87C66" w:rsidRDefault="00B571C7" w:rsidP="00B571C7">
      <w:pPr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ab/>
        <w:t>г) жильем, построенным в муниципальном образовании в качестве муниципального социального жилья.</w:t>
      </w:r>
    </w:p>
    <w:p w:rsidR="00B571C7" w:rsidRPr="00C87C66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87C6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          2. Главным критерием предоставления муниципального жилья является стоимость жилья, которая должна быть минимальной при соблюдении определенных законом гарантий по размерам и качеству предоставляемого жилья.</w:t>
      </w:r>
    </w:p>
    <w:p w:rsidR="00101863" w:rsidRPr="00C87C66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12" w:name="sub_10600"/>
      <w:bookmarkEnd w:id="11"/>
      <w:r w:rsidRPr="00C87C6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  <w:t>При этом следует отметить, что:</w:t>
      </w:r>
    </w:p>
    <w:p w:rsidR="00101863" w:rsidRPr="00C87C66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87C6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  <w:t>а) экономически наиболее эффективно использование муниципального жилья, приобретенного на вторичном рынке недвижимости;</w:t>
      </w:r>
    </w:p>
    <w:p w:rsidR="00101863" w:rsidRPr="00C87C66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87C6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  <w:t>б) приобретение муниципальным образованием жилья на вторичном рынке, как правило, экономически более целесообразно, чем новое строительство муниципального социального жилья;</w:t>
      </w:r>
    </w:p>
    <w:p w:rsidR="00101863" w:rsidRPr="00C87C66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87C6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  <w:t>в) при заключении договоров с застройщиками целесообразно оговаривать номенклатуру и размер квартир, предназначенных в дальнейшем для использования в целях социального найма;</w:t>
      </w:r>
    </w:p>
    <w:p w:rsidR="00101863" w:rsidRPr="00C87C66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87C66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  <w:t>г) в случае принятия решения о строительстве муниципального социального жилья следует использовать специальные проекты, предназначенные для жилья именно такого типа.</w:t>
      </w:r>
    </w:p>
    <w:p w:rsidR="00101863" w:rsidRPr="00C87C66" w:rsidRDefault="00101863" w:rsidP="00101863">
      <w:pPr>
        <w:rPr>
          <w:color w:val="000000" w:themeColor="text1"/>
          <w:sz w:val="24"/>
          <w:szCs w:val="24"/>
        </w:rPr>
      </w:pPr>
    </w:p>
    <w:bookmarkEnd w:id="12"/>
    <w:p w:rsidR="00BA0D12" w:rsidRPr="00C87C66" w:rsidRDefault="00BA0D12" w:rsidP="00101863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101863" w:rsidRPr="00C87C66" w:rsidRDefault="00101863" w:rsidP="0077233C">
      <w:pPr>
        <w:pStyle w:val="a5"/>
        <w:numPr>
          <w:ilvl w:val="0"/>
          <w:numId w:val="7"/>
        </w:numPr>
        <w:jc w:val="center"/>
        <w:rPr>
          <w:b/>
          <w:bCs/>
          <w:color w:val="000000" w:themeColor="text1"/>
          <w:sz w:val="24"/>
          <w:szCs w:val="24"/>
        </w:rPr>
      </w:pPr>
      <w:r w:rsidRPr="00C87C66">
        <w:rPr>
          <w:b/>
          <w:bCs/>
          <w:color w:val="000000" w:themeColor="text1"/>
          <w:sz w:val="24"/>
          <w:szCs w:val="24"/>
        </w:rPr>
        <w:t xml:space="preserve"> Использование бюджетных ресурсов для переселения граждан</w:t>
      </w:r>
    </w:p>
    <w:p w:rsidR="00101863" w:rsidRPr="00C87C66" w:rsidRDefault="00101863" w:rsidP="00101863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1. Бюджетными ресурсами являются средства</w:t>
      </w:r>
      <w:r w:rsidR="001D4B5A" w:rsidRPr="00C87C66">
        <w:rPr>
          <w:bCs/>
          <w:color w:val="000000" w:themeColor="text1"/>
          <w:sz w:val="24"/>
          <w:szCs w:val="24"/>
        </w:rPr>
        <w:t xml:space="preserve"> </w:t>
      </w:r>
      <w:r w:rsidR="001D4B5A" w:rsidRPr="00C87C66">
        <w:rPr>
          <w:color w:val="000000" w:themeColor="text1"/>
          <w:sz w:val="24"/>
          <w:szCs w:val="24"/>
        </w:rPr>
        <w:t>Фонда содействия реформированию жилищно-коммунального хозяйства,</w:t>
      </w:r>
      <w:r w:rsidRPr="00C87C66">
        <w:rPr>
          <w:bCs/>
          <w:color w:val="000000" w:themeColor="text1"/>
          <w:sz w:val="24"/>
          <w:szCs w:val="24"/>
        </w:rPr>
        <w:t xml:space="preserve"> бюджет</w:t>
      </w:r>
      <w:r w:rsidR="001D4B5A" w:rsidRPr="00C87C66">
        <w:rPr>
          <w:bCs/>
          <w:color w:val="000000" w:themeColor="text1"/>
          <w:sz w:val="24"/>
          <w:szCs w:val="24"/>
        </w:rPr>
        <w:t>а Симского городского поселения и бюджета Челябинской области</w:t>
      </w:r>
      <w:r w:rsidRPr="00C87C66">
        <w:rPr>
          <w:bCs/>
          <w:color w:val="000000" w:themeColor="text1"/>
          <w:sz w:val="24"/>
          <w:szCs w:val="24"/>
        </w:rPr>
        <w:t xml:space="preserve"> направленные на финансирование мероприятий по переселению граждан из аварийного жилищного фонда, в том числе: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- средства, получаемые от использования муниципальных земель;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- средства, получаемые от использования муниципальной недвижимости в жилищной сфере (плата граждан за наем муниципального жилищного фонда);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- средства от конкурсной продажи в собственность или передачи в долгосрочную аренду муниципальных земель.</w:t>
      </w:r>
    </w:p>
    <w:p w:rsidR="00101863" w:rsidRPr="00C87C66" w:rsidRDefault="001D4B5A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2</w:t>
      </w:r>
      <w:r w:rsidR="00101863" w:rsidRPr="00C87C66">
        <w:rPr>
          <w:bCs/>
          <w:color w:val="000000" w:themeColor="text1"/>
          <w:sz w:val="24"/>
          <w:szCs w:val="24"/>
        </w:rPr>
        <w:t>. При использовании бюджетных ресурсов должны быть учтены следующие особенности: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а) бюджетные ресурсы характеризуются нестабильностью и большими коммерческими рисками, а также относительной незначительностью размеров, в то же время механизм их использования наиболее прост;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б) бюджетные ресурсы являются основными финансовыми источниками на первом этапе реализации муниципальной программы, в дальнейшем их доля в финансировании муниципальной программы будет сокращаться за счет увеличения привлечения внебюджетных средств;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в) продажу земельных участков на конкурсной основе следует начинать с участков, пользующихся наибольшим коммерческим спросом;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г) условия проектирования и строительства жилья должны быть взаимовыгодными как для инвесторов, так и для города.</w:t>
      </w:r>
    </w:p>
    <w:p w:rsidR="00101863" w:rsidRPr="00C87C66" w:rsidRDefault="00101863" w:rsidP="00101863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</w:p>
    <w:p w:rsidR="001F1AC6" w:rsidRPr="00C87C66" w:rsidRDefault="001F1AC6" w:rsidP="00101863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</w:p>
    <w:p w:rsidR="00101863" w:rsidRPr="00C87C66" w:rsidRDefault="00101863" w:rsidP="0077233C">
      <w:pPr>
        <w:pStyle w:val="a5"/>
        <w:numPr>
          <w:ilvl w:val="0"/>
          <w:numId w:val="7"/>
        </w:numPr>
        <w:rPr>
          <w:b/>
          <w:bCs/>
          <w:color w:val="000000" w:themeColor="text1"/>
          <w:sz w:val="24"/>
          <w:szCs w:val="24"/>
        </w:rPr>
      </w:pPr>
      <w:r w:rsidRPr="00C87C66">
        <w:rPr>
          <w:b/>
          <w:bCs/>
          <w:color w:val="000000" w:themeColor="text1"/>
          <w:sz w:val="24"/>
          <w:szCs w:val="24"/>
        </w:rPr>
        <w:t xml:space="preserve"> Привлечение внебюджетных ресурсов для переселения граждан</w:t>
      </w:r>
    </w:p>
    <w:p w:rsidR="001F1AC6" w:rsidRPr="00C87C66" w:rsidRDefault="001F1AC6" w:rsidP="00101863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</w:p>
    <w:p w:rsidR="00101863" w:rsidRPr="00C87C66" w:rsidRDefault="00101863" w:rsidP="001F1AC6">
      <w:pPr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К внебюджетным ресурсам, привлекаемым для финансирования программы, относятся:</w:t>
      </w:r>
    </w:p>
    <w:p w:rsidR="00101863" w:rsidRPr="00C87C66" w:rsidRDefault="00101863" w:rsidP="001F1AC6">
      <w:pPr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кредиты банков;</w:t>
      </w:r>
    </w:p>
    <w:p w:rsidR="00101863" w:rsidRPr="00C87C66" w:rsidRDefault="00101863" w:rsidP="001F1AC6">
      <w:pPr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средства предприятий, заинтересованных в реализации программы;</w:t>
      </w:r>
    </w:p>
    <w:p w:rsidR="00101863" w:rsidRPr="00C87C66" w:rsidRDefault="00101863" w:rsidP="001F1AC6">
      <w:pPr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свободные денежные средства населения и т.д.</w:t>
      </w:r>
    </w:p>
    <w:p w:rsidR="00101863" w:rsidRPr="00C87C66" w:rsidRDefault="00101863" w:rsidP="00101863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 xml:space="preserve"> </w:t>
      </w:r>
    </w:p>
    <w:p w:rsidR="00101863" w:rsidRPr="00C87C66" w:rsidRDefault="00101863" w:rsidP="00101863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</w:p>
    <w:p w:rsidR="00101863" w:rsidRPr="00C87C66" w:rsidRDefault="00515033" w:rsidP="00101863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  <w:r w:rsidRPr="00C87C66">
        <w:rPr>
          <w:b/>
          <w:bCs/>
          <w:color w:val="000000" w:themeColor="text1"/>
          <w:sz w:val="24"/>
          <w:szCs w:val="24"/>
        </w:rPr>
        <w:t>8</w:t>
      </w:r>
      <w:r w:rsidR="00101863" w:rsidRPr="00C87C66">
        <w:rPr>
          <w:b/>
          <w:bCs/>
          <w:color w:val="000000" w:themeColor="text1"/>
          <w:sz w:val="24"/>
          <w:szCs w:val="24"/>
        </w:rPr>
        <w:t>. Обеспечение развития территорий, на которых ликвидирован аварийный жилищный фонд</w:t>
      </w:r>
    </w:p>
    <w:p w:rsidR="00101863" w:rsidRPr="00C87C66" w:rsidRDefault="00101863" w:rsidP="00101863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1. Разработка градостроительной концепции застройки районов, в которых сосредоточен аварийный жилищный фонд, проводится в соответствии с генеральным планом поселения.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Привлечение инвестиций для развития инженерной инфраструктуры на участках, высвобождающихся после ликвидации аварийного жилищного фонда, позволит повысить их продажную стоимость и тем самым обеспечит дополнительные ресурсы для переселения граждан из аварийного жилищного фонда. Необходимо рассмотреть альтернативные возможности дальнейшего использования участков (в том числе продажу участков, не имеющих инженерных коммуникаций, с обязательствами застройщика обеспечить их строительство).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2. Особенностями привлечения инвестиций являются быстрое вложение средств в развитие инженерных систем и тем самым в ликвидацию аварийного жилищного фонда и возврат этих средств на приемлемых условиях на протяжении длительного времени.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Источниками инвестиционных ресурсов в среднесрочной перспективе должны стать: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кредиты банков;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капитальные вложения в рамках инвестиционных программ, в том числе финансируемых на условиях концессии объектов инженерной инфраструктуры.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3. Для повышения инвестиционной привлекательности коммунальной инфраструктуры необходимо снизить риски инвестора.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Использование в качестве обеспечения кредитных ресурсов будущих платежей потребителей коммунальных услуг требует разработки администрацией Симского городского поселения специальных финансовых схем привлечения внебюджетных средств на финансирование работ по строительству и реконструкции инженерной инфраструктуры.</w:t>
      </w:r>
    </w:p>
    <w:p w:rsidR="00101863" w:rsidRPr="00C87C66" w:rsidRDefault="00101863" w:rsidP="00101863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</w:p>
    <w:p w:rsidR="00101863" w:rsidRPr="00C87C66" w:rsidRDefault="00515033" w:rsidP="00101863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  <w:r w:rsidRPr="00C87C66">
        <w:rPr>
          <w:b/>
          <w:bCs/>
          <w:color w:val="000000" w:themeColor="text1"/>
          <w:sz w:val="24"/>
          <w:szCs w:val="24"/>
        </w:rPr>
        <w:t>9</w:t>
      </w:r>
      <w:r w:rsidR="00101863" w:rsidRPr="00C87C66">
        <w:rPr>
          <w:b/>
          <w:bCs/>
          <w:color w:val="000000" w:themeColor="text1"/>
          <w:sz w:val="24"/>
          <w:szCs w:val="24"/>
        </w:rPr>
        <w:t xml:space="preserve">. </w:t>
      </w:r>
      <w:r w:rsidR="001F1AC6" w:rsidRPr="00C87C66">
        <w:rPr>
          <w:b/>
          <w:bCs/>
          <w:color w:val="000000" w:themeColor="text1"/>
          <w:sz w:val="24"/>
          <w:szCs w:val="24"/>
        </w:rPr>
        <w:t>Организация управления и м</w:t>
      </w:r>
      <w:r w:rsidR="00101863" w:rsidRPr="00C87C66">
        <w:rPr>
          <w:b/>
          <w:bCs/>
          <w:color w:val="000000" w:themeColor="text1"/>
          <w:sz w:val="24"/>
          <w:szCs w:val="24"/>
        </w:rPr>
        <w:t xml:space="preserve">еханизм реализации </w:t>
      </w:r>
      <w:r w:rsidR="001F1AC6" w:rsidRPr="00C87C66">
        <w:rPr>
          <w:b/>
          <w:bCs/>
          <w:color w:val="000000" w:themeColor="text1"/>
          <w:sz w:val="24"/>
          <w:szCs w:val="24"/>
        </w:rPr>
        <w:t>П</w:t>
      </w:r>
      <w:r w:rsidR="00101863" w:rsidRPr="00C87C66">
        <w:rPr>
          <w:b/>
          <w:bCs/>
          <w:color w:val="000000" w:themeColor="text1"/>
          <w:sz w:val="24"/>
          <w:szCs w:val="24"/>
        </w:rPr>
        <w:t>рограммы</w:t>
      </w:r>
    </w:p>
    <w:p w:rsidR="0080117F" w:rsidRPr="00C87C66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color w:val="000000" w:themeColor="text1"/>
          <w:sz w:val="24"/>
          <w:szCs w:val="24"/>
        </w:rPr>
      </w:pPr>
    </w:p>
    <w:p w:rsidR="0080117F" w:rsidRPr="00C87C66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Реализация </w:t>
      </w:r>
      <w:r w:rsidR="00C87C66" w:rsidRPr="00C87C66">
        <w:rPr>
          <w:color w:val="000000" w:themeColor="text1"/>
          <w:sz w:val="24"/>
          <w:szCs w:val="24"/>
        </w:rPr>
        <w:t>муниципальной программы</w:t>
      </w:r>
      <w:r w:rsidRPr="00C87C66">
        <w:rPr>
          <w:color w:val="000000" w:themeColor="text1"/>
          <w:sz w:val="24"/>
          <w:szCs w:val="24"/>
        </w:rPr>
        <w:t xml:space="preserve"> осуществляется в соответствии с планом реализации муниципальной программы (далее именуется -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сроков. (Приложение №</w:t>
      </w:r>
      <w:r w:rsidR="005D4CFD" w:rsidRPr="00C87C66">
        <w:rPr>
          <w:color w:val="000000" w:themeColor="text1"/>
          <w:sz w:val="24"/>
          <w:szCs w:val="24"/>
        </w:rPr>
        <w:t>4</w:t>
      </w:r>
      <w:r w:rsidRPr="00C87C66">
        <w:rPr>
          <w:color w:val="000000" w:themeColor="text1"/>
          <w:sz w:val="24"/>
          <w:szCs w:val="24"/>
        </w:rPr>
        <w:t>)</w:t>
      </w:r>
    </w:p>
    <w:p w:rsidR="001F1AC6" w:rsidRPr="00C87C66" w:rsidRDefault="001F1AC6" w:rsidP="001F1AC6">
      <w:pPr>
        <w:ind w:firstLine="567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Муниципальная п</w:t>
      </w:r>
      <w:r w:rsidRPr="00C87C66">
        <w:rPr>
          <w:color w:val="000000" w:themeColor="text1"/>
          <w:spacing w:val="1"/>
          <w:sz w:val="24"/>
          <w:szCs w:val="24"/>
        </w:rPr>
        <w:t>рограмма</w:t>
      </w:r>
      <w:r w:rsidRPr="00C87C66">
        <w:rPr>
          <w:color w:val="000000" w:themeColor="text1"/>
          <w:sz w:val="24"/>
          <w:szCs w:val="24"/>
        </w:rPr>
        <w:t xml:space="preserve"> реализуется её исполнителями в соответствии с требованиями действующего законодательства Российской Федерации.</w:t>
      </w:r>
    </w:p>
    <w:p w:rsidR="001F1AC6" w:rsidRPr="00C87C66" w:rsidRDefault="001F1AC6" w:rsidP="001F1AC6">
      <w:pPr>
        <w:ind w:firstLine="567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Исполнители муниципальной программы несут ответственность за целевое и эффективное использование бюджетных средств, а также за ре</w:t>
      </w:r>
      <w:r w:rsidRPr="00C87C66">
        <w:rPr>
          <w:color w:val="000000" w:themeColor="text1"/>
          <w:sz w:val="24"/>
          <w:szCs w:val="24"/>
        </w:rPr>
        <w:softHyphen/>
        <w:t xml:space="preserve">шение </w:t>
      </w:r>
      <w:r w:rsidR="00C87C66" w:rsidRPr="00C87C66">
        <w:rPr>
          <w:color w:val="000000" w:themeColor="text1"/>
          <w:sz w:val="24"/>
          <w:szCs w:val="24"/>
        </w:rPr>
        <w:t>поставленных программой</w:t>
      </w:r>
      <w:r w:rsidRPr="00C87C66">
        <w:rPr>
          <w:color w:val="000000" w:themeColor="text1"/>
          <w:sz w:val="24"/>
          <w:szCs w:val="24"/>
        </w:rPr>
        <w:t xml:space="preserve"> </w:t>
      </w:r>
      <w:r w:rsidR="00C87C66" w:rsidRPr="00C87C66">
        <w:rPr>
          <w:color w:val="000000" w:themeColor="text1"/>
          <w:sz w:val="24"/>
          <w:szCs w:val="24"/>
        </w:rPr>
        <w:t>задач путем</w:t>
      </w:r>
      <w:r w:rsidRPr="00C87C66">
        <w:rPr>
          <w:color w:val="000000" w:themeColor="text1"/>
          <w:sz w:val="24"/>
          <w:szCs w:val="24"/>
        </w:rPr>
        <w:t xml:space="preserve"> реализации программных мероприятий. </w:t>
      </w:r>
    </w:p>
    <w:p w:rsidR="001F1AC6" w:rsidRPr="00C87C66" w:rsidRDefault="001F1AC6" w:rsidP="001F1AC6">
      <w:pPr>
        <w:widowControl w:val="0"/>
        <w:autoSpaceDE w:val="0"/>
        <w:autoSpaceDN w:val="0"/>
        <w:adjustRightInd w:val="0"/>
        <w:ind w:right="21" w:firstLine="567"/>
        <w:jc w:val="both"/>
        <w:rPr>
          <w:color w:val="000000" w:themeColor="text1"/>
          <w:spacing w:val="-10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Заместитель Главы Симского городского </w:t>
      </w:r>
      <w:r w:rsidR="00C87C66" w:rsidRPr="00C87C66">
        <w:rPr>
          <w:color w:val="000000" w:themeColor="text1"/>
          <w:sz w:val="24"/>
          <w:szCs w:val="24"/>
        </w:rPr>
        <w:t>поселения</w:t>
      </w:r>
      <w:r w:rsidR="00C87C66" w:rsidRPr="00C87C66">
        <w:rPr>
          <w:color w:val="000000" w:themeColor="text1"/>
          <w:spacing w:val="-2"/>
          <w:sz w:val="24"/>
          <w:szCs w:val="24"/>
        </w:rPr>
        <w:t xml:space="preserve"> осуществляет</w:t>
      </w:r>
      <w:r w:rsidRPr="00C87C66">
        <w:rPr>
          <w:color w:val="000000" w:themeColor="text1"/>
          <w:spacing w:val="2"/>
          <w:sz w:val="24"/>
          <w:szCs w:val="24"/>
        </w:rPr>
        <w:t xml:space="preserve"> общую координацию и </w:t>
      </w:r>
      <w:r w:rsidRPr="00C87C66">
        <w:rPr>
          <w:color w:val="000000" w:themeColor="text1"/>
          <w:spacing w:val="-3"/>
          <w:sz w:val="24"/>
          <w:szCs w:val="24"/>
        </w:rPr>
        <w:t xml:space="preserve">мониторинг реализации мероприятий в рамках </w:t>
      </w:r>
      <w:r w:rsidRPr="00C87C66">
        <w:rPr>
          <w:color w:val="000000" w:themeColor="text1"/>
          <w:sz w:val="24"/>
          <w:szCs w:val="24"/>
        </w:rPr>
        <w:t>муниципальной п</w:t>
      </w:r>
      <w:r w:rsidRPr="00C87C66">
        <w:rPr>
          <w:color w:val="000000" w:themeColor="text1"/>
          <w:spacing w:val="-3"/>
          <w:sz w:val="24"/>
          <w:szCs w:val="24"/>
        </w:rPr>
        <w:t xml:space="preserve">рограммы, анализирует ход её </w:t>
      </w:r>
      <w:r w:rsidR="00C87C66" w:rsidRPr="00C87C66">
        <w:rPr>
          <w:color w:val="000000" w:themeColor="text1"/>
          <w:spacing w:val="-3"/>
          <w:sz w:val="24"/>
          <w:szCs w:val="24"/>
        </w:rPr>
        <w:t>выполнения и, в</w:t>
      </w:r>
      <w:r w:rsidRPr="00C87C66">
        <w:rPr>
          <w:color w:val="000000" w:themeColor="text1"/>
          <w:spacing w:val="-3"/>
          <w:sz w:val="24"/>
          <w:szCs w:val="24"/>
        </w:rPr>
        <w:t xml:space="preserve"> случае </w:t>
      </w:r>
      <w:r w:rsidR="00C87C66" w:rsidRPr="00C87C66">
        <w:rPr>
          <w:color w:val="000000" w:themeColor="text1"/>
          <w:spacing w:val="-3"/>
          <w:sz w:val="24"/>
          <w:szCs w:val="24"/>
        </w:rPr>
        <w:t>необходимости, вносит</w:t>
      </w:r>
      <w:r w:rsidRPr="00C87C66">
        <w:rPr>
          <w:color w:val="000000" w:themeColor="text1"/>
          <w:spacing w:val="-3"/>
          <w:sz w:val="24"/>
          <w:szCs w:val="24"/>
        </w:rPr>
        <w:t xml:space="preserve"> соответствующие </w:t>
      </w:r>
      <w:r w:rsidRPr="00C87C66">
        <w:rPr>
          <w:color w:val="000000" w:themeColor="text1"/>
          <w:spacing w:val="-1"/>
          <w:sz w:val="24"/>
          <w:szCs w:val="24"/>
        </w:rPr>
        <w:t>коррективы, осуществляет комплексный контроль за проведением вышеперечисленных работ и</w:t>
      </w:r>
      <w:r w:rsidRPr="00C87C66">
        <w:rPr>
          <w:color w:val="000000" w:themeColor="text1"/>
          <w:spacing w:val="-10"/>
          <w:sz w:val="24"/>
          <w:szCs w:val="24"/>
        </w:rPr>
        <w:t xml:space="preserve"> за целевым использованием бюджетных средств. </w:t>
      </w:r>
    </w:p>
    <w:p w:rsidR="001F1AC6" w:rsidRPr="00C87C66" w:rsidRDefault="001F1AC6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pacing w:val="-10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        Внесение изменений в муниципальную программу осуществляется </w:t>
      </w:r>
      <w:r w:rsidR="00C87C66" w:rsidRPr="00C87C66">
        <w:rPr>
          <w:color w:val="000000" w:themeColor="text1"/>
          <w:sz w:val="24"/>
          <w:szCs w:val="24"/>
        </w:rPr>
        <w:t>в порядке,</w:t>
      </w:r>
      <w:r w:rsidRPr="00C87C66">
        <w:rPr>
          <w:color w:val="000000" w:themeColor="text1"/>
          <w:sz w:val="24"/>
          <w:szCs w:val="24"/>
        </w:rPr>
        <w:t xml:space="preserve"> установленном действующим законодательством.  </w:t>
      </w:r>
    </w:p>
    <w:p w:rsidR="0080117F" w:rsidRPr="00C87C66" w:rsidRDefault="0080117F" w:rsidP="0080117F">
      <w:pPr>
        <w:ind w:firstLine="720"/>
        <w:rPr>
          <w:b/>
          <w:bCs/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</w:p>
    <w:p w:rsidR="00515033" w:rsidRPr="00C87C66" w:rsidRDefault="00515033" w:rsidP="00101863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</w:p>
    <w:p w:rsidR="00101863" w:rsidRPr="00C87C66" w:rsidRDefault="00515033" w:rsidP="00101863">
      <w:pPr>
        <w:ind w:firstLine="720"/>
        <w:jc w:val="center"/>
        <w:rPr>
          <w:b/>
          <w:bCs/>
          <w:color w:val="000000" w:themeColor="text1"/>
          <w:sz w:val="24"/>
          <w:szCs w:val="24"/>
        </w:rPr>
      </w:pPr>
      <w:r w:rsidRPr="00C87C66">
        <w:rPr>
          <w:b/>
          <w:bCs/>
          <w:color w:val="000000" w:themeColor="text1"/>
          <w:sz w:val="24"/>
          <w:szCs w:val="24"/>
        </w:rPr>
        <w:t>10</w:t>
      </w:r>
      <w:r w:rsidR="00101863" w:rsidRPr="00C87C66">
        <w:rPr>
          <w:b/>
          <w:bCs/>
          <w:color w:val="000000" w:themeColor="text1"/>
          <w:sz w:val="24"/>
          <w:szCs w:val="24"/>
        </w:rPr>
        <w:t>. Ожидаемые конечные результаты программы</w:t>
      </w:r>
    </w:p>
    <w:p w:rsidR="00101863" w:rsidRPr="00C87C66" w:rsidRDefault="00101863" w:rsidP="00101863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Успешная реализация мероприятий программы позволит:</w:t>
      </w:r>
    </w:p>
    <w:p w:rsidR="007E74D7" w:rsidRPr="00C87C66" w:rsidRDefault="007E74D7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>- у</w:t>
      </w:r>
      <w:r w:rsidRPr="00C87C66">
        <w:rPr>
          <w:color w:val="000000" w:themeColor="text1"/>
          <w:sz w:val="24"/>
          <w:szCs w:val="24"/>
        </w:rPr>
        <w:t>меньш</w:t>
      </w:r>
      <w:r w:rsidR="001F1AC6" w:rsidRPr="00C87C66">
        <w:rPr>
          <w:color w:val="000000" w:themeColor="text1"/>
          <w:sz w:val="24"/>
          <w:szCs w:val="24"/>
        </w:rPr>
        <w:t>ить</w:t>
      </w:r>
      <w:r w:rsidRPr="00C87C66">
        <w:rPr>
          <w:color w:val="000000" w:themeColor="text1"/>
          <w:sz w:val="24"/>
          <w:szCs w:val="24"/>
        </w:rPr>
        <w:t xml:space="preserve"> жилищн</w:t>
      </w:r>
      <w:r w:rsidR="001F1AC6" w:rsidRPr="00C87C66">
        <w:rPr>
          <w:color w:val="000000" w:themeColor="text1"/>
          <w:sz w:val="24"/>
          <w:szCs w:val="24"/>
        </w:rPr>
        <w:t>ый</w:t>
      </w:r>
      <w:r w:rsidRPr="00C87C66">
        <w:rPr>
          <w:color w:val="000000" w:themeColor="text1"/>
          <w:sz w:val="24"/>
          <w:szCs w:val="24"/>
        </w:rPr>
        <w:t xml:space="preserve"> фонд Симского городского поселения, признанного </w:t>
      </w:r>
      <w:r w:rsidR="00C87C66" w:rsidRPr="00C87C66">
        <w:rPr>
          <w:color w:val="000000" w:themeColor="text1"/>
          <w:sz w:val="24"/>
          <w:szCs w:val="24"/>
        </w:rPr>
        <w:t>аварийным по</w:t>
      </w:r>
      <w:r w:rsidR="001D4B5A" w:rsidRPr="00C87C66">
        <w:rPr>
          <w:bCs/>
          <w:color w:val="000000" w:themeColor="text1"/>
          <w:sz w:val="24"/>
        </w:rPr>
        <w:t xml:space="preserve"> состоянию на 1 января 2017 года и подлежащим сносу или реконструкции в связи с физическим износом в процессе его эксплуатации</w:t>
      </w:r>
      <w:r w:rsidRPr="00C87C66">
        <w:rPr>
          <w:color w:val="000000" w:themeColor="text1"/>
          <w:sz w:val="24"/>
          <w:szCs w:val="24"/>
        </w:rPr>
        <w:t>;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 xml:space="preserve">- обеспечение </w:t>
      </w:r>
      <w:r w:rsidR="00C87C66" w:rsidRPr="00C87C66">
        <w:rPr>
          <w:bCs/>
          <w:color w:val="000000" w:themeColor="text1"/>
          <w:sz w:val="24"/>
          <w:szCs w:val="24"/>
        </w:rPr>
        <w:t xml:space="preserve">жильем </w:t>
      </w:r>
      <w:r w:rsidR="00C87C66" w:rsidRPr="00C87C66">
        <w:rPr>
          <w:color w:val="000000" w:themeColor="text1"/>
          <w:sz w:val="24"/>
          <w:szCs w:val="24"/>
        </w:rPr>
        <w:t>граждан</w:t>
      </w:r>
      <w:r w:rsidRPr="00C87C66">
        <w:rPr>
          <w:bCs/>
          <w:color w:val="000000" w:themeColor="text1"/>
          <w:sz w:val="24"/>
          <w:szCs w:val="24"/>
        </w:rPr>
        <w:t>, проживающих в условиях, непригодных</w:t>
      </w:r>
      <w:r w:rsidR="007E74D7" w:rsidRPr="00C87C66">
        <w:rPr>
          <w:bCs/>
          <w:color w:val="000000" w:themeColor="text1"/>
          <w:sz w:val="24"/>
          <w:szCs w:val="24"/>
        </w:rPr>
        <w:t xml:space="preserve"> для постоянного проживания;</w:t>
      </w:r>
      <w:r w:rsidRPr="00C87C66">
        <w:rPr>
          <w:bCs/>
          <w:color w:val="000000" w:themeColor="text1"/>
          <w:sz w:val="24"/>
          <w:szCs w:val="24"/>
        </w:rPr>
        <w:t xml:space="preserve">  </w:t>
      </w:r>
    </w:p>
    <w:p w:rsidR="00101863" w:rsidRPr="00C87C66" w:rsidRDefault="00101863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C87C66">
        <w:rPr>
          <w:bCs/>
          <w:color w:val="000000" w:themeColor="text1"/>
          <w:sz w:val="24"/>
          <w:szCs w:val="24"/>
        </w:rPr>
        <w:t xml:space="preserve">- </w:t>
      </w:r>
      <w:r w:rsidR="007E74D7" w:rsidRPr="00C87C66">
        <w:rPr>
          <w:bCs/>
          <w:color w:val="000000" w:themeColor="text1"/>
          <w:sz w:val="24"/>
          <w:szCs w:val="24"/>
        </w:rPr>
        <w:t xml:space="preserve">  </w:t>
      </w:r>
      <w:r w:rsidR="00C87C66" w:rsidRPr="00C87C66">
        <w:rPr>
          <w:bCs/>
          <w:color w:val="000000" w:themeColor="text1"/>
          <w:sz w:val="24"/>
          <w:szCs w:val="24"/>
        </w:rPr>
        <w:t>ликвидировать аварийный жилищный</w:t>
      </w:r>
      <w:r w:rsidRPr="00C87C66">
        <w:rPr>
          <w:bCs/>
          <w:color w:val="000000" w:themeColor="text1"/>
          <w:sz w:val="24"/>
          <w:szCs w:val="24"/>
        </w:rPr>
        <w:t xml:space="preserve"> фонд, признанн</w:t>
      </w:r>
      <w:r w:rsidR="001444AD" w:rsidRPr="00C87C66">
        <w:rPr>
          <w:bCs/>
          <w:color w:val="000000" w:themeColor="text1"/>
          <w:sz w:val="24"/>
          <w:szCs w:val="24"/>
        </w:rPr>
        <w:t>ый</w:t>
      </w:r>
      <w:r w:rsidRPr="00C87C66">
        <w:rPr>
          <w:bCs/>
          <w:color w:val="000000" w:themeColor="text1"/>
          <w:sz w:val="24"/>
          <w:szCs w:val="24"/>
        </w:rPr>
        <w:t xml:space="preserve"> таковым в установленном законом порядке и отселить остальных граждан в муниципальное жилье</w:t>
      </w:r>
      <w:r w:rsidR="00B571C7" w:rsidRPr="00C87C66">
        <w:rPr>
          <w:bCs/>
          <w:color w:val="000000" w:themeColor="text1"/>
          <w:sz w:val="24"/>
          <w:szCs w:val="24"/>
        </w:rPr>
        <w:t>.</w:t>
      </w:r>
    </w:p>
    <w:p w:rsidR="001444AD" w:rsidRPr="00C87C66" w:rsidRDefault="001444AD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</w:p>
    <w:p w:rsidR="001444AD" w:rsidRPr="00C87C66" w:rsidRDefault="005D4CFD" w:rsidP="001444AD">
      <w:pPr>
        <w:tabs>
          <w:tab w:val="left" w:pos="5740"/>
        </w:tabs>
        <w:spacing w:after="200" w:line="276" w:lineRule="auto"/>
        <w:jc w:val="center"/>
        <w:rPr>
          <w:b/>
          <w:color w:val="000000" w:themeColor="text1"/>
          <w:sz w:val="24"/>
          <w:szCs w:val="24"/>
        </w:rPr>
      </w:pPr>
      <w:r w:rsidRPr="00C87C66">
        <w:rPr>
          <w:b/>
          <w:color w:val="000000" w:themeColor="text1"/>
          <w:sz w:val="24"/>
          <w:szCs w:val="24"/>
        </w:rPr>
        <w:t>11</w:t>
      </w:r>
      <w:r w:rsidR="001444AD" w:rsidRPr="00C87C66">
        <w:rPr>
          <w:b/>
          <w:color w:val="000000" w:themeColor="text1"/>
          <w:sz w:val="24"/>
          <w:szCs w:val="24"/>
        </w:rPr>
        <w:t>. Оценка эффективности реализации муниципальной программы</w:t>
      </w:r>
    </w:p>
    <w:p w:rsidR="001444AD" w:rsidRPr="00C87C66" w:rsidRDefault="001444AD" w:rsidP="001444AD">
      <w:pPr>
        <w:widowControl w:val="0"/>
        <w:autoSpaceDE w:val="0"/>
        <w:autoSpaceDN w:val="0"/>
        <w:adjustRightInd w:val="0"/>
        <w:ind w:left="4" w:firstLine="563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Эффективность реализации настоящей муниципальной программы </w:t>
      </w:r>
      <w:r w:rsidRPr="00C87C66">
        <w:rPr>
          <w:color w:val="000000" w:themeColor="text1"/>
          <w:spacing w:val="-9"/>
          <w:sz w:val="24"/>
          <w:szCs w:val="24"/>
        </w:rPr>
        <w:t xml:space="preserve">обеспечивается за счет: </w:t>
      </w:r>
    </w:p>
    <w:p w:rsidR="001444AD" w:rsidRPr="00C87C66" w:rsidRDefault="001444AD" w:rsidP="001444A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pacing w:val="3"/>
          <w:sz w:val="24"/>
          <w:szCs w:val="24"/>
        </w:rPr>
        <w:t xml:space="preserve">- исключения возможности нецелевого использования средств, </w:t>
      </w:r>
      <w:r w:rsidRPr="00C87C66">
        <w:rPr>
          <w:color w:val="000000" w:themeColor="text1"/>
          <w:spacing w:val="-5"/>
          <w:sz w:val="24"/>
          <w:szCs w:val="24"/>
        </w:rPr>
        <w:t>предусмотренных для реализации настоящей м</w:t>
      </w:r>
      <w:r w:rsidRPr="00C87C66">
        <w:rPr>
          <w:color w:val="000000" w:themeColor="text1"/>
          <w:sz w:val="24"/>
          <w:szCs w:val="24"/>
        </w:rPr>
        <w:t>униципальной программы</w:t>
      </w:r>
      <w:r w:rsidRPr="00C87C66">
        <w:rPr>
          <w:color w:val="000000" w:themeColor="text1"/>
          <w:spacing w:val="-5"/>
          <w:sz w:val="24"/>
          <w:szCs w:val="24"/>
        </w:rPr>
        <w:t xml:space="preserve">; </w:t>
      </w:r>
    </w:p>
    <w:p w:rsidR="001444AD" w:rsidRPr="00C87C66" w:rsidRDefault="001444AD" w:rsidP="001444A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pacing w:val="-10"/>
          <w:sz w:val="24"/>
          <w:szCs w:val="24"/>
        </w:rPr>
        <w:t>-  прозрачности прохождения и учета средств.</w:t>
      </w:r>
    </w:p>
    <w:p w:rsidR="001444AD" w:rsidRPr="00C87C66" w:rsidRDefault="001444AD" w:rsidP="001444AD">
      <w:pPr>
        <w:widowControl w:val="0"/>
        <w:autoSpaceDE w:val="0"/>
        <w:autoSpaceDN w:val="0"/>
        <w:adjustRightInd w:val="0"/>
        <w:ind w:firstLine="563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pacing w:val="-7"/>
          <w:sz w:val="24"/>
          <w:szCs w:val="24"/>
        </w:rPr>
        <w:t xml:space="preserve">Оценка эффективности реализации </w:t>
      </w:r>
      <w:r w:rsidRPr="00C87C66">
        <w:rPr>
          <w:color w:val="000000" w:themeColor="text1"/>
          <w:sz w:val="24"/>
          <w:szCs w:val="24"/>
        </w:rPr>
        <w:t>п</w:t>
      </w:r>
      <w:r w:rsidRPr="00C87C66">
        <w:rPr>
          <w:color w:val="000000" w:themeColor="text1"/>
          <w:spacing w:val="-7"/>
          <w:sz w:val="24"/>
          <w:szCs w:val="24"/>
        </w:rPr>
        <w:t xml:space="preserve">рограммы будет осуществляться на </w:t>
      </w:r>
      <w:r w:rsidRPr="00C87C66">
        <w:rPr>
          <w:color w:val="000000" w:themeColor="text1"/>
          <w:spacing w:val="-11"/>
          <w:sz w:val="24"/>
          <w:szCs w:val="24"/>
        </w:rPr>
        <w:t xml:space="preserve">основе следующих показателей: </w:t>
      </w:r>
    </w:p>
    <w:p w:rsidR="001444AD" w:rsidRPr="00C87C66" w:rsidRDefault="001444A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 -  </w:t>
      </w:r>
      <w:r w:rsidR="00C87C66" w:rsidRPr="00C87C66">
        <w:rPr>
          <w:color w:val="000000" w:themeColor="text1"/>
          <w:sz w:val="24"/>
          <w:szCs w:val="24"/>
        </w:rPr>
        <w:t>количество домов жилого</w:t>
      </w:r>
      <w:r w:rsidRPr="00C87C66">
        <w:rPr>
          <w:color w:val="000000" w:themeColor="text1"/>
          <w:sz w:val="24"/>
          <w:szCs w:val="24"/>
        </w:rPr>
        <w:t xml:space="preserve"> фонда </w:t>
      </w:r>
      <w:r w:rsidR="00C87C66" w:rsidRPr="00C87C66">
        <w:rPr>
          <w:color w:val="000000" w:themeColor="text1"/>
          <w:sz w:val="24"/>
          <w:szCs w:val="24"/>
        </w:rPr>
        <w:t>МКД, признанного</w:t>
      </w:r>
      <w:r w:rsidRPr="00C87C66">
        <w:rPr>
          <w:color w:val="000000" w:themeColor="text1"/>
          <w:sz w:val="24"/>
          <w:szCs w:val="24"/>
        </w:rPr>
        <w:t xml:space="preserve"> аварийным и </w:t>
      </w:r>
      <w:r w:rsidR="00C87C66" w:rsidRPr="00C87C66">
        <w:rPr>
          <w:color w:val="000000" w:themeColor="text1"/>
          <w:sz w:val="24"/>
          <w:szCs w:val="24"/>
        </w:rPr>
        <w:t>непригодным для постоянного</w:t>
      </w:r>
      <w:r w:rsidRPr="00C87C66">
        <w:rPr>
          <w:color w:val="000000" w:themeColor="text1"/>
          <w:sz w:val="24"/>
          <w:szCs w:val="24"/>
        </w:rPr>
        <w:t xml:space="preserve"> проживания;</w:t>
      </w:r>
    </w:p>
    <w:p w:rsidR="005D4CFD" w:rsidRPr="00C87C66" w:rsidRDefault="001444A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>-</w:t>
      </w:r>
      <w:r w:rsidR="0003429D" w:rsidRPr="00C87C66">
        <w:rPr>
          <w:color w:val="000000" w:themeColor="text1"/>
          <w:sz w:val="24"/>
          <w:szCs w:val="24"/>
        </w:rPr>
        <w:t xml:space="preserve">    </w:t>
      </w:r>
      <w:r w:rsidR="005D4CFD" w:rsidRPr="00C87C66">
        <w:rPr>
          <w:color w:val="000000" w:themeColor="text1"/>
          <w:sz w:val="24"/>
          <w:szCs w:val="24"/>
        </w:rPr>
        <w:t xml:space="preserve"> количество человек</w:t>
      </w:r>
      <w:r w:rsidR="005D4CFD" w:rsidRPr="00C87C66">
        <w:rPr>
          <w:bCs/>
          <w:color w:val="000000" w:themeColor="text1"/>
          <w:sz w:val="24"/>
          <w:szCs w:val="24"/>
        </w:rPr>
        <w:t>, проживающих в условиях, непригодных для постоянного проживания</w:t>
      </w:r>
      <w:r w:rsidR="005D4CFD" w:rsidRPr="00C87C66">
        <w:rPr>
          <w:color w:val="000000" w:themeColor="text1"/>
          <w:sz w:val="24"/>
          <w:szCs w:val="24"/>
        </w:rPr>
        <w:t xml:space="preserve"> обеспеченных жильем.</w:t>
      </w:r>
    </w:p>
    <w:p w:rsidR="001444AD" w:rsidRPr="00C87C66" w:rsidRDefault="005D4CF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87C66">
        <w:rPr>
          <w:color w:val="000000" w:themeColor="text1"/>
          <w:sz w:val="24"/>
          <w:szCs w:val="24"/>
        </w:rPr>
        <w:t xml:space="preserve">- </w:t>
      </w:r>
      <w:r w:rsidR="00C87C66" w:rsidRPr="00C87C66">
        <w:rPr>
          <w:color w:val="000000" w:themeColor="text1"/>
          <w:sz w:val="24"/>
          <w:szCs w:val="24"/>
        </w:rPr>
        <w:t>количество ликвидированных</w:t>
      </w:r>
      <w:r w:rsidRPr="00C87C66">
        <w:rPr>
          <w:color w:val="000000" w:themeColor="text1"/>
          <w:sz w:val="24"/>
          <w:szCs w:val="24"/>
        </w:rPr>
        <w:t xml:space="preserve"> аварийных домов. </w:t>
      </w:r>
      <w:r w:rsidR="001444AD" w:rsidRPr="00C87C66">
        <w:rPr>
          <w:color w:val="000000" w:themeColor="text1"/>
          <w:sz w:val="24"/>
          <w:szCs w:val="24"/>
        </w:rPr>
        <w:t xml:space="preserve"> </w:t>
      </w:r>
    </w:p>
    <w:p w:rsidR="001444AD" w:rsidRPr="00C87C66" w:rsidRDefault="001444AD" w:rsidP="001444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4AD" w:rsidRPr="00C87C66" w:rsidRDefault="001444AD" w:rsidP="00101863">
      <w:pPr>
        <w:ind w:firstLine="720"/>
        <w:jc w:val="both"/>
        <w:rPr>
          <w:bCs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01863" w:rsidRPr="00C87C66" w:rsidTr="008A245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C87C66" w:rsidRDefault="00101863" w:rsidP="008A2454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C87C66" w:rsidRDefault="00101863" w:rsidP="008A2454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7C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</w:p>
    <w:p w:rsidR="00101863" w:rsidRPr="00C87C66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  <w:sectPr w:rsidR="00101863" w:rsidRPr="00C87C66" w:rsidSect="0082450B">
          <w:pgSz w:w="11900" w:h="16800"/>
          <w:pgMar w:top="992" w:right="799" w:bottom="680" w:left="1100" w:header="720" w:footer="720" w:gutter="0"/>
          <w:cols w:space="720"/>
          <w:noEndnote/>
        </w:sectPr>
      </w:pPr>
    </w:p>
    <w:p w:rsidR="00101863" w:rsidRPr="00C87C66" w:rsidRDefault="00101863" w:rsidP="00101863">
      <w:pPr>
        <w:ind w:firstLine="720"/>
        <w:jc w:val="right"/>
        <w:rPr>
          <w:color w:val="000000" w:themeColor="text1"/>
          <w:sz w:val="24"/>
          <w:szCs w:val="24"/>
        </w:rPr>
      </w:pPr>
      <w:r w:rsidRPr="00C87C66">
        <w:rPr>
          <w:rStyle w:val="a7"/>
          <w:bCs w:val="0"/>
          <w:color w:val="000000" w:themeColor="text1"/>
          <w:sz w:val="24"/>
          <w:szCs w:val="24"/>
        </w:rPr>
        <w:lastRenderedPageBreak/>
        <w:t>Приложение 1</w:t>
      </w:r>
    </w:p>
    <w:p w:rsidR="00101863" w:rsidRPr="00C87C66" w:rsidRDefault="00101863" w:rsidP="00101863">
      <w:pPr>
        <w:ind w:firstLine="720"/>
        <w:jc w:val="right"/>
        <w:rPr>
          <w:bCs/>
          <w:color w:val="000000" w:themeColor="text1"/>
          <w:sz w:val="18"/>
          <w:szCs w:val="18"/>
        </w:rPr>
      </w:pPr>
      <w:r w:rsidRPr="00C87C66">
        <w:rPr>
          <w:rStyle w:val="a7"/>
          <w:b w:val="0"/>
          <w:bCs w:val="0"/>
          <w:color w:val="000000" w:themeColor="text1"/>
          <w:sz w:val="18"/>
          <w:szCs w:val="18"/>
        </w:rPr>
        <w:t xml:space="preserve">к </w:t>
      </w:r>
      <w:r w:rsidRPr="00C87C66">
        <w:rPr>
          <w:bCs/>
          <w:color w:val="000000" w:themeColor="text1"/>
          <w:sz w:val="18"/>
          <w:szCs w:val="18"/>
        </w:rPr>
        <w:t>муниципальной целевой программе</w:t>
      </w:r>
    </w:p>
    <w:p w:rsidR="00B571C7" w:rsidRPr="00C87C66" w:rsidRDefault="00101863" w:rsidP="00F076FC">
      <w:pPr>
        <w:ind w:firstLine="720"/>
        <w:jc w:val="right"/>
        <w:rPr>
          <w:color w:val="000000" w:themeColor="text1"/>
          <w:sz w:val="16"/>
          <w:szCs w:val="16"/>
        </w:rPr>
      </w:pPr>
      <w:r w:rsidRPr="00C87C66">
        <w:rPr>
          <w:bCs/>
          <w:color w:val="000000" w:themeColor="text1"/>
          <w:sz w:val="16"/>
          <w:szCs w:val="16"/>
        </w:rPr>
        <w:t xml:space="preserve"> «Переселение граждан Симского городского поселения</w:t>
      </w:r>
      <w:r w:rsidRPr="00C87C66">
        <w:rPr>
          <w:bCs/>
          <w:color w:val="000000" w:themeColor="text1"/>
          <w:sz w:val="16"/>
          <w:szCs w:val="16"/>
        </w:rPr>
        <w:br/>
        <w:t>из</w:t>
      </w:r>
      <w:r w:rsidR="00C87C66" w:rsidRPr="00C87C66">
        <w:rPr>
          <w:bCs/>
          <w:color w:val="000000" w:themeColor="text1"/>
          <w:sz w:val="16"/>
          <w:szCs w:val="16"/>
        </w:rPr>
        <w:t xml:space="preserve"> ветхого и</w:t>
      </w:r>
      <w:r w:rsidRPr="00C87C66">
        <w:rPr>
          <w:bCs/>
          <w:color w:val="000000" w:themeColor="text1"/>
          <w:sz w:val="16"/>
          <w:szCs w:val="16"/>
        </w:rPr>
        <w:t xml:space="preserve"> аварийного жилищного фонда»  </w:t>
      </w:r>
    </w:p>
    <w:p w:rsidR="00101863" w:rsidRPr="00C87C66" w:rsidRDefault="00101863" w:rsidP="00101863">
      <w:pPr>
        <w:ind w:firstLine="720"/>
        <w:jc w:val="right"/>
        <w:rPr>
          <w:color w:val="000000" w:themeColor="text1"/>
          <w:sz w:val="16"/>
          <w:szCs w:val="16"/>
        </w:rPr>
      </w:pPr>
    </w:p>
    <w:tbl>
      <w:tblPr>
        <w:tblStyle w:val="ae"/>
        <w:tblW w:w="15984" w:type="dxa"/>
        <w:tblLayout w:type="fixed"/>
        <w:tblLook w:val="04A0" w:firstRow="1" w:lastRow="0" w:firstColumn="1" w:lastColumn="0" w:noHBand="0" w:noVBand="1"/>
      </w:tblPr>
      <w:tblGrid>
        <w:gridCol w:w="662"/>
        <w:gridCol w:w="823"/>
        <w:gridCol w:w="2358"/>
        <w:gridCol w:w="2112"/>
        <w:gridCol w:w="1666"/>
        <w:gridCol w:w="1985"/>
        <w:gridCol w:w="1275"/>
        <w:gridCol w:w="1276"/>
        <w:gridCol w:w="1134"/>
        <w:gridCol w:w="851"/>
        <w:gridCol w:w="1842"/>
      </w:tblGrid>
      <w:tr w:rsidR="00C87C66" w:rsidRPr="00C87C66" w:rsidTr="00FB7F36">
        <w:trPr>
          <w:trHeight w:val="1530"/>
        </w:trPr>
        <w:tc>
          <w:tcPr>
            <w:tcW w:w="1485" w:type="dxa"/>
            <w:gridSpan w:val="2"/>
          </w:tcPr>
          <w:p w:rsidR="00FB7F36" w:rsidRPr="00C87C66" w:rsidRDefault="00FB7F36" w:rsidP="005D4CF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99" w:type="dxa"/>
            <w:gridSpan w:val="9"/>
            <w:hideMark/>
          </w:tcPr>
          <w:p w:rsidR="00FB7F36" w:rsidRPr="00C87C66" w:rsidRDefault="00FB7F36" w:rsidP="005D4CF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87C6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7C66">
              <w:rPr>
                <w:b/>
                <w:color w:val="000000" w:themeColor="text1"/>
                <w:sz w:val="24"/>
                <w:szCs w:val="24"/>
              </w:rPr>
              <w:t>Перечень многоквартирных домов, признанных аварийными и подлежащих расселению.</w:t>
            </w:r>
          </w:p>
        </w:tc>
      </w:tr>
      <w:tr w:rsidR="00C87C66" w:rsidRPr="00C87C66" w:rsidTr="00FB7F36">
        <w:trPr>
          <w:trHeight w:val="330"/>
        </w:trPr>
        <w:tc>
          <w:tcPr>
            <w:tcW w:w="662" w:type="dxa"/>
            <w:noWrap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noWrap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noWrap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noWrap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87C66" w:rsidRPr="00C87C66" w:rsidTr="00FB7F36">
        <w:trPr>
          <w:trHeight w:val="1785"/>
        </w:trPr>
        <w:tc>
          <w:tcPr>
            <w:tcW w:w="662" w:type="dxa"/>
            <w:noWrap/>
            <w:hideMark/>
          </w:tcPr>
          <w:p w:rsidR="00FB7F36" w:rsidRPr="00C87C66" w:rsidRDefault="00FB7F36" w:rsidP="008A2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gridSpan w:val="2"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112" w:type="dxa"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Документ, подтверждающий признание многоквартирного дома аварийным</w:t>
            </w:r>
          </w:p>
        </w:tc>
        <w:tc>
          <w:tcPr>
            <w:tcW w:w="1666" w:type="dxa"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Общая площадь многоквартирного дома, кв.м.</w:t>
            </w:r>
          </w:p>
        </w:tc>
        <w:tc>
          <w:tcPr>
            <w:tcW w:w="1985" w:type="dxa"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Жилая площадь многоквартирного дома, кв.м.</w:t>
            </w:r>
          </w:p>
        </w:tc>
        <w:tc>
          <w:tcPr>
            <w:tcW w:w="1275" w:type="dxa"/>
          </w:tcPr>
          <w:p w:rsidR="00FB7F36" w:rsidRPr="00C87C66" w:rsidRDefault="00FB7F36" w:rsidP="00FB7F36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Расселяемая площадь, кв.м</w:t>
            </w:r>
          </w:p>
        </w:tc>
        <w:tc>
          <w:tcPr>
            <w:tcW w:w="1276" w:type="dxa"/>
            <w:hideMark/>
          </w:tcPr>
          <w:p w:rsidR="00FB7F36" w:rsidRPr="00C87C66" w:rsidRDefault="00FB7F36" w:rsidP="00FB7F36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Количество помещений к расселению, шт.</w:t>
            </w:r>
          </w:p>
        </w:tc>
        <w:tc>
          <w:tcPr>
            <w:tcW w:w="1134" w:type="dxa"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 xml:space="preserve">Число семей </w:t>
            </w:r>
          </w:p>
        </w:tc>
        <w:tc>
          <w:tcPr>
            <w:tcW w:w="851" w:type="dxa"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Число человек</w:t>
            </w:r>
          </w:p>
        </w:tc>
        <w:tc>
          <w:tcPr>
            <w:tcW w:w="1842" w:type="dxa"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 xml:space="preserve"> Ориентировочная стоимость переселения граждан, </w:t>
            </w:r>
          </w:p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</w:tr>
      <w:tr w:rsidR="00C87C66" w:rsidRPr="00C87C66" w:rsidTr="00FB7F36">
        <w:trPr>
          <w:trHeight w:val="600"/>
        </w:trPr>
        <w:tc>
          <w:tcPr>
            <w:tcW w:w="662" w:type="dxa"/>
            <w:noWrap/>
            <w:hideMark/>
          </w:tcPr>
          <w:p w:rsidR="00FB7F36" w:rsidRPr="00C87C66" w:rsidRDefault="00FB7F36" w:rsidP="008A2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noWrap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г. Сим, ул. Железнодорожная, д.54</w:t>
            </w:r>
          </w:p>
        </w:tc>
        <w:tc>
          <w:tcPr>
            <w:tcW w:w="2112" w:type="dxa"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Постановление от 05.12.2013 № 222</w:t>
            </w:r>
          </w:p>
        </w:tc>
        <w:tc>
          <w:tcPr>
            <w:tcW w:w="1666" w:type="dxa"/>
            <w:hideMark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256,3</w:t>
            </w:r>
          </w:p>
        </w:tc>
        <w:tc>
          <w:tcPr>
            <w:tcW w:w="1985" w:type="dxa"/>
            <w:hideMark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C87C66">
              <w:rPr>
                <w:color w:val="000000" w:themeColor="text1"/>
                <w:sz w:val="24"/>
                <w:szCs w:val="24"/>
                <w:lang w:val="en-US"/>
              </w:rPr>
              <w:t>254.3</w:t>
            </w:r>
          </w:p>
        </w:tc>
        <w:tc>
          <w:tcPr>
            <w:tcW w:w="1275" w:type="dxa"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231,0</w:t>
            </w:r>
          </w:p>
        </w:tc>
        <w:tc>
          <w:tcPr>
            <w:tcW w:w="1276" w:type="dxa"/>
            <w:hideMark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C87C66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hideMark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C87C66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42" w:type="dxa"/>
            <w:noWrap/>
            <w:hideMark/>
          </w:tcPr>
          <w:p w:rsidR="00FB7F36" w:rsidRPr="00C87C66" w:rsidRDefault="00FB7F36" w:rsidP="00691DF1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8 794, 200</w:t>
            </w:r>
          </w:p>
        </w:tc>
      </w:tr>
      <w:tr w:rsidR="00C87C66" w:rsidRPr="00C87C66" w:rsidTr="00FB7F36">
        <w:trPr>
          <w:trHeight w:val="600"/>
        </w:trPr>
        <w:tc>
          <w:tcPr>
            <w:tcW w:w="662" w:type="dxa"/>
            <w:noWrap/>
            <w:hideMark/>
          </w:tcPr>
          <w:p w:rsidR="00FB7F36" w:rsidRPr="00C87C66" w:rsidRDefault="00FB7F36" w:rsidP="008A2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noWrap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г. Сим, ул. 40 лет Октября, д.15</w:t>
            </w:r>
          </w:p>
        </w:tc>
        <w:tc>
          <w:tcPr>
            <w:tcW w:w="2112" w:type="dxa"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Постановление от 30.07.2014 № 118</w:t>
            </w:r>
          </w:p>
        </w:tc>
        <w:tc>
          <w:tcPr>
            <w:tcW w:w="1666" w:type="dxa"/>
            <w:hideMark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C87C66">
              <w:rPr>
                <w:color w:val="000000" w:themeColor="text1"/>
                <w:sz w:val="24"/>
                <w:szCs w:val="24"/>
                <w:lang w:val="en-US"/>
              </w:rPr>
              <w:t>1803</w:t>
            </w:r>
          </w:p>
        </w:tc>
        <w:tc>
          <w:tcPr>
            <w:tcW w:w="1985" w:type="dxa"/>
            <w:hideMark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1 579,3</w:t>
            </w:r>
          </w:p>
        </w:tc>
        <w:tc>
          <w:tcPr>
            <w:tcW w:w="1275" w:type="dxa"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1 518,6</w:t>
            </w:r>
          </w:p>
        </w:tc>
        <w:tc>
          <w:tcPr>
            <w:tcW w:w="1276" w:type="dxa"/>
            <w:hideMark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3</w:t>
            </w:r>
            <w:r w:rsidRPr="00C87C66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C87C66">
              <w:rPr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noWrap/>
            <w:hideMark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842" w:type="dxa"/>
            <w:noWrap/>
            <w:hideMark/>
          </w:tcPr>
          <w:p w:rsidR="00FB7F36" w:rsidRPr="00C87C66" w:rsidRDefault="00FB7F36" w:rsidP="00691DF1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 xml:space="preserve">78 528,900 </w:t>
            </w:r>
          </w:p>
        </w:tc>
      </w:tr>
      <w:tr w:rsidR="00FB7F36" w:rsidRPr="00C87C66" w:rsidTr="00FB7F36">
        <w:trPr>
          <w:trHeight w:val="300"/>
        </w:trPr>
        <w:tc>
          <w:tcPr>
            <w:tcW w:w="662" w:type="dxa"/>
            <w:noWrap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81" w:type="dxa"/>
            <w:gridSpan w:val="2"/>
            <w:noWrap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12" w:type="dxa"/>
            <w:noWrap/>
            <w:hideMark/>
          </w:tcPr>
          <w:p w:rsidR="00FB7F36" w:rsidRPr="00C87C66" w:rsidRDefault="00FB7F3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FB7F36" w:rsidRPr="00C87C66" w:rsidRDefault="00C87C66" w:rsidP="008A245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2 059,3</w:t>
            </w:r>
          </w:p>
        </w:tc>
        <w:tc>
          <w:tcPr>
            <w:tcW w:w="1985" w:type="dxa"/>
            <w:noWrap/>
            <w:hideMark/>
          </w:tcPr>
          <w:p w:rsidR="00FB7F36" w:rsidRPr="00C87C66" w:rsidRDefault="00C87C66" w:rsidP="008A245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1833,6</w:t>
            </w:r>
          </w:p>
        </w:tc>
        <w:tc>
          <w:tcPr>
            <w:tcW w:w="1275" w:type="dxa"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B7F36" w:rsidRPr="00C87C66" w:rsidRDefault="00C87C66" w:rsidP="008A245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FB7F36" w:rsidRPr="00C87C66" w:rsidRDefault="00FB7F36" w:rsidP="008A2454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842" w:type="dxa"/>
            <w:noWrap/>
            <w:hideMark/>
          </w:tcPr>
          <w:p w:rsidR="00FB7F36" w:rsidRPr="00C87C66" w:rsidRDefault="00C87C66" w:rsidP="008A2454">
            <w:pPr>
              <w:rPr>
                <w:color w:val="000000" w:themeColor="text1"/>
                <w:sz w:val="24"/>
                <w:szCs w:val="24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87 323,100</w:t>
            </w:r>
          </w:p>
        </w:tc>
      </w:tr>
    </w:tbl>
    <w:p w:rsidR="00101863" w:rsidRPr="00C87C66" w:rsidRDefault="00101863" w:rsidP="00101863">
      <w:pPr>
        <w:rPr>
          <w:color w:val="000000" w:themeColor="text1"/>
          <w:sz w:val="24"/>
          <w:szCs w:val="24"/>
        </w:rPr>
      </w:pPr>
    </w:p>
    <w:p w:rsidR="007D308E" w:rsidRPr="00C87C66" w:rsidRDefault="007D308E" w:rsidP="00101863">
      <w:pPr>
        <w:jc w:val="both"/>
        <w:rPr>
          <w:color w:val="000000" w:themeColor="text1"/>
          <w:sz w:val="24"/>
          <w:szCs w:val="24"/>
        </w:rPr>
      </w:pPr>
    </w:p>
    <w:p w:rsidR="0080117F" w:rsidRPr="00C87C66" w:rsidRDefault="0080117F" w:rsidP="00101863">
      <w:pPr>
        <w:jc w:val="both"/>
        <w:rPr>
          <w:color w:val="000000" w:themeColor="text1"/>
          <w:sz w:val="24"/>
          <w:szCs w:val="24"/>
        </w:rPr>
      </w:pPr>
    </w:p>
    <w:p w:rsidR="0080117F" w:rsidRPr="00C87C66" w:rsidRDefault="0080117F" w:rsidP="00101863">
      <w:pPr>
        <w:jc w:val="both"/>
        <w:rPr>
          <w:color w:val="000000" w:themeColor="text1"/>
          <w:sz w:val="24"/>
          <w:szCs w:val="24"/>
        </w:rPr>
      </w:pPr>
    </w:p>
    <w:p w:rsidR="0080117F" w:rsidRPr="00C87C66" w:rsidRDefault="0080117F" w:rsidP="00101863">
      <w:pPr>
        <w:jc w:val="both"/>
        <w:rPr>
          <w:color w:val="000000" w:themeColor="text1"/>
          <w:sz w:val="24"/>
          <w:szCs w:val="24"/>
        </w:rPr>
      </w:pPr>
    </w:p>
    <w:p w:rsidR="0080117F" w:rsidRPr="00C87C66" w:rsidRDefault="0080117F" w:rsidP="00101863">
      <w:pPr>
        <w:jc w:val="both"/>
        <w:rPr>
          <w:color w:val="000000" w:themeColor="text1"/>
          <w:sz w:val="24"/>
          <w:szCs w:val="24"/>
        </w:rPr>
      </w:pPr>
    </w:p>
    <w:p w:rsidR="0080117F" w:rsidRPr="00C87C66" w:rsidRDefault="0080117F" w:rsidP="00101863">
      <w:pPr>
        <w:jc w:val="both"/>
        <w:rPr>
          <w:color w:val="000000" w:themeColor="text1"/>
          <w:sz w:val="24"/>
          <w:szCs w:val="24"/>
        </w:rPr>
      </w:pPr>
    </w:p>
    <w:p w:rsidR="0080117F" w:rsidRPr="00C87C66" w:rsidRDefault="0080117F" w:rsidP="00101863">
      <w:pPr>
        <w:jc w:val="both"/>
        <w:rPr>
          <w:color w:val="000000" w:themeColor="text1"/>
          <w:sz w:val="24"/>
          <w:szCs w:val="24"/>
        </w:rPr>
      </w:pPr>
    </w:p>
    <w:p w:rsidR="0080117F" w:rsidRPr="00C87C66" w:rsidRDefault="0080117F" w:rsidP="00101863">
      <w:pPr>
        <w:jc w:val="both"/>
        <w:rPr>
          <w:color w:val="000000" w:themeColor="text1"/>
          <w:sz w:val="24"/>
          <w:szCs w:val="24"/>
        </w:rPr>
      </w:pPr>
    </w:p>
    <w:p w:rsidR="00FB7F36" w:rsidRPr="00C87C66" w:rsidRDefault="00FB7F36" w:rsidP="00101863">
      <w:pPr>
        <w:jc w:val="both"/>
        <w:rPr>
          <w:color w:val="000000" w:themeColor="text1"/>
          <w:sz w:val="24"/>
          <w:szCs w:val="24"/>
        </w:rPr>
      </w:pPr>
    </w:p>
    <w:p w:rsidR="00FB7F36" w:rsidRPr="00C87C66" w:rsidRDefault="00FB7F36" w:rsidP="00101863">
      <w:pPr>
        <w:jc w:val="both"/>
        <w:rPr>
          <w:color w:val="000000" w:themeColor="text1"/>
          <w:sz w:val="24"/>
          <w:szCs w:val="24"/>
        </w:rPr>
      </w:pPr>
    </w:p>
    <w:p w:rsidR="00691DF1" w:rsidRPr="00C87C66" w:rsidRDefault="00691DF1" w:rsidP="00101863">
      <w:pPr>
        <w:jc w:val="both"/>
        <w:rPr>
          <w:color w:val="000000" w:themeColor="text1"/>
          <w:sz w:val="24"/>
          <w:szCs w:val="24"/>
        </w:rPr>
      </w:pPr>
    </w:p>
    <w:p w:rsidR="0080117F" w:rsidRPr="00C87C66" w:rsidRDefault="0080117F" w:rsidP="00101863">
      <w:pPr>
        <w:jc w:val="both"/>
        <w:rPr>
          <w:color w:val="000000" w:themeColor="text1"/>
          <w:sz w:val="24"/>
          <w:szCs w:val="24"/>
        </w:rPr>
      </w:pPr>
    </w:p>
    <w:p w:rsidR="0080117F" w:rsidRPr="00C87C66" w:rsidRDefault="0080117F" w:rsidP="00101863">
      <w:pPr>
        <w:jc w:val="both"/>
        <w:rPr>
          <w:color w:val="000000" w:themeColor="text1"/>
          <w:sz w:val="24"/>
          <w:szCs w:val="24"/>
        </w:rPr>
      </w:pPr>
    </w:p>
    <w:p w:rsidR="00691DF1" w:rsidRPr="00C87C66" w:rsidRDefault="00691DF1" w:rsidP="00691DF1">
      <w:pPr>
        <w:ind w:firstLine="720"/>
        <w:jc w:val="right"/>
        <w:rPr>
          <w:color w:val="000000" w:themeColor="text1"/>
          <w:sz w:val="24"/>
          <w:szCs w:val="24"/>
        </w:rPr>
      </w:pPr>
      <w:r w:rsidRPr="00C87C66">
        <w:rPr>
          <w:rStyle w:val="a7"/>
          <w:bCs w:val="0"/>
          <w:color w:val="000000" w:themeColor="text1"/>
          <w:sz w:val="24"/>
          <w:szCs w:val="24"/>
        </w:rPr>
        <w:lastRenderedPageBreak/>
        <w:t>Приложение 2</w:t>
      </w:r>
    </w:p>
    <w:p w:rsidR="00691DF1" w:rsidRPr="00C87C66" w:rsidRDefault="00691DF1" w:rsidP="00691DF1">
      <w:pPr>
        <w:ind w:firstLine="720"/>
        <w:jc w:val="right"/>
        <w:rPr>
          <w:bCs/>
          <w:color w:val="000000" w:themeColor="text1"/>
          <w:sz w:val="18"/>
          <w:szCs w:val="18"/>
        </w:rPr>
      </w:pPr>
      <w:r w:rsidRPr="00C87C66">
        <w:rPr>
          <w:rStyle w:val="a7"/>
          <w:b w:val="0"/>
          <w:bCs w:val="0"/>
          <w:color w:val="000000" w:themeColor="text1"/>
          <w:sz w:val="18"/>
          <w:szCs w:val="18"/>
        </w:rPr>
        <w:t xml:space="preserve">к </w:t>
      </w:r>
      <w:r w:rsidRPr="00C87C66">
        <w:rPr>
          <w:bCs/>
          <w:color w:val="000000" w:themeColor="text1"/>
          <w:sz w:val="18"/>
          <w:szCs w:val="18"/>
        </w:rPr>
        <w:t>муниципальной целевой программе</w:t>
      </w:r>
    </w:p>
    <w:p w:rsidR="00691DF1" w:rsidRPr="00C87C66" w:rsidRDefault="00691DF1" w:rsidP="00691DF1">
      <w:pPr>
        <w:ind w:firstLine="720"/>
        <w:jc w:val="right"/>
        <w:rPr>
          <w:color w:val="000000" w:themeColor="text1"/>
          <w:sz w:val="16"/>
          <w:szCs w:val="16"/>
        </w:rPr>
      </w:pPr>
      <w:r w:rsidRPr="00C87C66">
        <w:rPr>
          <w:bCs/>
          <w:color w:val="000000" w:themeColor="text1"/>
          <w:sz w:val="16"/>
          <w:szCs w:val="16"/>
        </w:rPr>
        <w:t xml:space="preserve"> «Переселение граждан Симского городского поселения</w:t>
      </w:r>
      <w:r w:rsidRPr="00C87C66">
        <w:rPr>
          <w:bCs/>
          <w:color w:val="000000" w:themeColor="text1"/>
          <w:sz w:val="16"/>
          <w:szCs w:val="16"/>
        </w:rPr>
        <w:br/>
        <w:t xml:space="preserve">из </w:t>
      </w:r>
      <w:r w:rsidR="00C87C66" w:rsidRPr="00C87C66">
        <w:rPr>
          <w:bCs/>
          <w:color w:val="000000" w:themeColor="text1"/>
          <w:sz w:val="16"/>
          <w:szCs w:val="16"/>
        </w:rPr>
        <w:t xml:space="preserve">ветхого </w:t>
      </w:r>
      <w:r w:rsidR="00C87C66">
        <w:rPr>
          <w:bCs/>
          <w:color w:val="000000" w:themeColor="text1"/>
          <w:sz w:val="16"/>
          <w:szCs w:val="16"/>
        </w:rPr>
        <w:t xml:space="preserve">и </w:t>
      </w:r>
      <w:r w:rsidRPr="00C87C66">
        <w:rPr>
          <w:bCs/>
          <w:color w:val="000000" w:themeColor="text1"/>
          <w:sz w:val="16"/>
          <w:szCs w:val="16"/>
        </w:rPr>
        <w:t>аварийного жилищного фонда»</w:t>
      </w:r>
      <w:r w:rsidRPr="00C87C66">
        <w:rPr>
          <w:color w:val="000000" w:themeColor="text1"/>
          <w:sz w:val="16"/>
          <w:szCs w:val="16"/>
        </w:rPr>
        <w:t xml:space="preserve"> </w:t>
      </w:r>
    </w:p>
    <w:p w:rsidR="00691DF1" w:rsidRPr="00C87C66" w:rsidRDefault="00691DF1" w:rsidP="00691DF1">
      <w:pPr>
        <w:jc w:val="center"/>
        <w:rPr>
          <w:b/>
          <w:color w:val="000000" w:themeColor="text1"/>
        </w:rPr>
      </w:pPr>
      <w:r w:rsidRPr="00C87C66">
        <w:rPr>
          <w:rStyle w:val="a7"/>
          <w:bCs w:val="0"/>
          <w:color w:val="000000" w:themeColor="text1"/>
          <w:sz w:val="24"/>
          <w:szCs w:val="24"/>
        </w:rPr>
        <w:t xml:space="preserve"> </w:t>
      </w:r>
      <w:r w:rsidRPr="00C87C66">
        <w:rPr>
          <w:b/>
          <w:bCs/>
          <w:color w:val="000000" w:themeColor="text1"/>
        </w:rPr>
        <w:t>С В Е Д Е Н И Я</w:t>
      </w:r>
    </w:p>
    <w:p w:rsidR="00691DF1" w:rsidRPr="00C87C66" w:rsidRDefault="00691DF1" w:rsidP="00691DF1">
      <w:pPr>
        <w:ind w:firstLine="720"/>
        <w:jc w:val="center"/>
        <w:rPr>
          <w:rStyle w:val="a7"/>
          <w:bCs w:val="0"/>
          <w:color w:val="000000" w:themeColor="text1"/>
          <w:sz w:val="24"/>
          <w:szCs w:val="24"/>
        </w:rPr>
      </w:pPr>
      <w:r w:rsidRPr="00C87C66">
        <w:rPr>
          <w:b/>
          <w:bCs/>
          <w:color w:val="000000" w:themeColor="text1"/>
          <w:sz w:val="24"/>
          <w:szCs w:val="24"/>
        </w:rPr>
        <w:t>о показателях (индикаторах)</w:t>
      </w:r>
      <w:r w:rsidRPr="00C87C66">
        <w:rPr>
          <w:b/>
          <w:color w:val="000000" w:themeColor="text1"/>
          <w:sz w:val="24"/>
          <w:szCs w:val="24"/>
        </w:rPr>
        <w:t xml:space="preserve"> муниципальной целевой программы Симского городского поселения</w:t>
      </w:r>
      <w:r w:rsidRPr="00C87C66">
        <w:rPr>
          <w:rStyle w:val="a7"/>
          <w:bCs w:val="0"/>
          <w:color w:val="000000" w:themeColor="text1"/>
          <w:sz w:val="24"/>
          <w:szCs w:val="24"/>
        </w:rPr>
        <w:t xml:space="preserve"> «</w:t>
      </w:r>
      <w:r w:rsidR="00C87C66" w:rsidRPr="00C87C66">
        <w:rPr>
          <w:rStyle w:val="a7"/>
          <w:bCs w:val="0"/>
          <w:color w:val="000000" w:themeColor="text1"/>
          <w:sz w:val="24"/>
          <w:szCs w:val="24"/>
        </w:rPr>
        <w:t>Переселение граждан</w:t>
      </w:r>
      <w:r w:rsidRPr="00C87C66">
        <w:rPr>
          <w:rStyle w:val="a7"/>
          <w:bCs w:val="0"/>
          <w:color w:val="000000" w:themeColor="text1"/>
          <w:sz w:val="24"/>
          <w:szCs w:val="24"/>
        </w:rPr>
        <w:t xml:space="preserve"> Симского городского </w:t>
      </w:r>
      <w:r w:rsidR="00C87C66" w:rsidRPr="00C87C66">
        <w:rPr>
          <w:rStyle w:val="a7"/>
          <w:bCs w:val="0"/>
          <w:color w:val="000000" w:themeColor="text1"/>
          <w:sz w:val="24"/>
          <w:szCs w:val="24"/>
        </w:rPr>
        <w:t>поселения из ветхого</w:t>
      </w:r>
      <w:r w:rsidR="00C87C66">
        <w:rPr>
          <w:rStyle w:val="a7"/>
          <w:bCs w:val="0"/>
          <w:color w:val="000000" w:themeColor="text1"/>
          <w:sz w:val="24"/>
          <w:szCs w:val="24"/>
        </w:rPr>
        <w:t xml:space="preserve"> и </w:t>
      </w:r>
      <w:r w:rsidR="00C87C66" w:rsidRPr="00C87C66">
        <w:rPr>
          <w:rStyle w:val="a7"/>
          <w:bCs w:val="0"/>
          <w:color w:val="000000" w:themeColor="text1"/>
          <w:sz w:val="24"/>
          <w:szCs w:val="24"/>
        </w:rPr>
        <w:t>аварийного жилищного</w:t>
      </w:r>
      <w:r w:rsidRPr="00C87C66">
        <w:rPr>
          <w:rStyle w:val="a7"/>
          <w:bCs w:val="0"/>
          <w:color w:val="000000" w:themeColor="text1"/>
          <w:sz w:val="24"/>
          <w:szCs w:val="24"/>
        </w:rPr>
        <w:t xml:space="preserve"> фонда»</w:t>
      </w: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407"/>
        <w:gridCol w:w="818"/>
        <w:gridCol w:w="1227"/>
        <w:gridCol w:w="1499"/>
        <w:gridCol w:w="1091"/>
        <w:gridCol w:w="1227"/>
        <w:gridCol w:w="1363"/>
        <w:gridCol w:w="1364"/>
        <w:gridCol w:w="3067"/>
      </w:tblGrid>
      <w:tr w:rsidR="00C87C66" w:rsidRPr="00C87C66" w:rsidTr="006D6936">
        <w:trPr>
          <w:trHeight w:val="142"/>
        </w:trPr>
        <w:tc>
          <w:tcPr>
            <w:tcW w:w="955" w:type="dxa"/>
            <w:vMerge w:val="restart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№ п/п</w:t>
            </w:r>
          </w:p>
        </w:tc>
        <w:tc>
          <w:tcPr>
            <w:tcW w:w="3407" w:type="dxa"/>
            <w:vMerge w:val="restart"/>
            <w:vAlign w:val="center"/>
          </w:tcPr>
          <w:p w:rsidR="006D6936" w:rsidRPr="00C87C66" w:rsidRDefault="006D6936" w:rsidP="008A24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87C66">
              <w:rPr>
                <w:color w:val="000000" w:themeColor="text1"/>
                <w:sz w:val="21"/>
                <w:szCs w:val="21"/>
              </w:rPr>
              <w:t>Наименования целевых показателей</w:t>
            </w:r>
          </w:p>
        </w:tc>
        <w:tc>
          <w:tcPr>
            <w:tcW w:w="818" w:type="dxa"/>
            <w:vMerge w:val="restart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Ед. изм.</w:t>
            </w:r>
          </w:p>
        </w:tc>
        <w:tc>
          <w:tcPr>
            <w:tcW w:w="1227" w:type="dxa"/>
            <w:vMerge w:val="restart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Целевой показатель текущего 2018 года (оценка)</w:t>
            </w:r>
          </w:p>
        </w:tc>
        <w:tc>
          <w:tcPr>
            <w:tcW w:w="1499" w:type="dxa"/>
            <w:vMerge w:val="restart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Значение целевого показателя в результате реализации Программы</w:t>
            </w:r>
          </w:p>
        </w:tc>
        <w:tc>
          <w:tcPr>
            <w:tcW w:w="5045" w:type="dxa"/>
            <w:gridSpan w:val="4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Планируемое значение целевого показателя по годам</w:t>
            </w:r>
          </w:p>
        </w:tc>
        <w:tc>
          <w:tcPr>
            <w:tcW w:w="3067" w:type="dxa"/>
            <w:vMerge w:val="restart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 xml:space="preserve">Ожидаемый конечный результат реализации Программы </w:t>
            </w:r>
          </w:p>
        </w:tc>
      </w:tr>
      <w:tr w:rsidR="00C87C66" w:rsidRPr="00C87C66" w:rsidTr="006D6936">
        <w:trPr>
          <w:trHeight w:val="142"/>
        </w:trPr>
        <w:tc>
          <w:tcPr>
            <w:tcW w:w="955" w:type="dxa"/>
            <w:vMerge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407" w:type="dxa"/>
            <w:vMerge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8" w:type="dxa"/>
            <w:vMerge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27" w:type="dxa"/>
            <w:vMerge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99" w:type="dxa"/>
            <w:vMerge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2019 год</w:t>
            </w:r>
          </w:p>
        </w:tc>
        <w:tc>
          <w:tcPr>
            <w:tcW w:w="1227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2020 год</w:t>
            </w:r>
          </w:p>
        </w:tc>
        <w:tc>
          <w:tcPr>
            <w:tcW w:w="1363" w:type="dxa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2021 год</w:t>
            </w:r>
          </w:p>
        </w:tc>
        <w:tc>
          <w:tcPr>
            <w:tcW w:w="1364" w:type="dxa"/>
            <w:vAlign w:val="center"/>
          </w:tcPr>
          <w:p w:rsidR="006D6936" w:rsidRPr="00C87C66" w:rsidRDefault="006D6936" w:rsidP="006D6936">
            <w:pPr>
              <w:jc w:val="center"/>
              <w:rPr>
                <w:bCs/>
                <w:color w:val="000000" w:themeColor="text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2022 год</w:t>
            </w:r>
          </w:p>
        </w:tc>
        <w:tc>
          <w:tcPr>
            <w:tcW w:w="3067" w:type="dxa"/>
            <w:vMerge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C87C66" w:rsidRPr="00C87C66" w:rsidTr="006D6936">
        <w:trPr>
          <w:trHeight w:val="576"/>
        </w:trPr>
        <w:tc>
          <w:tcPr>
            <w:tcW w:w="955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407" w:type="dxa"/>
            <w:vAlign w:val="center"/>
          </w:tcPr>
          <w:p w:rsidR="006D6936" w:rsidRPr="00C87C66" w:rsidRDefault="00C87C66" w:rsidP="006D6936">
            <w:pPr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Количество домов жилого</w:t>
            </w:r>
            <w:r w:rsidR="006D6936" w:rsidRPr="00C87C66">
              <w:rPr>
                <w:color w:val="000000" w:themeColor="text1"/>
                <w:sz w:val="24"/>
                <w:szCs w:val="24"/>
              </w:rPr>
              <w:t xml:space="preserve"> фонда </w:t>
            </w:r>
            <w:r w:rsidRPr="00C87C66">
              <w:rPr>
                <w:color w:val="000000" w:themeColor="text1"/>
                <w:sz w:val="24"/>
                <w:szCs w:val="24"/>
              </w:rPr>
              <w:t>МКД, признанного</w:t>
            </w:r>
            <w:r w:rsidR="006D6936" w:rsidRPr="00C87C66">
              <w:rPr>
                <w:color w:val="000000" w:themeColor="text1"/>
                <w:sz w:val="24"/>
                <w:szCs w:val="24"/>
              </w:rPr>
              <w:t xml:space="preserve"> аварийным и </w:t>
            </w:r>
            <w:r w:rsidRPr="00C87C66">
              <w:rPr>
                <w:color w:val="000000" w:themeColor="text1"/>
                <w:sz w:val="24"/>
                <w:szCs w:val="24"/>
              </w:rPr>
              <w:t>непригодным для постоянного</w:t>
            </w:r>
            <w:r w:rsidR="006D6936" w:rsidRPr="00C87C66">
              <w:rPr>
                <w:color w:val="000000" w:themeColor="text1"/>
                <w:sz w:val="24"/>
                <w:szCs w:val="24"/>
              </w:rPr>
              <w:t xml:space="preserve"> проживания расселены</w:t>
            </w:r>
          </w:p>
        </w:tc>
        <w:tc>
          <w:tcPr>
            <w:tcW w:w="818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27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91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4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067" w:type="dxa"/>
          </w:tcPr>
          <w:p w:rsidR="006D6936" w:rsidRPr="00C87C66" w:rsidRDefault="00B36B90" w:rsidP="00B36B90">
            <w:pPr>
              <w:rPr>
                <w:bCs/>
                <w:color w:val="000000" w:themeColor="text1"/>
              </w:rPr>
            </w:pPr>
            <w:r w:rsidRPr="00C87C66">
              <w:rPr>
                <w:color w:val="000000" w:themeColor="text1"/>
              </w:rPr>
              <w:t xml:space="preserve">Уменьшение жилищного фонда Симского городского поселения, признанного </w:t>
            </w:r>
            <w:r w:rsidR="00C87C66" w:rsidRPr="00C87C66">
              <w:rPr>
                <w:color w:val="000000" w:themeColor="text1"/>
              </w:rPr>
              <w:t>аварийным на</w:t>
            </w:r>
            <w:r w:rsidRPr="00C87C66">
              <w:rPr>
                <w:color w:val="000000" w:themeColor="text1"/>
              </w:rPr>
              <w:t xml:space="preserve">   МКД</w:t>
            </w:r>
          </w:p>
        </w:tc>
      </w:tr>
      <w:tr w:rsidR="00C87C66" w:rsidRPr="00C87C66" w:rsidTr="006D6936">
        <w:trPr>
          <w:trHeight w:val="576"/>
        </w:trPr>
        <w:tc>
          <w:tcPr>
            <w:tcW w:w="955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407" w:type="dxa"/>
            <w:vAlign w:val="center"/>
          </w:tcPr>
          <w:p w:rsidR="006D6936" w:rsidRPr="00C87C66" w:rsidRDefault="006D6936" w:rsidP="006D6936">
            <w:pPr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Количество человек</w:t>
            </w:r>
            <w:r w:rsidRPr="00C87C66">
              <w:rPr>
                <w:bCs/>
                <w:color w:val="000000" w:themeColor="text1"/>
                <w:sz w:val="24"/>
                <w:szCs w:val="24"/>
              </w:rPr>
              <w:t>, проживающих в условиях, непригодных для постоянного проживания</w:t>
            </w:r>
            <w:r w:rsidRPr="00C87C66">
              <w:rPr>
                <w:color w:val="000000" w:themeColor="text1"/>
                <w:sz w:val="24"/>
                <w:szCs w:val="24"/>
              </w:rPr>
              <w:t xml:space="preserve"> обеспеченны жильем</w:t>
            </w:r>
          </w:p>
        </w:tc>
        <w:tc>
          <w:tcPr>
            <w:tcW w:w="818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27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84</w:t>
            </w:r>
          </w:p>
        </w:tc>
        <w:tc>
          <w:tcPr>
            <w:tcW w:w="1091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364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3067" w:type="dxa"/>
          </w:tcPr>
          <w:p w:rsidR="006D6936" w:rsidRPr="00C87C66" w:rsidRDefault="00C87C66" w:rsidP="00B36B90">
            <w:pPr>
              <w:rPr>
                <w:bCs/>
                <w:color w:val="000000" w:themeColor="text1"/>
              </w:rPr>
            </w:pPr>
            <w:r w:rsidRPr="00C87C66">
              <w:rPr>
                <w:color w:val="000000" w:themeColor="text1"/>
              </w:rPr>
              <w:t>Обеспечение жильем</w:t>
            </w:r>
            <w:r w:rsidR="00B36B90" w:rsidRPr="00C87C66">
              <w:rPr>
                <w:color w:val="000000" w:themeColor="text1"/>
              </w:rPr>
              <w:t xml:space="preserve">   граждан, состоящих на учете в администрации Симского городского </w:t>
            </w:r>
            <w:r w:rsidRPr="00C87C66">
              <w:rPr>
                <w:color w:val="000000" w:themeColor="text1"/>
              </w:rPr>
              <w:t>поселения по</w:t>
            </w:r>
            <w:r w:rsidR="00B36B90" w:rsidRPr="00C87C66">
              <w:rPr>
                <w:color w:val="000000" w:themeColor="text1"/>
              </w:rPr>
              <w:t xml:space="preserve"> </w:t>
            </w:r>
            <w:r w:rsidRPr="00C87C66">
              <w:rPr>
                <w:color w:val="000000" w:themeColor="text1"/>
              </w:rPr>
              <w:t>улучшению жилищных условий и проживающих в</w:t>
            </w:r>
            <w:r w:rsidR="00B36B90" w:rsidRPr="00C87C66">
              <w:rPr>
                <w:color w:val="000000" w:themeColor="text1"/>
              </w:rPr>
              <w:t xml:space="preserve"> </w:t>
            </w:r>
            <w:r w:rsidRPr="00C87C66">
              <w:rPr>
                <w:color w:val="000000" w:themeColor="text1"/>
              </w:rPr>
              <w:t>условиях, непригодных</w:t>
            </w:r>
            <w:r w:rsidR="00B36B90" w:rsidRPr="00C87C66">
              <w:rPr>
                <w:color w:val="000000" w:themeColor="text1"/>
              </w:rPr>
              <w:t xml:space="preserve">    для     постоянного проживания</w:t>
            </w:r>
          </w:p>
        </w:tc>
      </w:tr>
      <w:tr w:rsidR="006D6936" w:rsidRPr="00C87C66" w:rsidTr="006D6936">
        <w:trPr>
          <w:trHeight w:val="576"/>
        </w:trPr>
        <w:tc>
          <w:tcPr>
            <w:tcW w:w="955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407" w:type="dxa"/>
            <w:vAlign w:val="center"/>
          </w:tcPr>
          <w:p w:rsidR="006D6936" w:rsidRPr="00C87C66" w:rsidRDefault="00C87C66" w:rsidP="006D6936">
            <w:pPr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color w:val="000000" w:themeColor="text1"/>
                <w:sz w:val="24"/>
                <w:szCs w:val="24"/>
              </w:rPr>
              <w:t>Количество ликвидированных</w:t>
            </w:r>
            <w:r w:rsidR="006D6936" w:rsidRPr="00C87C66">
              <w:rPr>
                <w:color w:val="000000" w:themeColor="text1"/>
                <w:sz w:val="24"/>
                <w:szCs w:val="24"/>
              </w:rPr>
              <w:t xml:space="preserve"> аварийных домов</w:t>
            </w:r>
          </w:p>
        </w:tc>
        <w:tc>
          <w:tcPr>
            <w:tcW w:w="818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шт</w:t>
            </w:r>
          </w:p>
        </w:tc>
        <w:tc>
          <w:tcPr>
            <w:tcW w:w="1227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91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64" w:type="dxa"/>
            <w:vAlign w:val="center"/>
          </w:tcPr>
          <w:p w:rsidR="006D6936" w:rsidRPr="00C87C66" w:rsidRDefault="006D6936" w:rsidP="008A2454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87C66">
              <w:rPr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067" w:type="dxa"/>
          </w:tcPr>
          <w:p w:rsidR="006D6936" w:rsidRPr="00C87C66" w:rsidRDefault="00B36B90" w:rsidP="00B36B90">
            <w:pPr>
              <w:rPr>
                <w:bCs/>
                <w:color w:val="000000" w:themeColor="text1"/>
              </w:rPr>
            </w:pPr>
            <w:r w:rsidRPr="00C87C66">
              <w:rPr>
                <w:color w:val="000000" w:themeColor="text1"/>
              </w:rPr>
              <w:t xml:space="preserve">Ликвидация </w:t>
            </w:r>
            <w:r w:rsidR="00C87C66" w:rsidRPr="00C87C66">
              <w:rPr>
                <w:color w:val="000000" w:themeColor="text1"/>
              </w:rPr>
              <w:t>аварийного жилищного</w:t>
            </w:r>
            <w:r w:rsidRPr="00C87C66">
              <w:rPr>
                <w:color w:val="000000" w:themeColor="text1"/>
              </w:rPr>
              <w:t xml:space="preserve"> фонда</w:t>
            </w:r>
          </w:p>
        </w:tc>
      </w:tr>
    </w:tbl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91DF1" w:rsidRPr="00C87C66" w:rsidRDefault="00691DF1" w:rsidP="00691DF1">
      <w:pPr>
        <w:ind w:firstLine="720"/>
        <w:jc w:val="right"/>
        <w:rPr>
          <w:color w:val="000000" w:themeColor="text1"/>
          <w:sz w:val="24"/>
          <w:szCs w:val="24"/>
        </w:rPr>
      </w:pPr>
      <w:r w:rsidRPr="00C87C66">
        <w:rPr>
          <w:rStyle w:val="a7"/>
          <w:bCs w:val="0"/>
          <w:color w:val="000000" w:themeColor="text1"/>
          <w:sz w:val="24"/>
          <w:szCs w:val="24"/>
        </w:rPr>
        <w:t>Приложение 3</w:t>
      </w:r>
    </w:p>
    <w:p w:rsidR="00691DF1" w:rsidRPr="00C87C66" w:rsidRDefault="00691DF1" w:rsidP="00691DF1">
      <w:pPr>
        <w:ind w:firstLine="720"/>
        <w:jc w:val="right"/>
        <w:rPr>
          <w:bCs/>
          <w:color w:val="000000" w:themeColor="text1"/>
          <w:sz w:val="18"/>
          <w:szCs w:val="18"/>
        </w:rPr>
      </w:pPr>
      <w:r w:rsidRPr="00C87C66">
        <w:rPr>
          <w:rStyle w:val="a7"/>
          <w:b w:val="0"/>
          <w:bCs w:val="0"/>
          <w:color w:val="000000" w:themeColor="text1"/>
          <w:sz w:val="18"/>
          <w:szCs w:val="18"/>
        </w:rPr>
        <w:t xml:space="preserve">к </w:t>
      </w:r>
      <w:r w:rsidRPr="00C87C66">
        <w:rPr>
          <w:bCs/>
          <w:color w:val="000000" w:themeColor="text1"/>
          <w:sz w:val="18"/>
          <w:szCs w:val="18"/>
        </w:rPr>
        <w:t>муниципальной целевой программе</w:t>
      </w:r>
    </w:p>
    <w:p w:rsidR="00691DF1" w:rsidRPr="00C87C66" w:rsidRDefault="00691DF1" w:rsidP="00691DF1">
      <w:pPr>
        <w:ind w:firstLine="720"/>
        <w:jc w:val="right"/>
        <w:rPr>
          <w:color w:val="000000" w:themeColor="text1"/>
          <w:sz w:val="16"/>
          <w:szCs w:val="16"/>
        </w:rPr>
      </w:pPr>
      <w:r w:rsidRPr="00C87C66">
        <w:rPr>
          <w:bCs/>
          <w:color w:val="000000" w:themeColor="text1"/>
          <w:sz w:val="16"/>
          <w:szCs w:val="16"/>
        </w:rPr>
        <w:t xml:space="preserve"> «Переселение граждан Симского городского поселения</w:t>
      </w:r>
      <w:r w:rsidRPr="00C87C66">
        <w:rPr>
          <w:bCs/>
          <w:color w:val="000000" w:themeColor="text1"/>
          <w:sz w:val="16"/>
          <w:szCs w:val="16"/>
        </w:rPr>
        <w:br/>
        <w:t>из</w:t>
      </w:r>
      <w:r w:rsidR="00C87C66" w:rsidRPr="00C87C66">
        <w:rPr>
          <w:bCs/>
          <w:color w:val="000000" w:themeColor="text1"/>
          <w:sz w:val="16"/>
          <w:szCs w:val="16"/>
        </w:rPr>
        <w:t xml:space="preserve"> ветхого и аварийного</w:t>
      </w:r>
      <w:r w:rsidRPr="00C87C66">
        <w:rPr>
          <w:bCs/>
          <w:color w:val="000000" w:themeColor="text1"/>
          <w:sz w:val="16"/>
          <w:szCs w:val="16"/>
        </w:rPr>
        <w:t xml:space="preserve"> жилищного фонда»</w:t>
      </w:r>
      <w:r w:rsidRPr="00C87C66">
        <w:rPr>
          <w:color w:val="000000" w:themeColor="text1"/>
          <w:sz w:val="16"/>
          <w:szCs w:val="16"/>
        </w:rPr>
        <w:t xml:space="preserve"> </w:t>
      </w:r>
    </w:p>
    <w:p w:rsidR="008A2454" w:rsidRPr="00C87C66" w:rsidRDefault="008A2454" w:rsidP="00691DF1">
      <w:pPr>
        <w:ind w:firstLine="720"/>
        <w:jc w:val="right"/>
        <w:rPr>
          <w:color w:val="000000" w:themeColor="text1"/>
          <w:sz w:val="16"/>
          <w:szCs w:val="16"/>
        </w:rPr>
      </w:pPr>
    </w:p>
    <w:p w:rsidR="008A2454" w:rsidRPr="00C87C66" w:rsidRDefault="008A2454" w:rsidP="00691DF1">
      <w:pPr>
        <w:ind w:firstLine="720"/>
        <w:jc w:val="right"/>
        <w:rPr>
          <w:color w:val="000000" w:themeColor="text1"/>
          <w:sz w:val="16"/>
          <w:szCs w:val="16"/>
        </w:rPr>
      </w:pPr>
    </w:p>
    <w:p w:rsidR="008A2454" w:rsidRPr="00C87C66" w:rsidRDefault="00C87C66" w:rsidP="008A2454">
      <w:pPr>
        <w:ind w:firstLine="720"/>
        <w:jc w:val="center"/>
        <w:rPr>
          <w:b/>
          <w:color w:val="000000" w:themeColor="text1"/>
          <w:sz w:val="24"/>
          <w:szCs w:val="24"/>
        </w:rPr>
      </w:pPr>
      <w:r w:rsidRPr="00C87C66">
        <w:rPr>
          <w:b/>
          <w:color w:val="000000" w:themeColor="text1"/>
          <w:sz w:val="24"/>
          <w:szCs w:val="24"/>
        </w:rPr>
        <w:t>Объемы и источники финансирования Программы</w:t>
      </w: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tbl>
      <w:tblPr>
        <w:tblW w:w="147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95"/>
        <w:gridCol w:w="1559"/>
        <w:gridCol w:w="1560"/>
        <w:gridCol w:w="1559"/>
        <w:gridCol w:w="1559"/>
        <w:gridCol w:w="1560"/>
      </w:tblGrid>
      <w:tr w:rsidR="00C87C66" w:rsidRPr="00C87C66" w:rsidTr="008A2454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Источники финансирования Программы и мероприятия</w:t>
            </w:r>
          </w:p>
        </w:tc>
        <w:tc>
          <w:tcPr>
            <w:tcW w:w="1559" w:type="dxa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238" w:type="dxa"/>
            <w:gridSpan w:val="4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Объем финансирования Программы,</w:t>
            </w:r>
          </w:p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тыс. руб.</w:t>
            </w:r>
          </w:p>
        </w:tc>
      </w:tr>
      <w:tr w:rsidR="00C87C66" w:rsidRPr="00C87C66" w:rsidTr="008A2454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За весь период реализации</w:t>
            </w:r>
          </w:p>
        </w:tc>
        <w:tc>
          <w:tcPr>
            <w:tcW w:w="1560" w:type="dxa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в том числе по годам</w:t>
            </w:r>
          </w:p>
        </w:tc>
      </w:tr>
      <w:tr w:rsidR="00C87C66" w:rsidRPr="00C87C66" w:rsidTr="008A2454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2019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2020</w:t>
            </w:r>
          </w:p>
        </w:tc>
        <w:tc>
          <w:tcPr>
            <w:tcW w:w="1559" w:type="dxa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2021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2022</w:t>
            </w:r>
          </w:p>
        </w:tc>
      </w:tr>
      <w:tr w:rsidR="00C87C66" w:rsidRPr="00C87C66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C87C66">
              <w:rPr>
                <w:b/>
                <w:color w:val="000000" w:themeColor="text1"/>
              </w:rPr>
              <w:t>ВСЕГО по Программе, в том числе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11167,1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8A2454" w:rsidRPr="00C87C66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2372,9</w:t>
            </w:r>
          </w:p>
        </w:tc>
      </w:tr>
      <w:tr w:rsidR="00C87C66" w:rsidRPr="00C87C66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C87C6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87C66" w:rsidRPr="00C87C66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C87C66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87C66" w:rsidRPr="00C87C66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7335D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 xml:space="preserve">Переселение дома по адресу </w:t>
            </w:r>
            <w:r w:rsidR="00C87C66" w:rsidRPr="00C87C66">
              <w:rPr>
                <w:color w:val="000000" w:themeColor="text1"/>
              </w:rPr>
              <w:t>Железнодорожная д.</w:t>
            </w:r>
            <w:r w:rsidR="007335DB" w:rsidRPr="00C87C66">
              <w:rPr>
                <w:color w:val="000000" w:themeColor="text1"/>
              </w:rPr>
              <w:t>54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C87C66" w:rsidRPr="00C87C66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87C66" w:rsidRPr="00C87C66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06818" w:rsidRPr="00C87C66" w:rsidRDefault="00406818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06818" w:rsidRPr="00C87C66" w:rsidRDefault="00406818" w:rsidP="008A24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Фонд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06818" w:rsidRPr="00C87C66" w:rsidRDefault="00406818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7035,4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06818" w:rsidRPr="00C87C66" w:rsidRDefault="00406818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06818" w:rsidRPr="00C87C66" w:rsidRDefault="00406818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06818" w:rsidRPr="00C87C66" w:rsidRDefault="00406818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7035,4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06818" w:rsidRPr="00C87C66" w:rsidRDefault="00406818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87C66" w:rsidRPr="00C87C66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406818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1758,8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A2454" w:rsidRPr="00C87C66" w:rsidRDefault="00406818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1758,8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87C66" w:rsidRPr="00C87C66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87C66" w:rsidRPr="00C87C66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7335D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 xml:space="preserve">Переселение дома по адресу </w:t>
            </w:r>
            <w:r w:rsidR="007335DB" w:rsidRPr="00C87C66">
              <w:rPr>
                <w:color w:val="000000" w:themeColor="text1"/>
              </w:rPr>
              <w:t>40лет Октября д.15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87C66" w:rsidRPr="00C87C66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2372,9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2372,9</w:t>
            </w:r>
          </w:p>
        </w:tc>
      </w:tr>
      <w:tr w:rsidR="00C87C66" w:rsidRPr="00C87C66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06818" w:rsidRPr="00C87C66" w:rsidRDefault="00406818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06818" w:rsidRPr="00C87C66" w:rsidRDefault="00406818" w:rsidP="008A24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Фонд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06818" w:rsidRPr="00C87C66" w:rsidRDefault="00406818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06818" w:rsidRPr="00C87C66" w:rsidRDefault="00406818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06818" w:rsidRPr="00C87C66" w:rsidRDefault="00406818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06818" w:rsidRPr="00C87C66" w:rsidRDefault="00406818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06818" w:rsidRPr="00C87C66" w:rsidRDefault="00406818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87C66" w:rsidRPr="00C87C66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A2454" w:rsidRPr="00C87C66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C87C66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91DF1" w:rsidRPr="00C87C66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D6936" w:rsidRPr="00C87C66" w:rsidRDefault="006D6936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D6936" w:rsidRPr="00C87C66" w:rsidRDefault="006D6936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D6936" w:rsidRPr="00C87C66" w:rsidRDefault="006D6936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8A2454" w:rsidRPr="00C87C66" w:rsidRDefault="008A2454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8A2454" w:rsidRPr="00C87C66" w:rsidRDefault="008A2454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8A2454" w:rsidRPr="00C87C66" w:rsidRDefault="008A2454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406818" w:rsidRPr="00C87C66" w:rsidRDefault="00406818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8A2454" w:rsidRPr="00C87C66" w:rsidRDefault="008A2454" w:rsidP="0080117F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80117F" w:rsidRPr="00C87C66" w:rsidRDefault="0080117F" w:rsidP="0080117F">
      <w:pPr>
        <w:ind w:firstLine="720"/>
        <w:jc w:val="right"/>
        <w:rPr>
          <w:color w:val="000000" w:themeColor="text1"/>
          <w:sz w:val="24"/>
          <w:szCs w:val="24"/>
        </w:rPr>
      </w:pPr>
      <w:r w:rsidRPr="00C87C66">
        <w:rPr>
          <w:rStyle w:val="a7"/>
          <w:bCs w:val="0"/>
          <w:color w:val="000000" w:themeColor="text1"/>
          <w:sz w:val="24"/>
          <w:szCs w:val="24"/>
        </w:rPr>
        <w:lastRenderedPageBreak/>
        <w:t xml:space="preserve">Приложение </w:t>
      </w:r>
      <w:r w:rsidR="00691DF1" w:rsidRPr="00C87C66">
        <w:rPr>
          <w:rStyle w:val="a7"/>
          <w:bCs w:val="0"/>
          <w:color w:val="000000" w:themeColor="text1"/>
          <w:sz w:val="24"/>
          <w:szCs w:val="24"/>
        </w:rPr>
        <w:t>4</w:t>
      </w:r>
    </w:p>
    <w:p w:rsidR="0080117F" w:rsidRPr="00C87C66" w:rsidRDefault="0080117F" w:rsidP="0080117F">
      <w:pPr>
        <w:ind w:firstLine="720"/>
        <w:jc w:val="right"/>
        <w:rPr>
          <w:bCs/>
          <w:color w:val="000000" w:themeColor="text1"/>
          <w:sz w:val="18"/>
          <w:szCs w:val="18"/>
        </w:rPr>
      </w:pPr>
      <w:r w:rsidRPr="00C87C66">
        <w:rPr>
          <w:rStyle w:val="a7"/>
          <w:b w:val="0"/>
          <w:bCs w:val="0"/>
          <w:color w:val="000000" w:themeColor="text1"/>
          <w:sz w:val="18"/>
          <w:szCs w:val="18"/>
        </w:rPr>
        <w:t xml:space="preserve">к </w:t>
      </w:r>
      <w:r w:rsidRPr="00C87C66">
        <w:rPr>
          <w:bCs/>
          <w:color w:val="000000" w:themeColor="text1"/>
          <w:sz w:val="18"/>
          <w:szCs w:val="18"/>
        </w:rPr>
        <w:t>муниципальной целевой программе</w:t>
      </w:r>
    </w:p>
    <w:p w:rsidR="0080117F" w:rsidRPr="00C87C66" w:rsidRDefault="0080117F" w:rsidP="00691DF1">
      <w:pPr>
        <w:ind w:firstLine="720"/>
        <w:jc w:val="right"/>
        <w:rPr>
          <w:color w:val="000000" w:themeColor="text1"/>
          <w:sz w:val="16"/>
          <w:szCs w:val="16"/>
        </w:rPr>
      </w:pPr>
      <w:r w:rsidRPr="00C87C66">
        <w:rPr>
          <w:bCs/>
          <w:color w:val="000000" w:themeColor="text1"/>
          <w:sz w:val="16"/>
          <w:szCs w:val="16"/>
        </w:rPr>
        <w:t xml:space="preserve"> «Переселение граждан Симского городского поселения</w:t>
      </w:r>
      <w:r w:rsidRPr="00C87C66">
        <w:rPr>
          <w:bCs/>
          <w:color w:val="000000" w:themeColor="text1"/>
          <w:sz w:val="16"/>
          <w:szCs w:val="16"/>
        </w:rPr>
        <w:br/>
        <w:t>из</w:t>
      </w:r>
      <w:r w:rsidR="00C87C66" w:rsidRPr="00C87C66">
        <w:rPr>
          <w:bCs/>
          <w:color w:val="000000" w:themeColor="text1"/>
          <w:sz w:val="16"/>
          <w:szCs w:val="16"/>
        </w:rPr>
        <w:t xml:space="preserve"> ветхого и</w:t>
      </w:r>
      <w:r w:rsidRPr="00C87C66">
        <w:rPr>
          <w:bCs/>
          <w:color w:val="000000" w:themeColor="text1"/>
          <w:sz w:val="16"/>
          <w:szCs w:val="16"/>
        </w:rPr>
        <w:t xml:space="preserve"> аварийного жилищного фонда</w:t>
      </w:r>
      <w:r w:rsidR="00691DF1" w:rsidRPr="00C87C66">
        <w:rPr>
          <w:bCs/>
          <w:color w:val="000000" w:themeColor="text1"/>
          <w:sz w:val="16"/>
          <w:szCs w:val="16"/>
        </w:rPr>
        <w:t>»</w:t>
      </w:r>
      <w:r w:rsidRPr="00C87C66">
        <w:rPr>
          <w:color w:val="000000" w:themeColor="text1"/>
          <w:sz w:val="16"/>
          <w:szCs w:val="16"/>
        </w:rPr>
        <w:t xml:space="preserve"> </w:t>
      </w:r>
    </w:p>
    <w:p w:rsidR="0080117F" w:rsidRPr="00C87C66" w:rsidRDefault="0080117F" w:rsidP="0080117F">
      <w:pPr>
        <w:ind w:firstLine="720"/>
        <w:jc w:val="right"/>
        <w:rPr>
          <w:color w:val="000000" w:themeColor="text1"/>
          <w:sz w:val="16"/>
          <w:szCs w:val="16"/>
        </w:rPr>
      </w:pPr>
    </w:p>
    <w:p w:rsidR="0080117F" w:rsidRPr="00C87C66" w:rsidRDefault="0080117F" w:rsidP="0080117F">
      <w:pPr>
        <w:jc w:val="center"/>
        <w:rPr>
          <w:b/>
          <w:color w:val="000000" w:themeColor="text1"/>
          <w:sz w:val="24"/>
          <w:szCs w:val="24"/>
        </w:rPr>
      </w:pPr>
      <w:r w:rsidRPr="00C87C66">
        <w:rPr>
          <w:b/>
          <w:color w:val="000000" w:themeColor="text1"/>
          <w:sz w:val="24"/>
          <w:szCs w:val="24"/>
        </w:rPr>
        <w:t>План реализации муниципальной программы</w:t>
      </w:r>
    </w:p>
    <w:p w:rsidR="0080117F" w:rsidRPr="00C87C66" w:rsidRDefault="0080117F" w:rsidP="0080117F">
      <w:pPr>
        <w:jc w:val="center"/>
        <w:rPr>
          <w:b/>
          <w:color w:val="000000" w:themeColor="text1"/>
        </w:rPr>
      </w:pPr>
    </w:p>
    <w:tbl>
      <w:tblPr>
        <w:tblW w:w="1588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3145"/>
        <w:gridCol w:w="1696"/>
        <w:gridCol w:w="395"/>
        <w:gridCol w:w="559"/>
        <w:gridCol w:w="8"/>
        <w:gridCol w:w="567"/>
        <w:gridCol w:w="22"/>
        <w:gridCol w:w="829"/>
        <w:gridCol w:w="1014"/>
        <w:gridCol w:w="274"/>
        <w:gridCol w:w="281"/>
        <w:gridCol w:w="1276"/>
        <w:gridCol w:w="12"/>
        <w:gridCol w:w="695"/>
        <w:gridCol w:w="143"/>
        <w:gridCol w:w="8"/>
        <w:gridCol w:w="843"/>
        <w:gridCol w:w="572"/>
        <w:gridCol w:w="855"/>
        <w:gridCol w:w="853"/>
        <w:gridCol w:w="9"/>
      </w:tblGrid>
      <w:tr w:rsidR="00C87C66" w:rsidRPr="00C87C66" w:rsidTr="000B3CFE">
        <w:trPr>
          <w:gridAfter w:val="1"/>
          <w:wAfter w:w="9" w:type="dxa"/>
        </w:trPr>
        <w:tc>
          <w:tcPr>
            <w:tcW w:w="1830" w:type="dxa"/>
            <w:vMerge w:val="restart"/>
            <w:vAlign w:val="center"/>
          </w:tcPr>
          <w:p w:rsidR="00455835" w:rsidRPr="00C87C66" w:rsidRDefault="00455835" w:rsidP="008A2454">
            <w:pPr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 xml:space="preserve">Наименование контрольного события </w:t>
            </w:r>
            <w:hyperlink r:id="rId7" w:history="1">
              <w:r w:rsidRPr="00C87C66">
                <w:rPr>
                  <w:color w:val="000000" w:themeColor="text1"/>
                </w:rPr>
                <w:t>программы</w:t>
              </w:r>
            </w:hyperlink>
          </w:p>
        </w:tc>
        <w:tc>
          <w:tcPr>
            <w:tcW w:w="3145" w:type="dxa"/>
            <w:vMerge w:val="restart"/>
            <w:vAlign w:val="center"/>
          </w:tcPr>
          <w:p w:rsidR="00455835" w:rsidRPr="00C87C66" w:rsidRDefault="00455835" w:rsidP="008A2454">
            <w:pPr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Статус</w:t>
            </w:r>
          </w:p>
        </w:tc>
        <w:tc>
          <w:tcPr>
            <w:tcW w:w="1696" w:type="dxa"/>
            <w:vMerge w:val="restart"/>
            <w:vAlign w:val="center"/>
          </w:tcPr>
          <w:p w:rsidR="00455835" w:rsidRPr="00C87C66" w:rsidRDefault="00455835" w:rsidP="008A2454">
            <w:pPr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9206" w:type="dxa"/>
            <w:gridSpan w:val="18"/>
            <w:vAlign w:val="center"/>
          </w:tcPr>
          <w:p w:rsidR="00455835" w:rsidRPr="00C87C66" w:rsidRDefault="00455835" w:rsidP="008A2454">
            <w:pPr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Срок наступления контрольного события (дата)</w:t>
            </w:r>
          </w:p>
        </w:tc>
      </w:tr>
      <w:tr w:rsidR="00C87C66" w:rsidRPr="00C87C66" w:rsidTr="000B3CFE">
        <w:trPr>
          <w:gridAfter w:val="1"/>
          <w:wAfter w:w="9" w:type="dxa"/>
        </w:trPr>
        <w:tc>
          <w:tcPr>
            <w:tcW w:w="1830" w:type="dxa"/>
            <w:vMerge/>
            <w:vAlign w:val="center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5" w:type="dxa"/>
            <w:vMerge/>
            <w:vAlign w:val="center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6" w:type="dxa"/>
            <w:vMerge/>
            <w:vAlign w:val="center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0" w:type="dxa"/>
            <w:gridSpan w:val="6"/>
            <w:vAlign w:val="center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2020 год</w:t>
            </w:r>
          </w:p>
        </w:tc>
        <w:tc>
          <w:tcPr>
            <w:tcW w:w="3552" w:type="dxa"/>
            <w:gridSpan w:val="6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2021 год</w:t>
            </w:r>
          </w:p>
        </w:tc>
        <w:tc>
          <w:tcPr>
            <w:tcW w:w="3274" w:type="dxa"/>
            <w:gridSpan w:val="6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2022 год</w:t>
            </w:r>
          </w:p>
        </w:tc>
      </w:tr>
      <w:tr w:rsidR="00C87C66" w:rsidRPr="00C87C66" w:rsidTr="000B3CFE">
        <w:trPr>
          <w:cantSplit/>
          <w:trHeight w:val="1281"/>
        </w:trPr>
        <w:tc>
          <w:tcPr>
            <w:tcW w:w="1830" w:type="dxa"/>
            <w:vMerge/>
            <w:vAlign w:val="center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45" w:type="dxa"/>
            <w:vMerge/>
            <w:vAlign w:val="center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6" w:type="dxa"/>
            <w:vMerge/>
            <w:vAlign w:val="center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5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I квартал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II квартал</w:t>
            </w:r>
          </w:p>
        </w:tc>
        <w:tc>
          <w:tcPr>
            <w:tcW w:w="567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III квартал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  <w:lang w:val="en-US"/>
              </w:rPr>
              <w:t>IV</w:t>
            </w:r>
            <w:r w:rsidRPr="00C87C66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1014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I квартал</w:t>
            </w:r>
          </w:p>
        </w:tc>
        <w:tc>
          <w:tcPr>
            <w:tcW w:w="274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II квартал</w:t>
            </w:r>
          </w:p>
        </w:tc>
        <w:tc>
          <w:tcPr>
            <w:tcW w:w="1557" w:type="dxa"/>
            <w:gridSpan w:val="2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III квартал</w:t>
            </w:r>
          </w:p>
        </w:tc>
        <w:tc>
          <w:tcPr>
            <w:tcW w:w="858" w:type="dxa"/>
            <w:gridSpan w:val="4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  <w:lang w:val="en-US"/>
              </w:rPr>
              <w:t>IV</w:t>
            </w:r>
            <w:r w:rsidRPr="00C87C66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843" w:type="dxa"/>
            <w:textDirection w:val="btL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 w:rsidRPr="00C87C66">
              <w:rPr>
                <w:color w:val="000000" w:themeColor="text1"/>
              </w:rPr>
              <w:t>I квартал</w:t>
            </w:r>
          </w:p>
        </w:tc>
        <w:tc>
          <w:tcPr>
            <w:tcW w:w="572" w:type="dxa"/>
            <w:textDirection w:val="btL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 w:rsidRPr="00C87C66">
              <w:rPr>
                <w:color w:val="000000" w:themeColor="text1"/>
              </w:rPr>
              <w:t>II квартал</w:t>
            </w:r>
          </w:p>
        </w:tc>
        <w:tc>
          <w:tcPr>
            <w:tcW w:w="855" w:type="dxa"/>
            <w:textDirection w:val="btL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 w:rsidRPr="00C87C66">
              <w:rPr>
                <w:color w:val="000000" w:themeColor="text1"/>
              </w:rPr>
              <w:t>III квартал</w:t>
            </w:r>
          </w:p>
        </w:tc>
        <w:tc>
          <w:tcPr>
            <w:tcW w:w="862" w:type="dxa"/>
            <w:gridSpan w:val="2"/>
            <w:textDirection w:val="btL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  <w:lang w:val="en-US"/>
              </w:rPr>
            </w:pPr>
            <w:r w:rsidRPr="00C87C66">
              <w:rPr>
                <w:color w:val="000000" w:themeColor="text1"/>
                <w:lang w:val="en-US"/>
              </w:rPr>
              <w:t>IV</w:t>
            </w:r>
            <w:r w:rsidRPr="00C87C66">
              <w:rPr>
                <w:color w:val="000000" w:themeColor="text1"/>
              </w:rPr>
              <w:t xml:space="preserve"> квартал</w:t>
            </w:r>
          </w:p>
        </w:tc>
      </w:tr>
      <w:tr w:rsidR="00C87C66" w:rsidRPr="00C87C66" w:rsidTr="000B3CFE">
        <w:trPr>
          <w:cantSplit/>
          <w:trHeight w:val="1063"/>
        </w:trPr>
        <w:tc>
          <w:tcPr>
            <w:tcW w:w="1830" w:type="dxa"/>
            <w:vAlign w:val="center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Контрольное событие №1</w:t>
            </w:r>
          </w:p>
        </w:tc>
        <w:tc>
          <w:tcPr>
            <w:tcW w:w="3145" w:type="dxa"/>
            <w:vAlign w:val="center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  <w:highlight w:val="yellow"/>
              </w:rPr>
            </w:pPr>
            <w:r w:rsidRPr="00C87C66">
              <w:rPr>
                <w:color w:val="000000" w:themeColor="text1"/>
              </w:rPr>
              <w:t>в соответствии с выбранным гражданами способом переселения заключает предварительные соглашения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</w:t>
            </w:r>
          </w:p>
        </w:tc>
        <w:tc>
          <w:tcPr>
            <w:tcW w:w="1696" w:type="dxa"/>
            <w:vAlign w:val="center"/>
          </w:tcPr>
          <w:p w:rsidR="00893C9A" w:rsidRPr="00C87C66" w:rsidRDefault="00893C9A" w:rsidP="008A2454">
            <w:pPr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395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31.12 (Железнодорожня 54)</w:t>
            </w:r>
          </w:p>
        </w:tc>
        <w:tc>
          <w:tcPr>
            <w:tcW w:w="1014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557" w:type="dxa"/>
            <w:gridSpan w:val="2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58" w:type="dxa"/>
            <w:gridSpan w:val="4"/>
            <w:textDirection w:val="btLr"/>
            <w:vAlign w:val="center"/>
          </w:tcPr>
          <w:p w:rsidR="00893C9A" w:rsidRPr="00C87C66" w:rsidRDefault="00893C9A" w:rsidP="00893C9A">
            <w:pPr>
              <w:ind w:left="113" w:right="113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31.12 (40 лет Октября 15)</w:t>
            </w:r>
          </w:p>
        </w:tc>
        <w:tc>
          <w:tcPr>
            <w:tcW w:w="843" w:type="dxa"/>
            <w:textDirection w:val="btL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72" w:type="dxa"/>
            <w:textDirection w:val="btL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5" w:type="dxa"/>
            <w:textDirection w:val="btL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62" w:type="dxa"/>
            <w:gridSpan w:val="2"/>
            <w:textDirection w:val="btL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87C66" w:rsidRPr="00C87C66" w:rsidTr="000B3CFE">
        <w:trPr>
          <w:cantSplit/>
          <w:trHeight w:val="758"/>
        </w:trPr>
        <w:tc>
          <w:tcPr>
            <w:tcW w:w="1830" w:type="dxa"/>
            <w:vAlign w:val="center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Контрольное событие №2</w:t>
            </w:r>
          </w:p>
        </w:tc>
        <w:tc>
          <w:tcPr>
            <w:tcW w:w="3145" w:type="dxa"/>
            <w:vAlign w:val="center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  <w:highlight w:val="yellow"/>
              </w:rPr>
            </w:pPr>
            <w:r w:rsidRPr="00C87C66">
              <w:rPr>
                <w:color w:val="000000" w:themeColor="text1"/>
              </w:rPr>
              <w:t>приобретение жилых помещений в многоквартирных домах</w:t>
            </w:r>
          </w:p>
        </w:tc>
        <w:tc>
          <w:tcPr>
            <w:tcW w:w="1696" w:type="dxa"/>
          </w:tcPr>
          <w:p w:rsidR="00893C9A" w:rsidRPr="00C87C66" w:rsidRDefault="00893C9A" w:rsidP="008A2454">
            <w:pPr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395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014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274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893C9A" w:rsidRPr="00C87C66" w:rsidRDefault="00893C9A" w:rsidP="00893C9A">
            <w:pPr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31.09 (железнодорожная 54)</w:t>
            </w:r>
          </w:p>
        </w:tc>
        <w:tc>
          <w:tcPr>
            <w:tcW w:w="858" w:type="dxa"/>
            <w:gridSpan w:val="4"/>
            <w:vAlign w:val="center"/>
          </w:tcPr>
          <w:p w:rsidR="00893C9A" w:rsidRPr="00C87C66" w:rsidRDefault="00893C9A" w:rsidP="00893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3" w:type="dxa"/>
            <w:textDirection w:val="btL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72" w:type="dxa"/>
            <w:textDirection w:val="btL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</w:tcPr>
          <w:p w:rsidR="00893C9A" w:rsidRPr="00C87C66" w:rsidRDefault="00893C9A" w:rsidP="00893C9A">
            <w:pPr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31.09 (40 лет Октября 15)</w:t>
            </w:r>
          </w:p>
        </w:tc>
        <w:tc>
          <w:tcPr>
            <w:tcW w:w="862" w:type="dxa"/>
            <w:gridSpan w:val="2"/>
            <w:textDirection w:val="btL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C87C66" w:rsidRPr="00C87C66" w:rsidTr="000B3CFE">
        <w:trPr>
          <w:cantSplit/>
          <w:trHeight w:val="928"/>
        </w:trPr>
        <w:tc>
          <w:tcPr>
            <w:tcW w:w="1830" w:type="dxa"/>
            <w:vAlign w:val="center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lastRenderedPageBreak/>
              <w:t>Контрольное событие №3</w:t>
            </w:r>
          </w:p>
        </w:tc>
        <w:tc>
          <w:tcPr>
            <w:tcW w:w="3145" w:type="dxa"/>
            <w:vAlign w:val="center"/>
          </w:tcPr>
          <w:p w:rsidR="00893C9A" w:rsidRPr="00C87C66" w:rsidRDefault="00893C9A" w:rsidP="008A2454">
            <w:pPr>
              <w:jc w:val="center"/>
              <w:rPr>
                <w:color w:val="000000" w:themeColor="text1"/>
                <w:highlight w:val="yellow"/>
              </w:rPr>
            </w:pPr>
            <w:r w:rsidRPr="00C87C66">
              <w:rPr>
                <w:color w:val="000000" w:themeColor="text1"/>
              </w:rPr>
              <w:t>заключение с собственниками договоров мены в соответствии с заключенными предварительными соглашениями о предоставлении взамен изымаемых жилых помещений других жилых помещений муниципального жилищного фонда</w:t>
            </w:r>
          </w:p>
        </w:tc>
        <w:tc>
          <w:tcPr>
            <w:tcW w:w="1696" w:type="dxa"/>
          </w:tcPr>
          <w:p w:rsidR="00893C9A" w:rsidRPr="00C87C66" w:rsidRDefault="00893C9A" w:rsidP="008A2454">
            <w:pPr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395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014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gridSpan w:val="2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58" w:type="dxa"/>
            <w:gridSpan w:val="4"/>
            <w:textDirection w:val="btLr"/>
            <w:vAlign w:val="center"/>
          </w:tcPr>
          <w:p w:rsidR="00893C9A" w:rsidRPr="00C87C66" w:rsidRDefault="000B3CFE" w:rsidP="008A2454">
            <w:pPr>
              <w:ind w:left="113" w:right="113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31.12 (железнодорожная 54)</w:t>
            </w:r>
          </w:p>
        </w:tc>
        <w:tc>
          <w:tcPr>
            <w:tcW w:w="843" w:type="dxa"/>
            <w:textDirection w:val="btL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72" w:type="dxa"/>
            <w:textDirection w:val="btL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textDirection w:val="btLr"/>
          </w:tcPr>
          <w:p w:rsidR="00893C9A" w:rsidRPr="00C87C66" w:rsidRDefault="00893C9A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62" w:type="dxa"/>
            <w:gridSpan w:val="2"/>
            <w:textDirection w:val="btLr"/>
          </w:tcPr>
          <w:p w:rsidR="00893C9A" w:rsidRPr="00C87C66" w:rsidRDefault="000B3CFE" w:rsidP="008A2454">
            <w:pPr>
              <w:ind w:left="113" w:right="113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31.12 (40 лет Октября 15)</w:t>
            </w:r>
          </w:p>
        </w:tc>
      </w:tr>
      <w:tr w:rsidR="00C87C66" w:rsidRPr="00C87C66" w:rsidTr="000B3CFE">
        <w:trPr>
          <w:gridAfter w:val="1"/>
          <w:wAfter w:w="9" w:type="dxa"/>
          <w:cantSplit/>
          <w:trHeight w:val="1369"/>
        </w:trPr>
        <w:tc>
          <w:tcPr>
            <w:tcW w:w="1830" w:type="dxa"/>
            <w:vAlign w:val="center"/>
          </w:tcPr>
          <w:p w:rsidR="000B3CFE" w:rsidRPr="00C87C66" w:rsidRDefault="000B3CFE" w:rsidP="008A2454">
            <w:pPr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Контрольное событие №4</w:t>
            </w:r>
          </w:p>
        </w:tc>
        <w:tc>
          <w:tcPr>
            <w:tcW w:w="3145" w:type="dxa"/>
            <w:vAlign w:val="center"/>
          </w:tcPr>
          <w:p w:rsidR="000B3CFE" w:rsidRPr="00C87C66" w:rsidRDefault="000B3CFE" w:rsidP="008A2454">
            <w:pPr>
              <w:jc w:val="center"/>
              <w:rPr>
                <w:color w:val="000000" w:themeColor="text1"/>
                <w:highlight w:val="yellow"/>
              </w:rPr>
            </w:pPr>
            <w:r w:rsidRPr="00C87C66">
              <w:rPr>
                <w:color w:val="000000" w:themeColor="text1"/>
              </w:rPr>
              <w:t>предоставление нанимателям изымаемых жилых помещений равнозначных жилых помещений по договорам социального найма</w:t>
            </w:r>
          </w:p>
        </w:tc>
        <w:tc>
          <w:tcPr>
            <w:tcW w:w="1696" w:type="dxa"/>
          </w:tcPr>
          <w:p w:rsidR="000B3CFE" w:rsidRPr="00C87C66" w:rsidRDefault="000B3CFE" w:rsidP="008A2454">
            <w:pPr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395" w:type="dxa"/>
            <w:textDirection w:val="btLr"/>
            <w:vAlign w:val="center"/>
          </w:tcPr>
          <w:p w:rsidR="000B3CFE" w:rsidRPr="00C87C66" w:rsidRDefault="000B3CFE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extDirection w:val="btLr"/>
            <w:vAlign w:val="center"/>
          </w:tcPr>
          <w:p w:rsidR="000B3CFE" w:rsidRPr="00C87C66" w:rsidRDefault="000B3CFE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97" w:type="dxa"/>
            <w:gridSpan w:val="3"/>
            <w:textDirection w:val="btLr"/>
            <w:vAlign w:val="center"/>
          </w:tcPr>
          <w:p w:rsidR="000B3CFE" w:rsidRPr="00C87C66" w:rsidRDefault="000B3CFE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29" w:type="dxa"/>
            <w:textDirection w:val="btLr"/>
            <w:vAlign w:val="center"/>
          </w:tcPr>
          <w:p w:rsidR="000B3CFE" w:rsidRPr="00C87C66" w:rsidRDefault="000B3CFE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014" w:type="dxa"/>
            <w:textDirection w:val="btLr"/>
            <w:vAlign w:val="center"/>
          </w:tcPr>
          <w:p w:rsidR="000B3CFE" w:rsidRPr="00C87C66" w:rsidRDefault="000B3CFE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gridSpan w:val="2"/>
            <w:textDirection w:val="btLr"/>
            <w:vAlign w:val="center"/>
          </w:tcPr>
          <w:p w:rsidR="000B3CFE" w:rsidRPr="00C87C66" w:rsidRDefault="000B3CFE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88" w:type="dxa"/>
            <w:gridSpan w:val="2"/>
            <w:textDirection w:val="btLr"/>
            <w:vAlign w:val="center"/>
          </w:tcPr>
          <w:p w:rsidR="000B3CFE" w:rsidRPr="00C87C66" w:rsidRDefault="000B3CFE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38" w:type="dxa"/>
            <w:gridSpan w:val="2"/>
            <w:textDirection w:val="btLr"/>
            <w:vAlign w:val="center"/>
          </w:tcPr>
          <w:p w:rsidR="000B3CFE" w:rsidRPr="00C87C66" w:rsidRDefault="000B3CFE" w:rsidP="008A2454">
            <w:pPr>
              <w:ind w:left="113" w:right="113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31.12 (железнодорожная 54)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B3CFE" w:rsidRPr="00C87C66" w:rsidRDefault="000B3CFE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72" w:type="dxa"/>
            <w:textDirection w:val="btLr"/>
          </w:tcPr>
          <w:p w:rsidR="000B3CFE" w:rsidRPr="00C87C66" w:rsidRDefault="000B3CFE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textDirection w:val="btLr"/>
          </w:tcPr>
          <w:p w:rsidR="000B3CFE" w:rsidRPr="00C87C66" w:rsidRDefault="000B3CFE" w:rsidP="008A2454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53" w:type="dxa"/>
            <w:textDirection w:val="btLr"/>
          </w:tcPr>
          <w:p w:rsidR="000B3CFE" w:rsidRPr="00C87C66" w:rsidRDefault="000B3CFE" w:rsidP="008A2454">
            <w:pPr>
              <w:ind w:left="113" w:right="113"/>
              <w:jc w:val="center"/>
              <w:rPr>
                <w:color w:val="000000" w:themeColor="text1"/>
              </w:rPr>
            </w:pPr>
            <w:r w:rsidRPr="00C87C66">
              <w:rPr>
                <w:color w:val="000000" w:themeColor="text1"/>
              </w:rPr>
              <w:t>31.12 (40 лет Октября 15)</w:t>
            </w:r>
          </w:p>
        </w:tc>
      </w:tr>
    </w:tbl>
    <w:p w:rsidR="0080117F" w:rsidRPr="00C87C66" w:rsidRDefault="0080117F" w:rsidP="0077233C">
      <w:pPr>
        <w:jc w:val="right"/>
        <w:rPr>
          <w:color w:val="000000" w:themeColor="text1"/>
          <w:sz w:val="24"/>
          <w:szCs w:val="24"/>
        </w:rPr>
      </w:pPr>
    </w:p>
    <w:sectPr w:rsidR="0080117F" w:rsidRPr="00C87C66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1C0C08"/>
    <w:multiLevelType w:val="hybridMultilevel"/>
    <w:tmpl w:val="76F87758"/>
    <w:lvl w:ilvl="0" w:tplc="FECC7F42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39F82277"/>
    <w:multiLevelType w:val="hybridMultilevel"/>
    <w:tmpl w:val="F6BC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701DB9"/>
    <w:multiLevelType w:val="multilevel"/>
    <w:tmpl w:val="FBFE0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78900325"/>
    <w:multiLevelType w:val="hybridMultilevel"/>
    <w:tmpl w:val="4A96BCF8"/>
    <w:lvl w:ilvl="0" w:tplc="17A0B988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DFE"/>
    <w:rsid w:val="0003429D"/>
    <w:rsid w:val="00081E1E"/>
    <w:rsid w:val="00094A87"/>
    <w:rsid w:val="00095F65"/>
    <w:rsid w:val="000A1627"/>
    <w:rsid w:val="000B0415"/>
    <w:rsid w:val="000B3CFE"/>
    <w:rsid w:val="000C28D9"/>
    <w:rsid w:val="000F3A2E"/>
    <w:rsid w:val="00101863"/>
    <w:rsid w:val="001444AD"/>
    <w:rsid w:val="001D4B5A"/>
    <w:rsid w:val="001F1AC6"/>
    <w:rsid w:val="0022182D"/>
    <w:rsid w:val="002B12AE"/>
    <w:rsid w:val="002D2C95"/>
    <w:rsid w:val="00302D6F"/>
    <w:rsid w:val="00406818"/>
    <w:rsid w:val="0041639F"/>
    <w:rsid w:val="00436BEA"/>
    <w:rsid w:val="00455835"/>
    <w:rsid w:val="00483DFE"/>
    <w:rsid w:val="00484D78"/>
    <w:rsid w:val="00515033"/>
    <w:rsid w:val="00557A86"/>
    <w:rsid w:val="005C4D54"/>
    <w:rsid w:val="005D4CFD"/>
    <w:rsid w:val="00625CBE"/>
    <w:rsid w:val="006543FE"/>
    <w:rsid w:val="00691DF1"/>
    <w:rsid w:val="00694431"/>
    <w:rsid w:val="006A5520"/>
    <w:rsid w:val="006C469D"/>
    <w:rsid w:val="006D6936"/>
    <w:rsid w:val="006F57FB"/>
    <w:rsid w:val="007106BA"/>
    <w:rsid w:val="00712BE5"/>
    <w:rsid w:val="00715457"/>
    <w:rsid w:val="007335DB"/>
    <w:rsid w:val="007435C1"/>
    <w:rsid w:val="007458F0"/>
    <w:rsid w:val="0077233C"/>
    <w:rsid w:val="00796F3F"/>
    <w:rsid w:val="007B3140"/>
    <w:rsid w:val="007D308E"/>
    <w:rsid w:val="007E74D7"/>
    <w:rsid w:val="0080117F"/>
    <w:rsid w:val="0082450B"/>
    <w:rsid w:val="00846901"/>
    <w:rsid w:val="0085450A"/>
    <w:rsid w:val="00893C9A"/>
    <w:rsid w:val="008A2454"/>
    <w:rsid w:val="008A4614"/>
    <w:rsid w:val="008E4A2F"/>
    <w:rsid w:val="00901104"/>
    <w:rsid w:val="009364D0"/>
    <w:rsid w:val="00982961"/>
    <w:rsid w:val="00A104EB"/>
    <w:rsid w:val="00A116BD"/>
    <w:rsid w:val="00A94424"/>
    <w:rsid w:val="00A97AD1"/>
    <w:rsid w:val="00AB2C5C"/>
    <w:rsid w:val="00B04F54"/>
    <w:rsid w:val="00B36B90"/>
    <w:rsid w:val="00B571C7"/>
    <w:rsid w:val="00BA0D12"/>
    <w:rsid w:val="00BC3065"/>
    <w:rsid w:val="00BD0A9A"/>
    <w:rsid w:val="00BE1B45"/>
    <w:rsid w:val="00C165AE"/>
    <w:rsid w:val="00C8384F"/>
    <w:rsid w:val="00C87C66"/>
    <w:rsid w:val="00C90B3F"/>
    <w:rsid w:val="00CD0FAB"/>
    <w:rsid w:val="00CF14D0"/>
    <w:rsid w:val="00D223DD"/>
    <w:rsid w:val="00D26C4F"/>
    <w:rsid w:val="00D53895"/>
    <w:rsid w:val="00D737D3"/>
    <w:rsid w:val="00DE378F"/>
    <w:rsid w:val="00E528C7"/>
    <w:rsid w:val="00E704E5"/>
    <w:rsid w:val="00E9067F"/>
    <w:rsid w:val="00EC202F"/>
    <w:rsid w:val="00F076FC"/>
    <w:rsid w:val="00F33915"/>
    <w:rsid w:val="00F733C8"/>
    <w:rsid w:val="00F8226B"/>
    <w:rsid w:val="00FA0639"/>
    <w:rsid w:val="00FB7F36"/>
    <w:rsid w:val="00FD385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F13EA-19A6-43C1-9167-69C2E0F4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FB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КУМИ КУМИ</cp:lastModifiedBy>
  <cp:revision>8</cp:revision>
  <cp:lastPrinted>2020-01-23T11:19:00Z</cp:lastPrinted>
  <dcterms:created xsi:type="dcterms:W3CDTF">2020-02-28T06:42:00Z</dcterms:created>
  <dcterms:modified xsi:type="dcterms:W3CDTF">2020-07-24T08:00:00Z</dcterms:modified>
</cp:coreProperties>
</file>