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E" w:rsidRPr="00E8528E" w:rsidRDefault="006676DE" w:rsidP="006676D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r w:rsidRPr="00E8528E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528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76DE" w:rsidRPr="00E8528E" w:rsidRDefault="006676DE" w:rsidP="006676D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8E">
        <w:rPr>
          <w:rFonts w:ascii="Times New Roman" w:hAnsi="Times New Roman" w:cs="Times New Roman"/>
          <w:b/>
          <w:sz w:val="28"/>
          <w:szCs w:val="28"/>
        </w:rPr>
        <w:t xml:space="preserve">ООО «Риф – </w:t>
      </w:r>
      <w:proofErr w:type="spellStart"/>
      <w:r w:rsidRPr="00E8528E">
        <w:rPr>
          <w:rFonts w:ascii="Times New Roman" w:hAnsi="Times New Roman" w:cs="Times New Roman"/>
          <w:b/>
          <w:sz w:val="28"/>
          <w:szCs w:val="28"/>
        </w:rPr>
        <w:t>микромрамор</w:t>
      </w:r>
      <w:proofErr w:type="spellEnd"/>
      <w:r w:rsidRPr="00E8528E">
        <w:rPr>
          <w:rFonts w:ascii="Times New Roman" w:hAnsi="Times New Roman" w:cs="Times New Roman"/>
          <w:b/>
          <w:sz w:val="28"/>
          <w:szCs w:val="28"/>
        </w:rPr>
        <w:t>»</w:t>
      </w:r>
      <w:r w:rsidRPr="00BB3832">
        <w:rPr>
          <w:rFonts w:ascii="Times New Roman" w:hAnsi="Times New Roman" w:cs="Times New Roman"/>
          <w:sz w:val="28"/>
          <w:szCs w:val="28"/>
        </w:rPr>
        <w:t>:</w:t>
      </w:r>
      <w:r w:rsidRPr="00E8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E8">
        <w:rPr>
          <w:rFonts w:ascii="Times New Roman" w:hAnsi="Times New Roman" w:cs="Times New Roman"/>
          <w:sz w:val="28"/>
          <w:szCs w:val="28"/>
        </w:rPr>
        <w:t>с</w:t>
      </w:r>
      <w:r w:rsidRPr="00E8528E">
        <w:rPr>
          <w:rFonts w:ascii="Times New Roman" w:hAnsi="Times New Roman" w:cs="Times New Roman"/>
          <w:sz w:val="28"/>
          <w:szCs w:val="28"/>
        </w:rPr>
        <w:t xml:space="preserve">троительство завода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528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8E">
        <w:rPr>
          <w:rFonts w:ascii="Times New Roman" w:hAnsi="Times New Roman" w:cs="Times New Roman"/>
          <w:sz w:val="28"/>
          <w:szCs w:val="28"/>
        </w:rPr>
        <w:t xml:space="preserve">Джабык по производству мелкодисперсных    наполнителей (ввод в эксплуатацию планируется  в июне </w:t>
      </w:r>
      <w:r>
        <w:rPr>
          <w:rFonts w:ascii="Times New Roman" w:hAnsi="Times New Roman" w:cs="Times New Roman"/>
          <w:sz w:val="28"/>
          <w:szCs w:val="28"/>
        </w:rPr>
        <w:t xml:space="preserve">– июль </w:t>
      </w:r>
      <w:r w:rsidRPr="00E8528E">
        <w:rPr>
          <w:rFonts w:ascii="Times New Roman" w:hAnsi="Times New Roman" w:cs="Times New Roman"/>
          <w:sz w:val="28"/>
          <w:szCs w:val="28"/>
        </w:rPr>
        <w:t>2014 года)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528E">
        <w:rPr>
          <w:rFonts w:ascii="Times New Roman" w:hAnsi="Times New Roman" w:cs="Times New Roman"/>
          <w:sz w:val="28"/>
          <w:szCs w:val="28"/>
        </w:rPr>
        <w:t xml:space="preserve"> создано 100 новых рабочие мест.</w:t>
      </w:r>
    </w:p>
    <w:p w:rsidR="006676DE" w:rsidRPr="00E8528E" w:rsidRDefault="006676DE" w:rsidP="00667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8E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Pr="00E8528E">
        <w:rPr>
          <w:rFonts w:ascii="Times New Roman" w:hAnsi="Times New Roman" w:cs="Times New Roman"/>
          <w:b/>
          <w:sz w:val="28"/>
          <w:szCs w:val="28"/>
        </w:rPr>
        <w:t>Геоинвест</w:t>
      </w:r>
      <w:proofErr w:type="spellEnd"/>
      <w:r w:rsidRPr="00E8528E">
        <w:rPr>
          <w:rFonts w:ascii="Times New Roman" w:hAnsi="Times New Roman" w:cs="Times New Roman"/>
          <w:b/>
          <w:sz w:val="28"/>
          <w:szCs w:val="28"/>
        </w:rPr>
        <w:t>»</w:t>
      </w:r>
      <w:r w:rsidRPr="00BB3832">
        <w:rPr>
          <w:rFonts w:ascii="Times New Roman" w:hAnsi="Times New Roman" w:cs="Times New Roman"/>
          <w:sz w:val="28"/>
          <w:szCs w:val="28"/>
        </w:rPr>
        <w:t>:</w:t>
      </w:r>
      <w:r w:rsidRPr="00E8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8E">
        <w:rPr>
          <w:rFonts w:ascii="Times New Roman" w:hAnsi="Times New Roman" w:cs="Times New Roman"/>
          <w:sz w:val="28"/>
          <w:szCs w:val="28"/>
        </w:rPr>
        <w:t xml:space="preserve">строительство дробильно-сортировочного комплекса по производству строительного камня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528E">
        <w:rPr>
          <w:rFonts w:ascii="Times New Roman" w:hAnsi="Times New Roman" w:cs="Times New Roman"/>
          <w:sz w:val="28"/>
          <w:szCs w:val="28"/>
        </w:rPr>
        <w:t>п. Центральный (комплекс установлен, работы начались в мае 2014 года), создано 50 новых рабочих мест.</w:t>
      </w:r>
    </w:p>
    <w:p w:rsidR="006676DE" w:rsidRPr="00E8528E" w:rsidRDefault="006676DE" w:rsidP="00667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8E">
        <w:rPr>
          <w:rFonts w:ascii="Times New Roman" w:hAnsi="Times New Roman" w:cs="Times New Roman"/>
          <w:b/>
          <w:sz w:val="28"/>
          <w:szCs w:val="28"/>
        </w:rPr>
        <w:t>ОАО «Челябинский электрометаллургический комбинат»</w:t>
      </w:r>
      <w:r w:rsidRPr="00BB3832">
        <w:rPr>
          <w:rFonts w:ascii="Times New Roman" w:hAnsi="Times New Roman" w:cs="Times New Roman"/>
          <w:sz w:val="28"/>
          <w:szCs w:val="28"/>
        </w:rPr>
        <w:t>:</w:t>
      </w:r>
      <w:r w:rsidRPr="00E8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8E">
        <w:rPr>
          <w:rFonts w:ascii="Times New Roman" w:hAnsi="Times New Roman" w:cs="Times New Roman"/>
          <w:sz w:val="28"/>
          <w:szCs w:val="28"/>
        </w:rPr>
        <w:t xml:space="preserve">строительство комплекса по добыче флюсовых известняков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528E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E8528E">
        <w:rPr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 w:rsidRPr="00E8528E">
        <w:rPr>
          <w:rFonts w:ascii="Times New Roman" w:hAnsi="Times New Roman" w:cs="Times New Roman"/>
          <w:sz w:val="28"/>
          <w:szCs w:val="28"/>
        </w:rPr>
        <w:t xml:space="preserve"> (проект проходит экспертизу).</w:t>
      </w:r>
    </w:p>
    <w:p w:rsidR="006676DE" w:rsidRPr="00E8528E" w:rsidRDefault="006676DE" w:rsidP="00667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8E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E8528E">
        <w:rPr>
          <w:rFonts w:ascii="Times New Roman" w:hAnsi="Times New Roman" w:cs="Times New Roman"/>
          <w:b/>
          <w:sz w:val="28"/>
          <w:szCs w:val="28"/>
        </w:rPr>
        <w:t>Эконом+</w:t>
      </w:r>
      <w:proofErr w:type="spellEnd"/>
      <w:r w:rsidRPr="00E8528E">
        <w:rPr>
          <w:rFonts w:ascii="Times New Roman" w:hAnsi="Times New Roman" w:cs="Times New Roman"/>
          <w:b/>
          <w:sz w:val="28"/>
          <w:szCs w:val="28"/>
        </w:rPr>
        <w:t>»</w:t>
      </w:r>
      <w:r w:rsidRPr="003B6E96">
        <w:rPr>
          <w:rFonts w:ascii="Times New Roman" w:hAnsi="Times New Roman" w:cs="Times New Roman"/>
          <w:sz w:val="28"/>
          <w:szCs w:val="28"/>
        </w:rPr>
        <w:t>:</w:t>
      </w:r>
      <w:r w:rsidRPr="00E8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28E">
        <w:rPr>
          <w:rFonts w:ascii="Times New Roman" w:hAnsi="Times New Roman" w:cs="Times New Roman"/>
          <w:sz w:val="28"/>
          <w:szCs w:val="28"/>
        </w:rPr>
        <w:t>строительство дробильно-сортировочного комплекса по производству строительного камня</w:t>
      </w:r>
      <w:r>
        <w:rPr>
          <w:rFonts w:ascii="Times New Roman" w:hAnsi="Times New Roman" w:cs="Times New Roman"/>
          <w:sz w:val="28"/>
          <w:szCs w:val="28"/>
        </w:rPr>
        <w:t xml:space="preserve"> (приобретено оборудование)</w:t>
      </w:r>
      <w:r w:rsidRPr="00E8528E">
        <w:rPr>
          <w:rFonts w:ascii="Times New Roman" w:hAnsi="Times New Roman" w:cs="Times New Roman"/>
          <w:sz w:val="28"/>
          <w:szCs w:val="28"/>
        </w:rPr>
        <w:t>.</w:t>
      </w:r>
    </w:p>
    <w:p w:rsidR="00152055" w:rsidRDefault="00152055"/>
    <w:sectPr w:rsidR="00152055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676DE"/>
    <w:rsid w:val="00152055"/>
    <w:rsid w:val="0066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76DE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676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2014-07-04T05:23:00Z</dcterms:created>
  <dcterms:modified xsi:type="dcterms:W3CDTF">2014-07-04T05:24:00Z</dcterms:modified>
</cp:coreProperties>
</file>