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Pr="00BF5642" w:rsidRDefault="002A643D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proofErr w:type="gramStart"/>
      <w:r>
        <w:rPr>
          <w:b/>
          <w:color w:val="000000"/>
          <w:spacing w:val="1"/>
          <w:sz w:val="24"/>
          <w:szCs w:val="24"/>
        </w:rPr>
        <w:t>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на</w:t>
      </w:r>
      <w:proofErr w:type="gramEnd"/>
      <w:r w:rsidRPr="00BF5642">
        <w:rPr>
          <w:b/>
          <w:color w:val="000000"/>
          <w:spacing w:val="2"/>
          <w:sz w:val="24"/>
          <w:szCs w:val="24"/>
        </w:rPr>
        <w:t xml:space="preserve">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Карталинского муниципального района Челябинской области от </w:t>
      </w:r>
      <w:r w:rsidRPr="00136638">
        <w:rPr>
          <w:color w:val="000000"/>
          <w:spacing w:val="-1"/>
          <w:sz w:val="24"/>
          <w:szCs w:val="24"/>
        </w:rPr>
        <w:t>08.05.2020г года № 247-р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>кциона на  право заключения договоров аренды земельных участков» 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136638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136638">
        <w:rPr>
          <w:b/>
          <w:sz w:val="24"/>
          <w:szCs w:val="24"/>
        </w:rPr>
        <w:t xml:space="preserve">июня </w:t>
      </w:r>
      <w:r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в </w:t>
      </w:r>
      <w:r w:rsidR="00136638">
        <w:rPr>
          <w:sz w:val="24"/>
          <w:szCs w:val="24"/>
        </w:rPr>
        <w:t>9</w:t>
      </w:r>
      <w:r w:rsidRPr="00D55D5C">
        <w:rPr>
          <w:sz w:val="24"/>
          <w:szCs w:val="24"/>
        </w:rPr>
        <w:t xml:space="preserve"> ч.00 м. по адресу: г. Карталы, ул. </w:t>
      </w:r>
      <w:r>
        <w:rPr>
          <w:sz w:val="24"/>
          <w:szCs w:val="24"/>
        </w:rPr>
        <w:t>Ленина, 1</w:t>
      </w:r>
      <w:bookmarkStart w:id="0" w:name="_Toc151440521"/>
      <w:bookmarkStart w:id="1" w:name="_Toc151441030"/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Pr="006B2C86">
        <w:rPr>
          <w:b/>
          <w:spacing w:val="1"/>
          <w:sz w:val="24"/>
          <w:szCs w:val="24"/>
        </w:rPr>
        <w:t xml:space="preserve">с </w:t>
      </w:r>
      <w:r w:rsidR="00136638">
        <w:rPr>
          <w:b/>
          <w:spacing w:val="1"/>
          <w:sz w:val="24"/>
          <w:szCs w:val="24"/>
        </w:rPr>
        <w:t>25</w:t>
      </w:r>
      <w:r w:rsidRPr="006B2C86">
        <w:rPr>
          <w:b/>
          <w:spacing w:val="1"/>
          <w:sz w:val="24"/>
          <w:szCs w:val="24"/>
        </w:rPr>
        <w:t xml:space="preserve"> </w:t>
      </w:r>
      <w:r w:rsidR="00136638">
        <w:rPr>
          <w:b/>
          <w:spacing w:val="1"/>
          <w:sz w:val="24"/>
          <w:szCs w:val="24"/>
        </w:rPr>
        <w:t xml:space="preserve">мая </w:t>
      </w:r>
      <w:r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20</w:t>
      </w:r>
      <w:r w:rsidRPr="006B2C86">
        <w:rPr>
          <w:b/>
          <w:spacing w:val="1"/>
          <w:sz w:val="24"/>
          <w:szCs w:val="24"/>
        </w:rPr>
        <w:t>года</w:t>
      </w:r>
      <w:r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Pr="006B2C86">
        <w:rPr>
          <w:b/>
          <w:spacing w:val="1"/>
          <w:sz w:val="24"/>
          <w:szCs w:val="24"/>
        </w:rPr>
        <w:t>по</w:t>
      </w:r>
      <w:proofErr w:type="gramEnd"/>
      <w:r w:rsidRPr="006B2C86">
        <w:rPr>
          <w:b/>
          <w:spacing w:val="1"/>
          <w:sz w:val="24"/>
          <w:szCs w:val="24"/>
        </w:rPr>
        <w:t xml:space="preserve"> </w:t>
      </w:r>
      <w:r w:rsidR="00136638">
        <w:rPr>
          <w:b/>
          <w:spacing w:val="1"/>
          <w:sz w:val="24"/>
          <w:szCs w:val="24"/>
        </w:rPr>
        <w:t xml:space="preserve">18 </w:t>
      </w:r>
      <w:proofErr w:type="gramStart"/>
      <w:r w:rsidR="00136638">
        <w:rPr>
          <w:b/>
          <w:spacing w:val="1"/>
          <w:sz w:val="24"/>
          <w:szCs w:val="24"/>
        </w:rPr>
        <w:t>июня</w:t>
      </w:r>
      <w:proofErr w:type="gramEnd"/>
      <w:r w:rsidRPr="006B2C86">
        <w:rPr>
          <w:b/>
          <w:spacing w:val="1"/>
          <w:sz w:val="24"/>
          <w:szCs w:val="24"/>
        </w:rPr>
        <w:t xml:space="preserve"> 20</w:t>
      </w:r>
      <w:r w:rsidR="00136638">
        <w:rPr>
          <w:b/>
          <w:spacing w:val="1"/>
          <w:sz w:val="24"/>
          <w:szCs w:val="24"/>
        </w:rPr>
        <w:t>20</w:t>
      </w:r>
      <w:r w:rsidRPr="006B2C86">
        <w:rPr>
          <w:b/>
          <w:spacing w:val="1"/>
          <w:sz w:val="24"/>
          <w:szCs w:val="24"/>
        </w:rPr>
        <w:t>года</w:t>
      </w:r>
      <w:r w:rsidRPr="00D55D5C">
        <w:rPr>
          <w:spacing w:val="1"/>
          <w:sz w:val="24"/>
          <w:szCs w:val="24"/>
        </w:rPr>
        <w:t xml:space="preserve">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>
        <w:rPr>
          <w:sz w:val="24"/>
          <w:szCs w:val="24"/>
        </w:rPr>
        <w:t>правое</w:t>
      </w:r>
      <w:r w:rsidRPr="00D55D5C">
        <w:rPr>
          <w:sz w:val="24"/>
          <w:szCs w:val="24"/>
        </w:rPr>
        <w:t xml:space="preserve"> крыло, </w:t>
      </w:r>
      <w:r>
        <w:rPr>
          <w:sz w:val="24"/>
          <w:szCs w:val="24"/>
        </w:rPr>
        <w:t>второй</w:t>
      </w:r>
      <w:r w:rsidRPr="00D55D5C">
        <w:rPr>
          <w:sz w:val="24"/>
          <w:szCs w:val="24"/>
        </w:rPr>
        <w:t xml:space="preserve"> этаж, </w:t>
      </w:r>
      <w:r>
        <w:rPr>
          <w:sz w:val="24"/>
          <w:szCs w:val="24"/>
        </w:rPr>
        <w:t xml:space="preserve">21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  <w:r w:rsidRPr="00D55D5C">
        <w:rPr>
          <w:spacing w:val="2"/>
          <w:sz w:val="24"/>
          <w:szCs w:val="24"/>
        </w:rPr>
        <w:t>Лиц</w:t>
      </w:r>
      <w:r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bookmarkEnd w:id="0"/>
      <w:bookmarkEnd w:id="1"/>
      <w:proofErr w:type="spellStart"/>
      <w:r w:rsidR="00EA54DB">
        <w:rPr>
          <w:spacing w:val="2"/>
          <w:sz w:val="24"/>
          <w:szCs w:val="24"/>
        </w:rPr>
        <w:t>Черкина</w:t>
      </w:r>
      <w:proofErr w:type="spellEnd"/>
      <w:r w:rsidR="00EA54DB">
        <w:rPr>
          <w:spacing w:val="2"/>
          <w:sz w:val="24"/>
          <w:szCs w:val="24"/>
        </w:rPr>
        <w:t xml:space="preserve">  С.Е.</w:t>
      </w:r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</w:t>
      </w:r>
      <w:r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D55D5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 в</w:t>
      </w:r>
      <w:r w:rsidRPr="00D55D5C">
        <w:rPr>
          <w:sz w:val="24"/>
          <w:szCs w:val="24"/>
        </w:rPr>
        <w:t xml:space="preserve"> категории земель </w:t>
      </w:r>
      <w:r w:rsidR="00EA54DB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два лота</w:t>
      </w:r>
      <w:r w:rsidRPr="00D55D5C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>два</w:t>
      </w:r>
      <w:r w:rsidRPr="00D55D5C">
        <w:rPr>
          <w:sz w:val="24"/>
          <w:szCs w:val="24"/>
        </w:rPr>
        <w:t xml:space="preserve"> земельны</w:t>
      </w:r>
      <w:r>
        <w:rPr>
          <w:sz w:val="24"/>
          <w:szCs w:val="24"/>
        </w:rPr>
        <w:t>х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ка</w:t>
      </w:r>
      <w:r w:rsidRPr="00D55D5C">
        <w:rPr>
          <w:sz w:val="24"/>
          <w:szCs w:val="24"/>
        </w:rPr>
        <w:t>.</w:t>
      </w:r>
    </w:p>
    <w:p w:rsidR="002A643D" w:rsidRDefault="002A643D" w:rsidP="002A643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404D60" w:rsidTr="00267F1A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Примерно в 2685 метрах от ориентира по направлению на юго-запад  по адресу: Челябинская область,   Карталинский район, поселок Сенной</w:t>
            </w:r>
          </w:p>
        </w:tc>
      </w:tr>
      <w:tr w:rsidR="00404D60" w:rsidTr="00267F1A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1621384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74:08:5902001:186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ведения крестьянского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фермерского) хозяйства</w:t>
            </w:r>
          </w:p>
        </w:tc>
      </w:tr>
      <w:tr w:rsidR="00404D60" w:rsidTr="00267F1A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404D60" w:rsidTr="00267F1A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Pr="000B211D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73000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семьдесят три тысячи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404D60" w:rsidTr="00267F1A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2190 (две тысячи сто девяносто  рублей  00 копеек.)</w:t>
            </w:r>
          </w:p>
        </w:tc>
      </w:tr>
      <w:tr w:rsidR="00404D60" w:rsidTr="00267F1A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14600 (четырнадцать тысяч шестьсот  рублей 00 копеек)</w:t>
            </w:r>
          </w:p>
        </w:tc>
      </w:tr>
      <w:tr w:rsidR="00404D60" w:rsidTr="00267F1A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277B55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5800 по направлению на юг от ориентира по адресу: Челябинская область,  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Елизаветопольское</w:t>
            </w:r>
            <w:proofErr w:type="spellEnd"/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1733064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74:08:5902003:228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</w:tr>
      <w:tr w:rsidR="00404D60" w:rsidTr="00267F1A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404D60" w:rsidTr="00267F1A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Pr="000B211D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78000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(семьдесят восемь тысяч 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404D60" w:rsidTr="00267F1A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2340    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1"/>
                <w:sz w:val="24"/>
                <w:szCs w:val="24"/>
              </w:rPr>
              <w:t>две тысячи триста сорок рублей   00 копеек.)</w:t>
            </w:r>
          </w:p>
        </w:tc>
      </w:tr>
      <w:tr w:rsidR="00404D60" w:rsidTr="00267F1A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0" w:rsidRDefault="00404D60" w:rsidP="00267F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15600    (пятнадцать тысяч шестьсот рублей 00 копеек)</w:t>
            </w:r>
          </w:p>
        </w:tc>
      </w:tr>
    </w:tbl>
    <w:p w:rsidR="00404D60" w:rsidRDefault="00404D60" w:rsidP="00404D60"/>
    <w:p w:rsidR="002A643D" w:rsidRPr="00D55D5C" w:rsidRDefault="002A643D" w:rsidP="002A643D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Pr="00D55D5C" w:rsidRDefault="002A643D" w:rsidP="002A643D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</w:t>
      </w:r>
      <w:r w:rsidRPr="00D55D5C">
        <w:rPr>
          <w:spacing w:val="6"/>
          <w:sz w:val="24"/>
          <w:szCs w:val="24"/>
        </w:rPr>
        <w:lastRenderedPageBreak/>
        <w:t xml:space="preserve">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>
        <w:rPr>
          <w:sz w:val="24"/>
          <w:szCs w:val="24"/>
        </w:rPr>
        <w:t>00000000000000180, ОКТМО 75623425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2A643D" w:rsidRPr="00D55D5C" w:rsidRDefault="002A643D" w:rsidP="002A643D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Калмыкова, 6, </w:t>
      </w:r>
      <w:r w:rsidRPr="00D55D5C">
        <w:rPr>
          <w:sz w:val="24"/>
          <w:szCs w:val="24"/>
        </w:rPr>
        <w:t>тел. 8(35133)</w:t>
      </w:r>
      <w:r>
        <w:rPr>
          <w:sz w:val="24"/>
          <w:szCs w:val="24"/>
        </w:rPr>
        <w:t>2-16-46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136638" w:rsidRPr="00136638">
        <w:rPr>
          <w:sz w:val="24"/>
          <w:szCs w:val="24"/>
        </w:rPr>
        <w:t>25.05.2020</w:t>
      </w:r>
      <w:r w:rsidRPr="00136638">
        <w:rPr>
          <w:sz w:val="24"/>
          <w:szCs w:val="24"/>
        </w:rPr>
        <w:t>г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>
        <w:rPr>
          <w:sz w:val="24"/>
          <w:szCs w:val="24"/>
        </w:rPr>
        <w:t xml:space="preserve"> </w:t>
      </w:r>
      <w:r w:rsidR="00A412B3">
        <w:rPr>
          <w:color w:val="000000" w:themeColor="text1"/>
          <w:sz w:val="24"/>
          <w:szCs w:val="24"/>
        </w:rPr>
        <w:t>18</w:t>
      </w:r>
      <w:r w:rsidR="00136638" w:rsidRPr="00136638">
        <w:rPr>
          <w:color w:val="000000" w:themeColor="text1"/>
          <w:sz w:val="24"/>
          <w:szCs w:val="24"/>
        </w:rPr>
        <w:t>.06.2020г</w:t>
      </w:r>
      <w:r w:rsidR="00136638">
        <w:rPr>
          <w:color w:val="000000" w:themeColor="text1"/>
          <w:sz w:val="24"/>
          <w:szCs w:val="24"/>
        </w:rPr>
        <w:t>.</w:t>
      </w:r>
      <w:r w:rsidRPr="00136638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EA54DB" w:rsidRPr="00D55D5C" w:rsidRDefault="00EA54DB" w:rsidP="00EA54D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EA54DB" w:rsidRPr="003117E9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EA54DB" w:rsidRPr="00D55D5C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EA54DB" w:rsidRPr="00D55D5C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EA54DB" w:rsidRDefault="00EA54DB" w:rsidP="00EA54D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EA54DB" w:rsidRPr="00D55D5C" w:rsidRDefault="00EA54DB" w:rsidP="00EA54D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EA54DB" w:rsidRPr="00D65067" w:rsidRDefault="00EA54DB" w:rsidP="00EA54D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 w:rsidR="00A72C4E" w:rsidRPr="00A72C4E">
        <w:rPr>
          <w:color w:val="000000" w:themeColor="text1"/>
          <w:sz w:val="24"/>
          <w:szCs w:val="24"/>
        </w:rPr>
        <w:t xml:space="preserve">19 июня </w:t>
      </w:r>
      <w:r w:rsidRPr="00A72C4E">
        <w:rPr>
          <w:color w:val="000000" w:themeColor="text1"/>
          <w:sz w:val="24"/>
          <w:szCs w:val="24"/>
        </w:rPr>
        <w:t xml:space="preserve"> 2020</w:t>
      </w:r>
      <w:r w:rsidRPr="00A72C4E">
        <w:rPr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2A643D" w:rsidRPr="00D65067" w:rsidRDefault="002A643D" w:rsidP="002A64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2A643D" w:rsidRPr="00D55D5C" w:rsidRDefault="002A643D" w:rsidP="002A643D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D55D5C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A3F7E"/>
    <w:rsid w:val="00136638"/>
    <w:rsid w:val="001B42AC"/>
    <w:rsid w:val="001D051E"/>
    <w:rsid w:val="002A643D"/>
    <w:rsid w:val="00404D60"/>
    <w:rsid w:val="00A412B3"/>
    <w:rsid w:val="00A72C4E"/>
    <w:rsid w:val="00B10BEF"/>
    <w:rsid w:val="00E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2020-05-18T08:09:00Z</cp:lastPrinted>
  <dcterms:created xsi:type="dcterms:W3CDTF">2020-05-18T05:48:00Z</dcterms:created>
  <dcterms:modified xsi:type="dcterms:W3CDTF">2020-05-18T08:10:00Z</dcterms:modified>
</cp:coreProperties>
</file>