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76" w:rsidRDefault="001F2376" w:rsidP="001F237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2376" w:rsidRDefault="001F2376" w:rsidP="001F23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1F2376" w:rsidRDefault="001F2376" w:rsidP="001F2376">
      <w:pPr>
        <w:autoSpaceDN w:val="0"/>
        <w:rPr>
          <w:sz w:val="28"/>
          <w:szCs w:val="28"/>
        </w:rPr>
      </w:pPr>
    </w:p>
    <w:p w:rsidR="001F2376" w:rsidRDefault="001F2376" w:rsidP="001F2376">
      <w:pPr>
        <w:autoSpaceDN w:val="0"/>
        <w:rPr>
          <w:sz w:val="28"/>
          <w:szCs w:val="28"/>
        </w:rPr>
      </w:pPr>
    </w:p>
    <w:p w:rsidR="001F2376" w:rsidRDefault="001F2376" w:rsidP="001F2376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15.10.2020 года № 661-р</w:t>
      </w:r>
    </w:p>
    <w:p w:rsidR="004A5BB5" w:rsidRDefault="004A5BB5" w:rsidP="004A5BB5">
      <w:pPr>
        <w:ind w:right="4534"/>
        <w:rPr>
          <w:sz w:val="28"/>
          <w:szCs w:val="28"/>
        </w:rPr>
      </w:pPr>
    </w:p>
    <w:p w:rsidR="004A5BB5" w:rsidRDefault="004A5BB5" w:rsidP="004A5BB5">
      <w:pPr>
        <w:ind w:right="4534"/>
        <w:rPr>
          <w:sz w:val="28"/>
          <w:szCs w:val="28"/>
        </w:rPr>
      </w:pPr>
    </w:p>
    <w:p w:rsidR="004A5BB5" w:rsidRDefault="004A5BB5" w:rsidP="004A5BB5">
      <w:pPr>
        <w:ind w:right="4534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4A5BB5" w:rsidRDefault="004A5BB5" w:rsidP="004A5BB5">
      <w:pPr>
        <w:ind w:right="4534"/>
        <w:rPr>
          <w:sz w:val="28"/>
          <w:szCs w:val="28"/>
        </w:rPr>
      </w:pPr>
      <w:r>
        <w:rPr>
          <w:sz w:val="28"/>
          <w:szCs w:val="28"/>
        </w:rPr>
        <w:t>в распоряжение администрации Карталинского муниципального</w:t>
      </w:r>
    </w:p>
    <w:p w:rsidR="004A5BB5" w:rsidRDefault="004A5BB5" w:rsidP="004A5BB5">
      <w:pPr>
        <w:ind w:right="4534"/>
        <w:rPr>
          <w:sz w:val="28"/>
          <w:szCs w:val="28"/>
        </w:rPr>
      </w:pPr>
      <w:r>
        <w:rPr>
          <w:sz w:val="28"/>
          <w:szCs w:val="28"/>
        </w:rPr>
        <w:t>района  от 30.04.2020 года № 237-р</w:t>
      </w:r>
    </w:p>
    <w:p w:rsidR="004A5BB5" w:rsidRDefault="004A5BB5" w:rsidP="004A5BB5">
      <w:pPr>
        <w:ind w:firstLine="709"/>
        <w:jc w:val="both"/>
        <w:rPr>
          <w:sz w:val="16"/>
          <w:szCs w:val="16"/>
        </w:rPr>
      </w:pPr>
    </w:p>
    <w:p w:rsidR="004A5BB5" w:rsidRDefault="004A5BB5" w:rsidP="004A5BB5">
      <w:pPr>
        <w:ind w:firstLine="709"/>
        <w:jc w:val="both"/>
        <w:rPr>
          <w:sz w:val="16"/>
          <w:szCs w:val="16"/>
        </w:rPr>
      </w:pPr>
    </w:p>
    <w:p w:rsidR="004A5BB5" w:rsidRDefault="004A5BB5" w:rsidP="004A5BB5">
      <w:pPr>
        <w:spacing w:line="276" w:lineRule="auto"/>
        <w:ind w:firstLine="709"/>
        <w:jc w:val="both"/>
        <w:rPr>
          <w:sz w:val="28"/>
          <w:szCs w:val="28"/>
        </w:rPr>
      </w:pPr>
    </w:p>
    <w:p w:rsidR="004A5BB5" w:rsidRDefault="004A5BB5" w:rsidP="004A5BB5">
      <w:pPr>
        <w:spacing w:line="276" w:lineRule="auto"/>
        <w:ind w:firstLine="709"/>
        <w:jc w:val="both"/>
        <w:rPr>
          <w:sz w:val="28"/>
          <w:szCs w:val="28"/>
        </w:rPr>
      </w:pPr>
    </w:p>
    <w:p w:rsidR="004A5BB5" w:rsidRDefault="004A5BB5" w:rsidP="004A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Карталинского муниципального района от 30.04.2020 года № 237-р «О создании комиссии для контроля за ходом подготовки и проверки готовности к работе в отопительный период 2020-2021 годов объектов жилищно-коммунального хозяйства, энергетики и социальной сферы Карталинского муниципального района» следующее изменение: </w:t>
      </w:r>
    </w:p>
    <w:p w:rsidR="004A5BB5" w:rsidRDefault="004A5BB5" w:rsidP="004A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Кощегулову Б.К. </w:t>
      </w:r>
    </w:p>
    <w:p w:rsidR="00F61F8C" w:rsidRDefault="00F61F8C" w:rsidP="004A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4A5BB5" w:rsidRDefault="00F61F8C" w:rsidP="004A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BB5">
        <w:rPr>
          <w:sz w:val="28"/>
          <w:szCs w:val="28"/>
        </w:rPr>
        <w:t>. Настоящее распоряжение распространяет своё действие</w:t>
      </w:r>
      <w:r w:rsidR="008D1A72">
        <w:rPr>
          <w:sz w:val="28"/>
          <w:szCs w:val="28"/>
        </w:rPr>
        <w:t>,</w:t>
      </w:r>
      <w:r w:rsidR="004A5BB5">
        <w:rPr>
          <w:sz w:val="28"/>
          <w:szCs w:val="28"/>
        </w:rPr>
        <w:t xml:space="preserve"> на правоотношения, возникшие с 28.08.2020 года.</w:t>
      </w:r>
    </w:p>
    <w:p w:rsidR="004A5BB5" w:rsidRDefault="004A5BB5" w:rsidP="004A5BB5">
      <w:pPr>
        <w:ind w:firstLine="709"/>
        <w:jc w:val="both"/>
        <w:rPr>
          <w:sz w:val="28"/>
          <w:szCs w:val="28"/>
        </w:rPr>
      </w:pPr>
    </w:p>
    <w:p w:rsidR="004A5BB5" w:rsidRDefault="004A5BB5" w:rsidP="004A5BB5">
      <w:pPr>
        <w:ind w:firstLine="709"/>
        <w:jc w:val="both"/>
        <w:rPr>
          <w:sz w:val="28"/>
          <w:szCs w:val="28"/>
        </w:rPr>
      </w:pPr>
    </w:p>
    <w:p w:rsidR="004A5BB5" w:rsidRDefault="004A5BB5" w:rsidP="004A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A5BB5" w:rsidRDefault="004A5BB5" w:rsidP="004A5BB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4A5BB5" w:rsidRDefault="004A5BB5" w:rsidP="004A5BB5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8D1A72" w:rsidRDefault="008D1A72" w:rsidP="00117B22">
      <w:pPr>
        <w:rPr>
          <w:sz w:val="28"/>
          <w:szCs w:val="28"/>
        </w:rPr>
      </w:pPr>
    </w:p>
    <w:p w:rsidR="00117B22" w:rsidRPr="00366E9D" w:rsidRDefault="00366E9D" w:rsidP="00366E9D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366E9D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117B22" w:rsidRPr="00366E9D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66" w:rsidRDefault="007F4C66" w:rsidP="00997407">
      <w:r>
        <w:separator/>
      </w:r>
    </w:p>
  </w:endnote>
  <w:endnote w:type="continuationSeparator" w:id="1">
    <w:p w:rsidR="007F4C66" w:rsidRDefault="007F4C6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66" w:rsidRDefault="007F4C66" w:rsidP="00997407">
      <w:r>
        <w:separator/>
      </w:r>
    </w:p>
  </w:footnote>
  <w:footnote w:type="continuationSeparator" w:id="1">
    <w:p w:rsidR="007F4C66" w:rsidRDefault="007F4C6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47782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23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477827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F2376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3E2A"/>
    <w:rsid w:val="002A6A93"/>
    <w:rsid w:val="002B5A6C"/>
    <w:rsid w:val="002C292A"/>
    <w:rsid w:val="002D70CC"/>
    <w:rsid w:val="002E3488"/>
    <w:rsid w:val="003003E2"/>
    <w:rsid w:val="00302227"/>
    <w:rsid w:val="00320A2D"/>
    <w:rsid w:val="003239AE"/>
    <w:rsid w:val="003240CF"/>
    <w:rsid w:val="00337D14"/>
    <w:rsid w:val="003417FA"/>
    <w:rsid w:val="00344416"/>
    <w:rsid w:val="00352680"/>
    <w:rsid w:val="00357CE8"/>
    <w:rsid w:val="0036052D"/>
    <w:rsid w:val="00365350"/>
    <w:rsid w:val="00366E9D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77827"/>
    <w:rsid w:val="00490582"/>
    <w:rsid w:val="004A5BB5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E76"/>
    <w:rsid w:val="007E4E83"/>
    <w:rsid w:val="007E5DC2"/>
    <w:rsid w:val="007F46C2"/>
    <w:rsid w:val="007F4C66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1A72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4EE1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0D77"/>
    <w:rsid w:val="00F61F8C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84C6-533D-4580-AC84-1943D0B2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2020-10-15T06:09:00Z</cp:lastPrinted>
  <dcterms:created xsi:type="dcterms:W3CDTF">2020-10-15T06:05:00Z</dcterms:created>
  <dcterms:modified xsi:type="dcterms:W3CDTF">2020-10-16T08:10:00Z</dcterms:modified>
</cp:coreProperties>
</file>