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4" w:rsidRDefault="00E45A04" w:rsidP="00E45A04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E45A04" w:rsidRDefault="00E45A04" w:rsidP="00E45A04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E45A04" w:rsidRDefault="00E45A04" w:rsidP="00E45A04">
      <w:pPr>
        <w:autoSpaceDN w:val="0"/>
        <w:jc w:val="both"/>
        <w:rPr>
          <w:rFonts w:eastAsia="Calibri"/>
          <w:sz w:val="28"/>
          <w:szCs w:val="28"/>
        </w:rPr>
      </w:pPr>
    </w:p>
    <w:p w:rsidR="00E45A04" w:rsidRDefault="00E45A04" w:rsidP="00E45A04">
      <w:pPr>
        <w:autoSpaceDN w:val="0"/>
        <w:jc w:val="both"/>
        <w:rPr>
          <w:rFonts w:eastAsia="Calibri"/>
          <w:sz w:val="28"/>
          <w:szCs w:val="28"/>
        </w:rPr>
      </w:pPr>
    </w:p>
    <w:p w:rsidR="00E45A04" w:rsidRDefault="00E45A04" w:rsidP="00E45A04">
      <w:pPr>
        <w:autoSpaceDN w:val="0"/>
        <w:jc w:val="both"/>
        <w:rPr>
          <w:rFonts w:eastAsia="Calibri"/>
          <w:sz w:val="28"/>
          <w:szCs w:val="28"/>
        </w:rPr>
      </w:pPr>
    </w:p>
    <w:p w:rsidR="00E45A04" w:rsidRDefault="00E45A04" w:rsidP="00E45A04">
      <w:pPr>
        <w:autoSpaceDN w:val="0"/>
        <w:jc w:val="both"/>
        <w:rPr>
          <w:rFonts w:eastAsia="Calibri"/>
          <w:sz w:val="28"/>
          <w:szCs w:val="28"/>
        </w:rPr>
      </w:pPr>
    </w:p>
    <w:p w:rsidR="00FA2D19" w:rsidRPr="00E45A04" w:rsidRDefault="00E45A04" w:rsidP="00E45A04">
      <w:pPr>
        <w:autoSpaceDN w:val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20.10.2020 года № 946</w:t>
      </w: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:rsidR="00FA2D19" w:rsidRDefault="00FA2D19" w:rsidP="00FA2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мониторинга состояния системы </w:t>
      </w:r>
    </w:p>
    <w:p w:rsidR="0014197E" w:rsidRDefault="00FA2D19" w:rsidP="00FA2D19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теплоснабжения</w:t>
      </w:r>
      <w:r w:rsidR="0014197E">
        <w:rPr>
          <w:sz w:val="28"/>
          <w:szCs w:val="28"/>
        </w:rPr>
        <w:t xml:space="preserve"> на территории</w:t>
      </w:r>
    </w:p>
    <w:p w:rsidR="0014197E" w:rsidRDefault="00FA2D19" w:rsidP="00FA2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Карталинского муниципального </w:t>
      </w:r>
    </w:p>
    <w:p w:rsidR="00FA2D19" w:rsidRPr="00FA2D19" w:rsidRDefault="00FA2D19" w:rsidP="00FA2D19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C31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27.07.2010 года № 190-ФЗ </w:t>
      </w:r>
      <w:r w:rsidR="00C314B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«О</w:t>
      </w:r>
      <w:r w:rsidR="00C31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теплоснабжении», в соответствии с Федеральным законом </w:t>
      </w:r>
      <w:r w:rsidR="00C314B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от 06.10.2003</w:t>
      </w:r>
      <w:r w:rsidR="00C314B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Федерации, </w:t>
      </w:r>
      <w:r>
        <w:rPr>
          <w:color w:val="000000"/>
          <w:sz w:val="28"/>
          <w:szCs w:val="28"/>
        </w:rPr>
        <w:t>Уставом а</w:t>
      </w:r>
      <w:r>
        <w:rPr>
          <w:sz w:val="28"/>
          <w:szCs w:val="28"/>
        </w:rPr>
        <w:t>дминистрации</w:t>
      </w:r>
      <w:r w:rsidR="00C314B1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муниципального района</w:t>
      </w:r>
      <w:r w:rsidR="00C314B1">
        <w:rPr>
          <w:sz w:val="28"/>
          <w:szCs w:val="28"/>
        </w:rPr>
        <w:t>,</w:t>
      </w:r>
    </w:p>
    <w:p w:rsidR="00864C50" w:rsidRDefault="00864C50" w:rsidP="00864C5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FA2D19" w:rsidRDefault="00FA2D19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613C14">
        <w:rPr>
          <w:sz w:val="28"/>
          <w:szCs w:val="28"/>
        </w:rPr>
        <w:t xml:space="preserve"> прилагаемые</w:t>
      </w:r>
      <w:r>
        <w:rPr>
          <w:sz w:val="28"/>
          <w:szCs w:val="28"/>
        </w:rPr>
        <w:t>:</w:t>
      </w:r>
    </w:p>
    <w:p w:rsidR="00FA2D19" w:rsidRDefault="00C314B1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FA2D19">
        <w:rPr>
          <w:sz w:val="28"/>
          <w:szCs w:val="28"/>
        </w:rPr>
        <w:t>орядок мониторинга состояния систем теплоснабжения на территории Картал</w:t>
      </w:r>
      <w:r w:rsidR="0014197E">
        <w:rPr>
          <w:sz w:val="28"/>
          <w:szCs w:val="28"/>
        </w:rPr>
        <w:t>инского муниципального района</w:t>
      </w:r>
      <w:r w:rsidR="00FA2D19">
        <w:rPr>
          <w:sz w:val="28"/>
          <w:szCs w:val="28"/>
        </w:rPr>
        <w:t>;</w:t>
      </w:r>
    </w:p>
    <w:p w:rsidR="0014197E" w:rsidRDefault="00613C14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состав Р</w:t>
      </w:r>
      <w:r w:rsidR="0014197E">
        <w:rPr>
          <w:sz w:val="28"/>
          <w:szCs w:val="28"/>
        </w:rPr>
        <w:t>абочей группы по осуществлению мониторинга состояния систем теполоснабжения;</w:t>
      </w:r>
    </w:p>
    <w:p w:rsidR="00FA2D19" w:rsidRDefault="0014197E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13C14">
        <w:rPr>
          <w:sz w:val="28"/>
          <w:szCs w:val="28"/>
        </w:rPr>
        <w:t xml:space="preserve"> Порядок работы Р</w:t>
      </w:r>
      <w:r w:rsidR="00FA2D19">
        <w:rPr>
          <w:sz w:val="28"/>
          <w:szCs w:val="28"/>
        </w:rPr>
        <w:t>абочей группы по осуществлению мониторинга со</w:t>
      </w:r>
      <w:r>
        <w:rPr>
          <w:sz w:val="28"/>
          <w:szCs w:val="28"/>
        </w:rPr>
        <w:t>стояния систем теплоснабжения</w:t>
      </w:r>
      <w:r w:rsidR="00FA2D19">
        <w:rPr>
          <w:sz w:val="28"/>
          <w:szCs w:val="28"/>
        </w:rPr>
        <w:t>.</w:t>
      </w:r>
    </w:p>
    <w:p w:rsidR="00FA2D19" w:rsidRDefault="00FA2D19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администрации Карталинского муниципального района от 14.10.2014 №</w:t>
      </w:r>
      <w:r w:rsidR="00C314B1">
        <w:rPr>
          <w:sz w:val="28"/>
          <w:szCs w:val="28"/>
        </w:rPr>
        <w:t xml:space="preserve"> </w:t>
      </w:r>
      <w:r>
        <w:rPr>
          <w:sz w:val="28"/>
          <w:szCs w:val="28"/>
        </w:rPr>
        <w:t>1254 «Об утверждении системы мониторинга состояния систем теплоснабжения на территории Карталинского муниципального района»</w:t>
      </w:r>
      <w:r w:rsidR="0014197E">
        <w:rPr>
          <w:sz w:val="28"/>
          <w:szCs w:val="28"/>
        </w:rPr>
        <w:t xml:space="preserve"> признать утратившим силу.</w:t>
      </w:r>
    </w:p>
    <w:p w:rsidR="00FA2D19" w:rsidRDefault="00FA2D19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:rsidR="00FA2D19" w:rsidRPr="003135DE" w:rsidRDefault="00FA2D19" w:rsidP="003135DE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</w:t>
      </w:r>
      <w:r w:rsidR="00C314B1">
        <w:rPr>
          <w:sz w:val="28"/>
          <w:szCs w:val="28"/>
        </w:rPr>
        <w:t xml:space="preserve"> </w:t>
      </w:r>
      <w:r>
        <w:rPr>
          <w:sz w:val="28"/>
        </w:rPr>
        <w:t>Контроль за  выполнением настоящего постановления  оставляю за собой.</w:t>
      </w:r>
    </w:p>
    <w:p w:rsidR="00FA2D19" w:rsidRDefault="00FA2D19" w:rsidP="00FA2D19">
      <w:pPr>
        <w:jc w:val="both"/>
        <w:rPr>
          <w:sz w:val="28"/>
        </w:rPr>
      </w:pPr>
    </w:p>
    <w:p w:rsidR="00C314B1" w:rsidRDefault="00FA2D19" w:rsidP="00C314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FA2D19" w:rsidRPr="00C314B1" w:rsidRDefault="00FA2D19" w:rsidP="00C314B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C314B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А.Г. Вдовин</w:t>
      </w:r>
    </w:p>
    <w:p w:rsidR="00FA2D19" w:rsidRDefault="00FA2D19" w:rsidP="00FA2D19">
      <w:pPr>
        <w:tabs>
          <w:tab w:val="left" w:pos="6120"/>
        </w:tabs>
        <w:ind w:firstLine="709"/>
        <w:jc w:val="both"/>
      </w:pPr>
    </w:p>
    <w:p w:rsidR="00FA2D19" w:rsidRDefault="00FA2D19" w:rsidP="00FA2D19"/>
    <w:p w:rsidR="00C314B1" w:rsidRDefault="00C314B1" w:rsidP="00FA2D19"/>
    <w:p w:rsidR="00C314B1" w:rsidRDefault="00C314B1" w:rsidP="00FA2D19"/>
    <w:p w:rsidR="00E45A04" w:rsidRDefault="00E45A04" w:rsidP="00014FE4">
      <w:pPr>
        <w:jc w:val="center"/>
        <w:rPr>
          <w:sz w:val="28"/>
          <w:szCs w:val="28"/>
        </w:rPr>
      </w:pPr>
    </w:p>
    <w:p w:rsidR="00E45A04" w:rsidRDefault="00E45A04" w:rsidP="00014FE4">
      <w:pPr>
        <w:jc w:val="center"/>
        <w:rPr>
          <w:sz w:val="28"/>
          <w:szCs w:val="28"/>
        </w:rPr>
      </w:pPr>
    </w:p>
    <w:p w:rsidR="00FA2D19" w:rsidRPr="00014FE4" w:rsidRDefault="00014FE4" w:rsidP="00014F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</w:t>
      </w:r>
      <w:r w:rsidR="009A417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FA2D19">
        <w:rPr>
          <w:sz w:val="28"/>
          <w:szCs w:val="28"/>
        </w:rPr>
        <w:t>УТВЕРЖДЁН</w:t>
      </w:r>
    </w:p>
    <w:p w:rsidR="00FA2D19" w:rsidRDefault="00FA2D19" w:rsidP="00014FE4">
      <w:pPr>
        <w:ind w:left="3402" w:firstLine="69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A2D19" w:rsidRDefault="00FA2D19" w:rsidP="00014FE4">
      <w:pPr>
        <w:ind w:left="3402" w:firstLine="692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:rsidR="00FA2D19" w:rsidRDefault="0054784F" w:rsidP="00014FE4">
      <w:pPr>
        <w:tabs>
          <w:tab w:val="left" w:pos="6120"/>
        </w:tabs>
        <w:ind w:left="3402" w:firstLine="692"/>
        <w:jc w:val="center"/>
        <w:rPr>
          <w:sz w:val="28"/>
          <w:szCs w:val="28"/>
        </w:rPr>
      </w:pPr>
      <w:r>
        <w:rPr>
          <w:sz w:val="28"/>
          <w:szCs w:val="28"/>
        </w:rPr>
        <w:t>от 20.10.</w:t>
      </w:r>
      <w:r w:rsidR="00FA2D19">
        <w:rPr>
          <w:sz w:val="28"/>
          <w:szCs w:val="28"/>
        </w:rPr>
        <w:t xml:space="preserve"> 2020</w:t>
      </w:r>
      <w:r w:rsidR="00014FE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946</w:t>
      </w:r>
    </w:p>
    <w:p w:rsidR="00014FE4" w:rsidRDefault="00014FE4" w:rsidP="00014FE4">
      <w:pPr>
        <w:tabs>
          <w:tab w:val="left" w:pos="6120"/>
        </w:tabs>
        <w:ind w:left="3402" w:firstLine="692"/>
        <w:jc w:val="center"/>
        <w:rPr>
          <w:sz w:val="28"/>
          <w:szCs w:val="28"/>
        </w:rPr>
      </w:pPr>
    </w:p>
    <w:p w:rsidR="00014FE4" w:rsidRDefault="00014FE4" w:rsidP="00014FE4">
      <w:pPr>
        <w:tabs>
          <w:tab w:val="left" w:pos="6120"/>
        </w:tabs>
        <w:ind w:left="3402" w:firstLine="692"/>
        <w:jc w:val="center"/>
        <w:rPr>
          <w:sz w:val="28"/>
          <w:szCs w:val="28"/>
        </w:rPr>
      </w:pPr>
    </w:p>
    <w:p w:rsidR="00014FE4" w:rsidRDefault="00014FE4" w:rsidP="00014FE4">
      <w:pPr>
        <w:tabs>
          <w:tab w:val="left" w:pos="6120"/>
        </w:tabs>
        <w:ind w:left="3402" w:firstLine="692"/>
        <w:jc w:val="center"/>
        <w:rPr>
          <w:sz w:val="20"/>
          <w:szCs w:val="20"/>
        </w:rPr>
      </w:pPr>
    </w:p>
    <w:p w:rsidR="00FA2D19" w:rsidRDefault="00FA2D19" w:rsidP="00FA2D19">
      <w:pPr>
        <w:jc w:val="right"/>
        <w:rPr>
          <w:bCs/>
          <w:sz w:val="28"/>
          <w:szCs w:val="28"/>
        </w:rPr>
      </w:pPr>
    </w:p>
    <w:p w:rsidR="00014FE4" w:rsidRDefault="00FA2D19" w:rsidP="00FA2D1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  <w:r w:rsidR="00014F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мониторинга состояния </w:t>
      </w:r>
    </w:p>
    <w:p w:rsidR="00014FE4" w:rsidRDefault="00FA2D19" w:rsidP="00FA2D1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 теплоснабжения</w:t>
      </w:r>
      <w:r w:rsidR="00014F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</w:t>
      </w:r>
    </w:p>
    <w:p w:rsidR="00FA2D19" w:rsidRDefault="00FA2D19" w:rsidP="00FA2D1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:rsidR="00014FE4" w:rsidRDefault="00014FE4" w:rsidP="00FA2D19">
      <w:pPr>
        <w:jc w:val="center"/>
        <w:rPr>
          <w:sz w:val="28"/>
          <w:szCs w:val="28"/>
        </w:rPr>
      </w:pPr>
    </w:p>
    <w:p w:rsidR="00014FE4" w:rsidRDefault="00014FE4" w:rsidP="00FA2D19">
      <w:pPr>
        <w:ind w:firstLine="708"/>
        <w:jc w:val="both"/>
        <w:rPr>
          <w:sz w:val="28"/>
          <w:szCs w:val="28"/>
        </w:rPr>
      </w:pPr>
    </w:p>
    <w:p w:rsidR="00014FE4" w:rsidRDefault="00014FE4" w:rsidP="00FA2D19">
      <w:pPr>
        <w:ind w:firstLine="708"/>
        <w:jc w:val="both"/>
        <w:rPr>
          <w:sz w:val="28"/>
          <w:szCs w:val="28"/>
        </w:rPr>
      </w:pPr>
    </w:p>
    <w:p w:rsidR="00FA2D19" w:rsidRDefault="00014FE4" w:rsidP="00014FE4">
      <w:pPr>
        <w:ind w:firstLine="708"/>
        <w:jc w:val="center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A2D19">
        <w:rPr>
          <w:sz w:val="28"/>
          <w:szCs w:val="28"/>
        </w:rPr>
        <w:t>.</w:t>
      </w:r>
      <w:r w:rsidR="00FA2D19">
        <w:rPr>
          <w:bCs/>
          <w:sz w:val="28"/>
          <w:szCs w:val="28"/>
        </w:rPr>
        <w:t xml:space="preserve"> Общие положения</w:t>
      </w:r>
    </w:p>
    <w:p w:rsidR="00577607" w:rsidRDefault="00577607" w:rsidP="00014FE4">
      <w:pPr>
        <w:ind w:firstLine="708"/>
        <w:jc w:val="center"/>
        <w:rPr>
          <w:bCs/>
          <w:sz w:val="28"/>
          <w:szCs w:val="28"/>
        </w:rPr>
      </w:pPr>
    </w:p>
    <w:p w:rsidR="00577607" w:rsidRDefault="00577607" w:rsidP="00014FE4">
      <w:pPr>
        <w:ind w:firstLine="708"/>
        <w:jc w:val="center"/>
        <w:rPr>
          <w:bCs/>
          <w:sz w:val="28"/>
          <w:szCs w:val="28"/>
        </w:rPr>
      </w:pPr>
    </w:p>
    <w:p w:rsidR="00014FE4" w:rsidRDefault="00014FE4" w:rsidP="00014FE4">
      <w:pPr>
        <w:ind w:firstLine="708"/>
        <w:jc w:val="center"/>
        <w:rPr>
          <w:bCs/>
          <w:sz w:val="28"/>
          <w:szCs w:val="28"/>
        </w:rPr>
      </w:pPr>
    </w:p>
    <w:p w:rsidR="00014FE4" w:rsidRDefault="00577607" w:rsidP="00577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</w:t>
      </w:r>
      <w:r>
        <w:rPr>
          <w:bCs/>
          <w:sz w:val="28"/>
          <w:szCs w:val="28"/>
        </w:rPr>
        <w:t xml:space="preserve">Порядок мониторинга состояния систем теплоснабжения на территории </w:t>
      </w:r>
      <w:r>
        <w:rPr>
          <w:sz w:val="28"/>
          <w:szCs w:val="28"/>
        </w:rPr>
        <w:t>Карталинского муниципального района</w:t>
      </w:r>
      <w:r>
        <w:rPr>
          <w:bCs/>
          <w:sz w:val="28"/>
          <w:szCs w:val="28"/>
        </w:rPr>
        <w:t xml:space="preserve"> (далее – именуется </w:t>
      </w:r>
      <w:r>
        <w:rPr>
          <w:sz w:val="28"/>
          <w:szCs w:val="28"/>
        </w:rPr>
        <w:t>Порядок) разработан в соответствии с законодательством Российской Федерации, Федеральным законом от 27.07.2010 года №</w:t>
      </w:r>
      <w:r w:rsidR="004E58D3">
        <w:rPr>
          <w:sz w:val="28"/>
          <w:szCs w:val="28"/>
        </w:rPr>
        <w:t xml:space="preserve"> </w:t>
      </w:r>
      <w:r>
        <w:rPr>
          <w:sz w:val="28"/>
          <w:szCs w:val="28"/>
        </w:rPr>
        <w:t>190-ФЗ                         «О теплоснабжении», Постановлением Правительства Российской Федерации от 08.08.2012 года № 808 «Об организации теплоснабжения в Российской Федерации и о внесении изменений в некоторые акты Правительства Российской Федерации» и устанавливает порядок проведения мониторинга состояния систем теплоснабжения Карталинского муниципального района.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2D19">
        <w:rPr>
          <w:sz w:val="28"/>
          <w:szCs w:val="28"/>
        </w:rPr>
        <w:t>Целями создания и функционирования мониторинга состояния систем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2D19">
        <w:rPr>
          <w:sz w:val="28"/>
          <w:szCs w:val="28"/>
        </w:rPr>
        <w:t>Порядок определяет взаимодействие органов местного самоуправления, теплоснабжающих организаций и потребителей тепловой энергии при создании и функционировании мониторинга состояния систем теплоснабжения.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</w:t>
      </w:r>
      <w:r w:rsidR="00FA2D19">
        <w:rPr>
          <w:sz w:val="28"/>
          <w:szCs w:val="28"/>
        </w:rPr>
        <w:t>орядок обязателен для выполнения исполнителями и потребителями жилищно-коммунальных услуг.</w:t>
      </w:r>
    </w:p>
    <w:p w:rsidR="00014FE4" w:rsidRDefault="00014FE4" w:rsidP="00FA2D19">
      <w:pPr>
        <w:ind w:firstLine="708"/>
        <w:jc w:val="both"/>
        <w:rPr>
          <w:sz w:val="28"/>
          <w:szCs w:val="28"/>
        </w:rPr>
      </w:pPr>
    </w:p>
    <w:p w:rsidR="00014FE4" w:rsidRDefault="00014FE4" w:rsidP="00FA2D19">
      <w:pPr>
        <w:ind w:firstLine="708"/>
        <w:jc w:val="both"/>
        <w:rPr>
          <w:sz w:val="28"/>
          <w:szCs w:val="28"/>
        </w:rPr>
      </w:pPr>
    </w:p>
    <w:p w:rsidR="00014FE4" w:rsidRDefault="00014FE4" w:rsidP="00FA2D19">
      <w:pPr>
        <w:ind w:firstLine="708"/>
        <w:jc w:val="both"/>
        <w:rPr>
          <w:sz w:val="28"/>
          <w:szCs w:val="28"/>
        </w:rPr>
      </w:pPr>
    </w:p>
    <w:p w:rsidR="00577607" w:rsidRDefault="00577607" w:rsidP="00FA2D19">
      <w:pPr>
        <w:ind w:firstLine="708"/>
        <w:jc w:val="both"/>
        <w:rPr>
          <w:sz w:val="28"/>
          <w:szCs w:val="28"/>
        </w:rPr>
      </w:pPr>
    </w:p>
    <w:p w:rsidR="00E45A04" w:rsidRDefault="00E45A04" w:rsidP="00FA2D19">
      <w:pPr>
        <w:ind w:firstLine="708"/>
        <w:jc w:val="both"/>
        <w:rPr>
          <w:sz w:val="28"/>
          <w:szCs w:val="28"/>
        </w:rPr>
      </w:pPr>
    </w:p>
    <w:p w:rsidR="00FA2D19" w:rsidRDefault="00014FE4" w:rsidP="00014F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="00FA2D19">
        <w:rPr>
          <w:bCs/>
          <w:sz w:val="28"/>
          <w:szCs w:val="28"/>
        </w:rPr>
        <w:t>. Основные понятия</w:t>
      </w:r>
    </w:p>
    <w:p w:rsidR="00014FE4" w:rsidRDefault="00014FE4" w:rsidP="00014FE4">
      <w:pPr>
        <w:jc w:val="center"/>
        <w:rPr>
          <w:bCs/>
          <w:sz w:val="28"/>
          <w:szCs w:val="28"/>
        </w:rPr>
      </w:pPr>
    </w:p>
    <w:p w:rsidR="00014FE4" w:rsidRDefault="00014FE4" w:rsidP="00014FE4">
      <w:pPr>
        <w:jc w:val="center"/>
        <w:rPr>
          <w:bCs/>
          <w:sz w:val="28"/>
          <w:szCs w:val="28"/>
        </w:rPr>
      </w:pP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A2D19">
        <w:rPr>
          <w:sz w:val="28"/>
          <w:szCs w:val="28"/>
        </w:rPr>
        <w:t>В настоящем Порядке используются следующие основные понятия: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2D19">
        <w:rPr>
          <w:sz w:val="28"/>
          <w:szCs w:val="28"/>
        </w:rPr>
        <w:t>«мониторинг состояния системы теплоснабжения» – это комплексная система наблюдений, оценки и прогноза состояния тепловых сетей и объектов теплоснабжения (далее</w:t>
      </w:r>
      <w:r w:rsidR="001451E2" w:rsidRPr="001451E2">
        <w:rPr>
          <w:sz w:val="28"/>
          <w:szCs w:val="28"/>
        </w:rPr>
        <w:t xml:space="preserve"> </w:t>
      </w:r>
      <w:r w:rsidR="001451E2">
        <w:rPr>
          <w:sz w:val="28"/>
          <w:szCs w:val="28"/>
        </w:rPr>
        <w:t xml:space="preserve">именуется </w:t>
      </w:r>
      <w:r w:rsidR="00FA2D19">
        <w:rPr>
          <w:sz w:val="28"/>
          <w:szCs w:val="28"/>
        </w:rPr>
        <w:t>- мониторинг);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A2D19">
        <w:rPr>
          <w:sz w:val="28"/>
          <w:szCs w:val="28"/>
        </w:rPr>
        <w:t xml:space="preserve">«потребитель» - </w:t>
      </w:r>
      <w:r w:rsidR="00FA2D19">
        <w:rPr>
          <w:color w:val="000000"/>
          <w:sz w:val="28"/>
          <w:szCs w:val="28"/>
          <w:shd w:val="clear" w:color="auto" w:fill="FFFFFF"/>
        </w:rPr>
        <w:t>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</w:t>
      </w:r>
      <w:r w:rsidR="00FA2D19">
        <w:rPr>
          <w:sz w:val="28"/>
          <w:szCs w:val="28"/>
        </w:rPr>
        <w:t>;</w:t>
      </w:r>
      <w:bookmarkStart w:id="0" w:name="_GoBack"/>
      <w:bookmarkEnd w:id="0"/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A2D19">
        <w:rPr>
          <w:sz w:val="28"/>
          <w:szCs w:val="28"/>
        </w:rPr>
        <w:t>«управляющая организация»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E3003">
        <w:rPr>
          <w:sz w:val="28"/>
          <w:szCs w:val="28"/>
        </w:rPr>
        <w:t>«</w:t>
      </w:r>
      <w:r w:rsidR="00FA2D19">
        <w:rPr>
          <w:sz w:val="28"/>
          <w:szCs w:val="28"/>
        </w:rPr>
        <w:t>к</w:t>
      </w:r>
      <w:r w:rsidR="004E3003">
        <w:rPr>
          <w:sz w:val="28"/>
          <w:szCs w:val="28"/>
        </w:rPr>
        <w:t>оммунальные услуги»</w:t>
      </w:r>
      <w:r w:rsidR="00FA2D19">
        <w:rPr>
          <w:sz w:val="28"/>
          <w:szCs w:val="28"/>
        </w:rPr>
        <w:t xml:space="preserve">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A2D19">
        <w:rPr>
          <w:sz w:val="28"/>
          <w:szCs w:val="28"/>
        </w:rPr>
        <w:t>«ресурсоснабжающая организация» - юридическое лицо, независимо от организационно - правовой формы, а также индивидуальный предприниматель, осуществляющие продажу коммунальных ресурсов;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A2D19">
        <w:rPr>
          <w:sz w:val="28"/>
          <w:szCs w:val="28"/>
        </w:rPr>
        <w:t>«коммунальные ресурсы» - горячая вода, холодная вода, тепловая энергия, электрическая энергия, используемые для предоставления коммунальных услуг;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FA2D19">
        <w:rPr>
          <w:sz w:val="28"/>
          <w:szCs w:val="28"/>
        </w:rPr>
        <w:t>«система теплоснабжения» — совокупность объединенных общим производственным процессом источников тепла и (или) тепловых сетей района,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FA2D19">
        <w:rPr>
          <w:sz w:val="28"/>
          <w:szCs w:val="28"/>
        </w:rPr>
        <w:t>«тепловая сеть» — совокупность устройств, предназначенных для передачи и распределения тепловой энергии потребителям;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FA2D19">
        <w:rPr>
          <w:sz w:val="28"/>
          <w:szCs w:val="28"/>
        </w:rPr>
        <w:t>«тепловой пункт» —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более);</w:t>
      </w:r>
    </w:p>
    <w:p w:rsidR="00FA2D19" w:rsidRDefault="009A417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7760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A2D19">
        <w:rPr>
          <w:sz w:val="28"/>
          <w:szCs w:val="28"/>
        </w:rPr>
        <w:t>«техническое обслуживание» —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FA2D19">
        <w:rPr>
          <w:sz w:val="28"/>
          <w:szCs w:val="28"/>
        </w:rPr>
        <w:t>«текущий ремонт» —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FA2D19">
        <w:rPr>
          <w:sz w:val="28"/>
          <w:szCs w:val="28"/>
        </w:rPr>
        <w:t>«капитальный ремонт» —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</w:p>
    <w:p w:rsidR="00FA2D19" w:rsidRDefault="00B95C7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7760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A2D19">
        <w:rPr>
          <w:sz w:val="28"/>
          <w:szCs w:val="28"/>
        </w:rPr>
        <w:t>«технологические нарушения»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FA2D19">
        <w:rPr>
          <w:sz w:val="28"/>
          <w:szCs w:val="28"/>
        </w:rPr>
        <w:t xml:space="preserve">«инцидент» - отказ или повреждение оборудования и 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 </w:t>
      </w:r>
    </w:p>
    <w:p w:rsidR="00FA2D19" w:rsidRDefault="004E3003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2D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A2D19">
        <w:rPr>
          <w:sz w:val="28"/>
          <w:szCs w:val="28"/>
        </w:rPr>
        <w:t>технологический отказ</w:t>
      </w:r>
      <w:r>
        <w:rPr>
          <w:sz w:val="28"/>
          <w:szCs w:val="28"/>
        </w:rPr>
        <w:t>»</w:t>
      </w:r>
      <w:r w:rsidR="00FA2D19">
        <w:rPr>
          <w:sz w:val="28"/>
          <w:szCs w:val="28"/>
        </w:rPr>
        <w:t xml:space="preserve">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:rsidR="00FA2D19" w:rsidRDefault="004E3003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FA2D19">
        <w:rPr>
          <w:sz w:val="28"/>
          <w:szCs w:val="28"/>
        </w:rPr>
        <w:t>функциональный отказ</w:t>
      </w:r>
      <w:r>
        <w:rPr>
          <w:sz w:val="28"/>
          <w:szCs w:val="28"/>
        </w:rPr>
        <w:t>»</w:t>
      </w:r>
      <w:r w:rsidR="00FA2D19">
        <w:rPr>
          <w:sz w:val="28"/>
          <w:szCs w:val="28"/>
        </w:rPr>
        <w:t xml:space="preserve"> - неисправности оборудования (в том числе резервного и вспомогательного), не повлиявшее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</w:t>
      </w:r>
      <w:r w:rsidR="00755050">
        <w:rPr>
          <w:sz w:val="28"/>
          <w:szCs w:val="28"/>
        </w:rPr>
        <w:t>ию качества отпускаемой энергии;</w:t>
      </w:r>
    </w:p>
    <w:p w:rsidR="00FA2D19" w:rsidRDefault="004E3003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D19">
        <w:rPr>
          <w:sz w:val="28"/>
          <w:szCs w:val="28"/>
        </w:rPr>
        <w:t>«авария на объектах теплоснабжения» 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FA2D19" w:rsidRDefault="004E3003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D19">
        <w:rPr>
          <w:sz w:val="28"/>
          <w:szCs w:val="28"/>
        </w:rPr>
        <w:t>«неисправность» —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4E3003" w:rsidRDefault="004E3003" w:rsidP="00FA2D19">
      <w:pPr>
        <w:ind w:firstLine="708"/>
        <w:jc w:val="both"/>
        <w:rPr>
          <w:sz w:val="28"/>
          <w:szCs w:val="28"/>
        </w:rPr>
      </w:pPr>
    </w:p>
    <w:p w:rsidR="004E3003" w:rsidRDefault="004E3003" w:rsidP="00FA2D19">
      <w:pPr>
        <w:ind w:firstLine="708"/>
        <w:jc w:val="both"/>
        <w:rPr>
          <w:sz w:val="28"/>
          <w:szCs w:val="28"/>
        </w:rPr>
      </w:pPr>
    </w:p>
    <w:p w:rsidR="00FA2D19" w:rsidRDefault="004E3003" w:rsidP="004E30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="00577607">
        <w:rPr>
          <w:bCs/>
          <w:sz w:val="28"/>
          <w:szCs w:val="28"/>
        </w:rPr>
        <w:t>. Основные задачи м</w:t>
      </w:r>
      <w:r w:rsidR="00FA2D19">
        <w:rPr>
          <w:bCs/>
          <w:sz w:val="28"/>
          <w:szCs w:val="28"/>
        </w:rPr>
        <w:t>ониторинга</w:t>
      </w:r>
    </w:p>
    <w:p w:rsidR="004E3003" w:rsidRDefault="004E3003" w:rsidP="004E3003">
      <w:pPr>
        <w:jc w:val="center"/>
        <w:rPr>
          <w:bCs/>
          <w:sz w:val="28"/>
          <w:szCs w:val="28"/>
        </w:rPr>
      </w:pPr>
    </w:p>
    <w:p w:rsidR="004E3003" w:rsidRDefault="004E3003" w:rsidP="004E3003">
      <w:pPr>
        <w:jc w:val="center"/>
        <w:rPr>
          <w:bCs/>
          <w:sz w:val="28"/>
          <w:szCs w:val="28"/>
        </w:rPr>
      </w:pP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A2D19">
        <w:rPr>
          <w:sz w:val="28"/>
          <w:szCs w:val="28"/>
        </w:rPr>
        <w:t xml:space="preserve"> Основными задачами мониторинга состояния систем теплоснабжения является: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2D19">
        <w:rPr>
          <w:sz w:val="28"/>
          <w:szCs w:val="28"/>
        </w:rPr>
        <w:t xml:space="preserve"> 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2D19">
        <w:rPr>
          <w:sz w:val="28"/>
          <w:szCs w:val="28"/>
        </w:rPr>
        <w:t xml:space="preserve"> оптимизация процесса составления планов проведения ремонтных работ на теплосетях;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2D19">
        <w:rPr>
          <w:sz w:val="28"/>
          <w:szCs w:val="28"/>
        </w:rPr>
        <w:t xml:space="preserve"> эффективное планирование выделения финансовых средств</w:t>
      </w:r>
      <w:r w:rsidR="004E3003">
        <w:rPr>
          <w:sz w:val="28"/>
          <w:szCs w:val="28"/>
        </w:rPr>
        <w:t xml:space="preserve"> </w:t>
      </w:r>
      <w:r w:rsidR="00FA2D19">
        <w:rPr>
          <w:sz w:val="28"/>
          <w:szCs w:val="28"/>
        </w:rPr>
        <w:t>на содержание и проведение ре</w:t>
      </w:r>
      <w:r w:rsidR="00755050">
        <w:rPr>
          <w:sz w:val="28"/>
          <w:szCs w:val="28"/>
        </w:rPr>
        <w:t>монтных работ на тепловых сетях;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A2D19">
        <w:rPr>
          <w:sz w:val="28"/>
          <w:szCs w:val="28"/>
        </w:rPr>
        <w:t>Мониторинг включает в себя: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2D19">
        <w:rPr>
          <w:sz w:val="28"/>
          <w:szCs w:val="28"/>
        </w:rPr>
        <w:t xml:space="preserve"> сбор данных;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2D19">
        <w:rPr>
          <w:sz w:val="28"/>
          <w:szCs w:val="28"/>
        </w:rPr>
        <w:t xml:space="preserve"> хранение, обработку и представление данных;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2D19">
        <w:rPr>
          <w:sz w:val="28"/>
          <w:szCs w:val="28"/>
        </w:rPr>
        <w:t xml:space="preserve"> анализ и выдачу информации для принятия решения.</w:t>
      </w:r>
    </w:p>
    <w:p w:rsidR="00755050" w:rsidRDefault="00755050" w:rsidP="00FA2D19">
      <w:pPr>
        <w:ind w:firstLine="708"/>
        <w:jc w:val="both"/>
        <w:rPr>
          <w:sz w:val="28"/>
          <w:szCs w:val="28"/>
        </w:rPr>
      </w:pPr>
    </w:p>
    <w:p w:rsidR="00755050" w:rsidRDefault="00755050" w:rsidP="00FA2D19">
      <w:pPr>
        <w:ind w:firstLine="708"/>
        <w:jc w:val="both"/>
        <w:rPr>
          <w:sz w:val="28"/>
          <w:szCs w:val="28"/>
        </w:rPr>
      </w:pPr>
    </w:p>
    <w:p w:rsidR="00755050" w:rsidRDefault="00755050" w:rsidP="0075505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Сбор данных</w:t>
      </w:r>
    </w:p>
    <w:p w:rsidR="00755050" w:rsidRDefault="00755050" w:rsidP="00755050">
      <w:pPr>
        <w:ind w:firstLine="708"/>
        <w:jc w:val="center"/>
        <w:rPr>
          <w:sz w:val="28"/>
          <w:szCs w:val="28"/>
        </w:rPr>
      </w:pPr>
    </w:p>
    <w:p w:rsidR="00755050" w:rsidRDefault="00755050" w:rsidP="00755050">
      <w:pPr>
        <w:ind w:firstLine="708"/>
        <w:jc w:val="center"/>
        <w:rPr>
          <w:sz w:val="28"/>
          <w:szCs w:val="28"/>
        </w:rPr>
      </w:pP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5050">
        <w:rPr>
          <w:sz w:val="28"/>
          <w:szCs w:val="28"/>
        </w:rPr>
        <w:t>8. Система</w:t>
      </w:r>
      <w:r w:rsidR="00FA2D19">
        <w:rPr>
          <w:sz w:val="28"/>
          <w:szCs w:val="28"/>
        </w:rPr>
        <w:t xml:space="preserve">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A2D19">
        <w:rPr>
          <w:sz w:val="28"/>
          <w:szCs w:val="28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A2D19">
        <w:rPr>
          <w:sz w:val="28"/>
          <w:szCs w:val="28"/>
        </w:rPr>
        <w:t>Собирается следующая информация: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2D19">
        <w:rPr>
          <w:sz w:val="28"/>
          <w:szCs w:val="28"/>
        </w:rPr>
        <w:t xml:space="preserve"> база данных технологического оборудования прокладок тепловых сетей;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2D19">
        <w:rPr>
          <w:sz w:val="28"/>
          <w:szCs w:val="28"/>
        </w:rPr>
        <w:t xml:space="preserve"> расположение смежных коммуникаций в 5-ти метровой зоне вдоль прокладки теплосети, схема дренажных и канализационных сетей;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2D19">
        <w:rPr>
          <w:sz w:val="28"/>
          <w:szCs w:val="28"/>
        </w:rPr>
        <w:t xml:space="preserve"> исполнительная документация в электронном виде; 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2D19">
        <w:rPr>
          <w:sz w:val="28"/>
          <w:szCs w:val="28"/>
        </w:rPr>
        <w:t xml:space="preserve"> данные о грунтах в зоне прокладки теплосети (грунтовые воды, суффозионные грунты).</w:t>
      </w:r>
    </w:p>
    <w:p w:rsidR="00FA2D19" w:rsidRDefault="00577607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A2D19">
        <w:rPr>
          <w:sz w:val="28"/>
          <w:szCs w:val="28"/>
        </w:rPr>
        <w:t xml:space="preserve">. Сбор </w:t>
      </w:r>
      <w:r w:rsidR="004E3003">
        <w:rPr>
          <w:sz w:val="28"/>
          <w:szCs w:val="28"/>
        </w:rPr>
        <w:t>данных организуется отделом  жилищно-коммунального хозяйства</w:t>
      </w:r>
      <w:r w:rsidR="00FA2D19">
        <w:rPr>
          <w:sz w:val="28"/>
          <w:szCs w:val="28"/>
        </w:rPr>
        <w:t xml:space="preserve"> Управления стр</w:t>
      </w:r>
      <w:r w:rsidR="004E3003">
        <w:rPr>
          <w:sz w:val="28"/>
          <w:szCs w:val="28"/>
        </w:rPr>
        <w:t xml:space="preserve">оительства, инфраструктуры и жилищно-коммунальное хозяйство </w:t>
      </w:r>
      <w:r w:rsidR="00FA2D19">
        <w:rPr>
          <w:sz w:val="28"/>
          <w:szCs w:val="28"/>
        </w:rPr>
        <w:t xml:space="preserve"> Карталинского муниципального района.</w:t>
      </w:r>
    </w:p>
    <w:p w:rsidR="00755050" w:rsidRDefault="00755050" w:rsidP="00FA2D19">
      <w:pPr>
        <w:ind w:firstLine="708"/>
        <w:jc w:val="both"/>
        <w:rPr>
          <w:sz w:val="28"/>
          <w:szCs w:val="28"/>
        </w:rPr>
      </w:pPr>
    </w:p>
    <w:p w:rsidR="00755050" w:rsidRDefault="00755050" w:rsidP="00FA2D19">
      <w:pPr>
        <w:ind w:firstLine="708"/>
        <w:jc w:val="both"/>
        <w:rPr>
          <w:sz w:val="28"/>
          <w:szCs w:val="28"/>
        </w:rPr>
      </w:pPr>
    </w:p>
    <w:p w:rsidR="00755050" w:rsidRDefault="00FA2D19" w:rsidP="0075505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и выдача </w:t>
      </w:r>
      <w:r w:rsidR="00755050">
        <w:rPr>
          <w:sz w:val="28"/>
          <w:szCs w:val="28"/>
        </w:rPr>
        <w:t>информации для принятия решения</w:t>
      </w:r>
    </w:p>
    <w:p w:rsidR="00755050" w:rsidRDefault="00755050" w:rsidP="00FA2D19">
      <w:pPr>
        <w:ind w:firstLine="708"/>
        <w:jc w:val="both"/>
        <w:rPr>
          <w:sz w:val="28"/>
          <w:szCs w:val="28"/>
        </w:rPr>
      </w:pPr>
    </w:p>
    <w:p w:rsidR="00755050" w:rsidRDefault="00755050" w:rsidP="00FA2D19">
      <w:pPr>
        <w:ind w:firstLine="708"/>
        <w:jc w:val="both"/>
        <w:rPr>
          <w:sz w:val="28"/>
          <w:szCs w:val="28"/>
        </w:rPr>
      </w:pPr>
    </w:p>
    <w:p w:rsidR="00FA2D19" w:rsidRDefault="00755050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A2D19">
        <w:rPr>
          <w:sz w:val="28"/>
          <w:szCs w:val="28"/>
        </w:rPr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FA2D19" w:rsidRDefault="00FA2D19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информации для статистической обработки данных являются результаты опрессовки в ремонтный период, которые применяется как основной метод диагностики и планирования ремонтов и перекладок тепловых сетей.</w:t>
      </w:r>
    </w:p>
    <w:p w:rsidR="00FA2D19" w:rsidRDefault="00FA2D19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FA2D19" w:rsidRDefault="00755050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FA2D19">
        <w:rPr>
          <w:sz w:val="28"/>
          <w:szCs w:val="28"/>
        </w:rPr>
        <w:t xml:space="preserve"> На основании данных анализа готовится отчет об эксплуатации, развитии систем теплоснабжения с использованием таблично -графического материала и формируются рекомендации по принятию управленческих решений, направленных на корректировку эксплуатации, (перераспределение ресурсов, и</w:t>
      </w:r>
      <w:r w:rsidR="004E3003">
        <w:rPr>
          <w:sz w:val="28"/>
          <w:szCs w:val="28"/>
        </w:rPr>
        <w:t xml:space="preserve"> так далее</w:t>
      </w:r>
      <w:r w:rsidR="00FA2D19">
        <w:rPr>
          <w:sz w:val="28"/>
          <w:szCs w:val="28"/>
        </w:rPr>
        <w:t>).</w:t>
      </w:r>
    </w:p>
    <w:p w:rsidR="004E3003" w:rsidRDefault="004E3003" w:rsidP="00FA2D19">
      <w:pPr>
        <w:ind w:firstLine="708"/>
        <w:jc w:val="both"/>
        <w:rPr>
          <w:sz w:val="28"/>
          <w:szCs w:val="28"/>
        </w:rPr>
      </w:pPr>
    </w:p>
    <w:p w:rsidR="00FA2D19" w:rsidRDefault="004E3003" w:rsidP="004E30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="00577607">
        <w:rPr>
          <w:bCs/>
          <w:sz w:val="28"/>
          <w:szCs w:val="28"/>
        </w:rPr>
        <w:t>. Функционирование м</w:t>
      </w:r>
      <w:r w:rsidR="00FA2D19">
        <w:rPr>
          <w:bCs/>
          <w:sz w:val="28"/>
          <w:szCs w:val="28"/>
        </w:rPr>
        <w:t>ониторинга</w:t>
      </w:r>
    </w:p>
    <w:p w:rsidR="004E3003" w:rsidRDefault="004E3003" w:rsidP="004E3003">
      <w:pPr>
        <w:jc w:val="center"/>
        <w:rPr>
          <w:bCs/>
          <w:sz w:val="28"/>
          <w:szCs w:val="28"/>
        </w:rPr>
      </w:pPr>
    </w:p>
    <w:p w:rsidR="004E3003" w:rsidRDefault="004E3003" w:rsidP="004E3003">
      <w:pPr>
        <w:jc w:val="center"/>
        <w:rPr>
          <w:bCs/>
          <w:sz w:val="28"/>
          <w:szCs w:val="28"/>
        </w:rPr>
      </w:pP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FA2D19">
        <w:rPr>
          <w:sz w:val="28"/>
          <w:szCs w:val="28"/>
        </w:rPr>
        <w:t>Функционирование мониторинга осуществляется на объектовом и муниципальном уровне.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FA2D19">
        <w:rPr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теплосети.</w:t>
      </w:r>
    </w:p>
    <w:p w:rsidR="004E3003" w:rsidRDefault="004E3003" w:rsidP="00FA2D19">
      <w:pPr>
        <w:ind w:firstLine="708"/>
        <w:jc w:val="both"/>
        <w:rPr>
          <w:sz w:val="28"/>
          <w:szCs w:val="28"/>
        </w:rPr>
      </w:pPr>
    </w:p>
    <w:p w:rsidR="004E3003" w:rsidRDefault="004E3003" w:rsidP="00FA2D19">
      <w:pPr>
        <w:ind w:firstLine="708"/>
        <w:jc w:val="both"/>
        <w:rPr>
          <w:sz w:val="28"/>
          <w:szCs w:val="28"/>
        </w:rPr>
      </w:pPr>
    </w:p>
    <w:p w:rsidR="00FA2D19" w:rsidRDefault="004E3003" w:rsidP="004E30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 w:rsidR="008859A6">
        <w:rPr>
          <w:bCs/>
          <w:sz w:val="28"/>
          <w:szCs w:val="28"/>
        </w:rPr>
        <w:t>. Основные принципы м</w:t>
      </w:r>
      <w:r w:rsidR="00FA2D19">
        <w:rPr>
          <w:bCs/>
          <w:sz w:val="28"/>
          <w:szCs w:val="28"/>
        </w:rPr>
        <w:t>ониторинга</w:t>
      </w:r>
    </w:p>
    <w:p w:rsidR="004E3003" w:rsidRDefault="004E3003" w:rsidP="004E3003">
      <w:pPr>
        <w:jc w:val="center"/>
        <w:rPr>
          <w:bCs/>
          <w:sz w:val="28"/>
          <w:szCs w:val="28"/>
        </w:rPr>
      </w:pPr>
    </w:p>
    <w:p w:rsidR="004E3003" w:rsidRDefault="004E3003" w:rsidP="004E3003">
      <w:pPr>
        <w:jc w:val="center"/>
        <w:rPr>
          <w:bCs/>
          <w:sz w:val="28"/>
          <w:szCs w:val="28"/>
        </w:rPr>
      </w:pP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FA2D19">
        <w:rPr>
          <w:sz w:val="28"/>
          <w:szCs w:val="28"/>
        </w:rPr>
        <w:t>Основными принципами мониторинга являются: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2D19">
        <w:rPr>
          <w:sz w:val="28"/>
          <w:szCs w:val="28"/>
        </w:rPr>
        <w:t xml:space="preserve"> законность получения информации о техническом состоянии тепловых сетей и объектов теплоснабжения;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2D19">
        <w:rPr>
          <w:sz w:val="28"/>
          <w:szCs w:val="28"/>
        </w:rPr>
        <w:t xml:space="preserve"> непрерывность наблюдения за техническим состоянием тепловых сетей и объектов теплоснабжения;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2D19">
        <w:rPr>
          <w:sz w:val="28"/>
          <w:szCs w:val="28"/>
        </w:rPr>
        <w:t xml:space="preserve"> открытость доступа к результатам мониторинга;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2D19">
        <w:rPr>
          <w:sz w:val="28"/>
          <w:szCs w:val="28"/>
        </w:rPr>
        <w:t xml:space="preserve"> достоверность сведений, полученных в результате мониторинга.</w:t>
      </w:r>
    </w:p>
    <w:p w:rsidR="004E3003" w:rsidRDefault="004E3003" w:rsidP="00FA2D19">
      <w:pPr>
        <w:ind w:firstLine="708"/>
        <w:jc w:val="both"/>
        <w:rPr>
          <w:sz w:val="28"/>
          <w:szCs w:val="28"/>
        </w:rPr>
      </w:pPr>
    </w:p>
    <w:p w:rsidR="004E3003" w:rsidRDefault="004E3003" w:rsidP="00FA2D19">
      <w:pPr>
        <w:ind w:firstLine="708"/>
        <w:jc w:val="both"/>
        <w:rPr>
          <w:sz w:val="28"/>
          <w:szCs w:val="28"/>
        </w:rPr>
      </w:pPr>
    </w:p>
    <w:p w:rsidR="004E3003" w:rsidRDefault="004E3003" w:rsidP="00FA2D19">
      <w:pPr>
        <w:ind w:firstLine="708"/>
        <w:jc w:val="both"/>
        <w:rPr>
          <w:sz w:val="28"/>
          <w:szCs w:val="28"/>
        </w:rPr>
      </w:pPr>
    </w:p>
    <w:p w:rsidR="00FA2D19" w:rsidRDefault="004E3003" w:rsidP="004E30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</w:t>
      </w:r>
      <w:r w:rsidR="008859A6">
        <w:rPr>
          <w:bCs/>
          <w:sz w:val="28"/>
          <w:szCs w:val="28"/>
        </w:rPr>
        <w:t>. Сроки проведения м</w:t>
      </w:r>
      <w:r w:rsidR="00FA2D19">
        <w:rPr>
          <w:bCs/>
          <w:sz w:val="28"/>
          <w:szCs w:val="28"/>
        </w:rPr>
        <w:t>ониторинга</w:t>
      </w:r>
    </w:p>
    <w:p w:rsidR="004E3003" w:rsidRDefault="004E3003" w:rsidP="004E3003">
      <w:pPr>
        <w:jc w:val="center"/>
        <w:rPr>
          <w:bCs/>
          <w:sz w:val="28"/>
          <w:szCs w:val="28"/>
        </w:rPr>
      </w:pPr>
    </w:p>
    <w:p w:rsidR="004E3003" w:rsidRDefault="004E3003" w:rsidP="004E3003">
      <w:pPr>
        <w:jc w:val="center"/>
        <w:rPr>
          <w:bCs/>
          <w:sz w:val="28"/>
          <w:szCs w:val="28"/>
        </w:rPr>
      </w:pP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FA2D19">
        <w:rPr>
          <w:sz w:val="28"/>
          <w:szCs w:val="28"/>
        </w:rPr>
        <w:t>Комиссия по подготовке жилищно-коммунального хозяйства, жилфонда и организаций бюджетной сферы муниципального образования к работе в зимних условиях, осуществляет контроль за ходом работ по подготовки жилищно-коммунального комплекса, объектов социальной сферы и объектов энергообеспечения к работе в осенне-зимний период,</w:t>
      </w:r>
      <w:r w:rsidR="004E3003">
        <w:rPr>
          <w:sz w:val="28"/>
          <w:szCs w:val="28"/>
        </w:rPr>
        <w:t xml:space="preserve"> </w:t>
      </w:r>
      <w:r w:rsidR="00FA2D19">
        <w:rPr>
          <w:sz w:val="28"/>
          <w:szCs w:val="28"/>
        </w:rPr>
        <w:t>Карталинского муниципального района постоянно.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A2D19">
        <w:rPr>
          <w:sz w:val="28"/>
          <w:szCs w:val="28"/>
        </w:rPr>
        <w:t>Рабочая группа по осуществлению мониторинга рабочего состояния систем теплоснабжения Карталинского муниципального района осуществляет свою деятельность по мере поступления информации об аварийных ситуациях на системах теплоснабжения.</w:t>
      </w:r>
    </w:p>
    <w:p w:rsidR="004E3003" w:rsidRDefault="004E3003" w:rsidP="00FA2D19">
      <w:pPr>
        <w:ind w:firstLine="708"/>
        <w:jc w:val="both"/>
        <w:rPr>
          <w:sz w:val="28"/>
          <w:szCs w:val="28"/>
        </w:rPr>
      </w:pPr>
    </w:p>
    <w:p w:rsidR="004E3003" w:rsidRDefault="004E3003" w:rsidP="00FA2D19">
      <w:pPr>
        <w:ind w:firstLine="708"/>
        <w:jc w:val="both"/>
        <w:rPr>
          <w:sz w:val="28"/>
          <w:szCs w:val="28"/>
        </w:rPr>
      </w:pPr>
    </w:p>
    <w:p w:rsidR="00FA2D19" w:rsidRPr="004E3003" w:rsidRDefault="004E3003" w:rsidP="004E30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VII</w:t>
      </w:r>
      <w:r w:rsidR="00FA2D19">
        <w:rPr>
          <w:bCs/>
          <w:sz w:val="28"/>
          <w:szCs w:val="28"/>
        </w:rPr>
        <w:t>.Тех</w:t>
      </w:r>
      <w:r w:rsidR="008859A6">
        <w:rPr>
          <w:bCs/>
          <w:sz w:val="28"/>
          <w:szCs w:val="28"/>
        </w:rPr>
        <w:t>нические требования к объектам м</w:t>
      </w:r>
      <w:r w:rsidR="00FA2D19">
        <w:rPr>
          <w:bCs/>
          <w:sz w:val="28"/>
          <w:szCs w:val="28"/>
        </w:rPr>
        <w:t>ониторинга</w:t>
      </w:r>
    </w:p>
    <w:p w:rsidR="004E3003" w:rsidRPr="0014197E" w:rsidRDefault="004E3003" w:rsidP="004E3003">
      <w:pPr>
        <w:jc w:val="center"/>
        <w:rPr>
          <w:bCs/>
          <w:sz w:val="28"/>
          <w:szCs w:val="28"/>
        </w:rPr>
      </w:pPr>
    </w:p>
    <w:p w:rsidR="004E3003" w:rsidRPr="0014197E" w:rsidRDefault="004E3003" w:rsidP="004E3003">
      <w:pPr>
        <w:jc w:val="center"/>
        <w:rPr>
          <w:bCs/>
          <w:sz w:val="28"/>
          <w:szCs w:val="28"/>
        </w:rPr>
      </w:pP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A2D19">
        <w:rPr>
          <w:sz w:val="28"/>
          <w:szCs w:val="28"/>
        </w:rPr>
        <w:t>.</w:t>
      </w:r>
      <w:r w:rsidR="00CA7692">
        <w:rPr>
          <w:sz w:val="28"/>
          <w:szCs w:val="28"/>
        </w:rPr>
        <w:t xml:space="preserve"> </w:t>
      </w:r>
      <w:r w:rsidR="00FA2D19">
        <w:rPr>
          <w:sz w:val="28"/>
          <w:szCs w:val="28"/>
        </w:rPr>
        <w:t>Основные технические требования к устройству тепловых сетей</w:t>
      </w:r>
      <w:r>
        <w:rPr>
          <w:sz w:val="28"/>
          <w:szCs w:val="28"/>
        </w:rPr>
        <w:t xml:space="preserve">. </w:t>
      </w:r>
      <w:r w:rsidR="00FA2D19">
        <w:rPr>
          <w:sz w:val="28"/>
          <w:szCs w:val="28"/>
        </w:rPr>
        <w:t>Устройство тепловых сетей должно соответствовать требова</w:t>
      </w:r>
      <w:r w:rsidR="004A3B28">
        <w:rPr>
          <w:sz w:val="28"/>
          <w:szCs w:val="28"/>
        </w:rPr>
        <w:t>ниям строительных норм и правил</w:t>
      </w:r>
      <w:r w:rsidR="00FA2D19">
        <w:rPr>
          <w:sz w:val="28"/>
          <w:szCs w:val="28"/>
        </w:rPr>
        <w:t xml:space="preserve"> </w:t>
      </w:r>
      <w:r w:rsidR="00F972EE">
        <w:rPr>
          <w:sz w:val="28"/>
          <w:szCs w:val="28"/>
        </w:rPr>
        <w:t xml:space="preserve">и </w:t>
      </w:r>
      <w:r w:rsidR="00FA2D19">
        <w:rPr>
          <w:sz w:val="28"/>
          <w:szCs w:val="28"/>
        </w:rPr>
        <w:t>техническим условиям. Материалы труб, арматуры, компенсаторов, опор и других элементов трубопроводов тепловых сетей III и IV категорий, а также методы их изготовления, ремонта и контроля должны соответствовать Правилам устройства и безопасной эксплуатации трубопроводов пара и горячей воды и СНиП.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FA2D19">
        <w:rPr>
          <w:sz w:val="28"/>
          <w:szCs w:val="28"/>
        </w:rPr>
        <w:t>Для трубопроводов тепловых сетей и тепловых пунктов при температуре воды 115 °С и ниже при давлении до 1,6 МПа включительно допускается применять неметаллические трубы, если их качество удовлетворяет санитарным требованиям и соответствует параметрам теплоносителя.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FA2D19">
        <w:rPr>
          <w:sz w:val="28"/>
          <w:szCs w:val="28"/>
        </w:rPr>
        <w:t>Применение арматуры из латуни и бронзы на трубопроводах тепловых сетей допускается при температуре теплоносителя не выше 250 °С.</w:t>
      </w:r>
    </w:p>
    <w:p w:rsidR="00FA2D19" w:rsidRPr="004E3003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FA2D19">
        <w:rPr>
          <w:sz w:val="28"/>
          <w:szCs w:val="28"/>
        </w:rPr>
        <w:t xml:space="preserve">Для трубопроводов тепловых сетей, кроме тепловых пунктов и сетей горячего водоснабжения, не допускается применять запорную </w:t>
      </w:r>
      <w:r w:rsidR="004E3003">
        <w:rPr>
          <w:sz w:val="28"/>
          <w:szCs w:val="28"/>
        </w:rPr>
        <w:t>арматуру</w:t>
      </w:r>
      <w:r w:rsidR="004E3003" w:rsidRPr="00583A45">
        <w:rPr>
          <w:sz w:val="28"/>
          <w:szCs w:val="28"/>
        </w:rPr>
        <w:t xml:space="preserve"> </w:t>
      </w:r>
      <w:r w:rsidR="00FA2D19">
        <w:rPr>
          <w:sz w:val="28"/>
          <w:szCs w:val="28"/>
        </w:rPr>
        <w:t>из высокопрочного чугуна в районах с расчетной температурой наружного воздуха для проектирования отопления ниже минус 40 °С.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FA2D19">
        <w:rPr>
          <w:sz w:val="28"/>
          <w:szCs w:val="28"/>
        </w:rPr>
        <w:t>На спускных, продувочных и дренажных устройствах не допускается применение арматуры из серого чугуна.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FA2D19">
        <w:rPr>
          <w:sz w:val="28"/>
          <w:szCs w:val="28"/>
        </w:rPr>
        <w:t>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назначения, за исключением случаев, когда такая прокладка противоречит правилам безопасности.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FA2D19">
        <w:rPr>
          <w:sz w:val="28"/>
          <w:szCs w:val="28"/>
        </w:rPr>
        <w:t>Камеры для обслуживания подземных трубопроводов должны иметь люки с лестницами или скобами. Число люков для камер следует предусматривать: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A3B28">
        <w:rPr>
          <w:sz w:val="28"/>
          <w:szCs w:val="28"/>
        </w:rPr>
        <w:t>при</w:t>
      </w:r>
      <w:r w:rsidR="00FA2D19">
        <w:rPr>
          <w:sz w:val="28"/>
          <w:szCs w:val="28"/>
        </w:rPr>
        <w:t xml:space="preserve"> внутренней площади камер от 2,5 до 6 м</w:t>
      </w:r>
      <w:r w:rsidR="00583A45" w:rsidRPr="00583A45">
        <w:rPr>
          <w:sz w:val="28"/>
          <w:szCs w:val="28"/>
          <w:vertAlign w:val="superscript"/>
        </w:rPr>
        <w:t>2</w:t>
      </w:r>
      <w:r w:rsidR="00FA2D19">
        <w:rPr>
          <w:sz w:val="28"/>
          <w:szCs w:val="28"/>
        </w:rPr>
        <w:t xml:space="preserve"> - не менее двух, расположенных по диагонали;</w:t>
      </w:r>
    </w:p>
    <w:p w:rsidR="00FA2D19" w:rsidRPr="00583A45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A2D19">
        <w:rPr>
          <w:sz w:val="28"/>
          <w:szCs w:val="28"/>
        </w:rPr>
        <w:t xml:space="preserve">при внутренней площади камер 6 </w:t>
      </w:r>
      <w:r w:rsidR="00583A45">
        <w:rPr>
          <w:sz w:val="28"/>
          <w:szCs w:val="28"/>
        </w:rPr>
        <w:t>м</w:t>
      </w:r>
      <w:r w:rsidR="00583A45" w:rsidRPr="00583A45">
        <w:rPr>
          <w:sz w:val="28"/>
          <w:szCs w:val="28"/>
          <w:vertAlign w:val="superscript"/>
        </w:rPr>
        <w:t xml:space="preserve">2 </w:t>
      </w:r>
      <w:r w:rsidR="00FA2D19">
        <w:rPr>
          <w:sz w:val="28"/>
          <w:szCs w:val="28"/>
        </w:rPr>
        <w:t>и более - четыре.</w:t>
      </w:r>
    </w:p>
    <w:p w:rsidR="00FA2D19" w:rsidRDefault="00712D61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FA2D19">
        <w:rPr>
          <w:sz w:val="28"/>
          <w:szCs w:val="28"/>
        </w:rPr>
        <w:t>Проходные каналы должны иметь входные люки с лестницей или скобами.</w:t>
      </w:r>
    </w:p>
    <w:p w:rsidR="00FA2D19" w:rsidRDefault="008859A6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2D6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A2D19">
        <w:rPr>
          <w:sz w:val="28"/>
          <w:szCs w:val="28"/>
        </w:rPr>
        <w:t>Расстояние между люками должно быть не более 300 м, а в случае совместной прокладки с другими трубопроводами - не более 50 м. Входные люки должны предусматриваться также во всех конечных точках тупиковых участков, на поворотах трассы и в узлах установки арматуры.</w:t>
      </w:r>
    </w:p>
    <w:p w:rsidR="00FA2D19" w:rsidRDefault="00712D61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FA2D19">
        <w:rPr>
          <w:sz w:val="28"/>
          <w:szCs w:val="28"/>
        </w:rPr>
        <w:t>Горизонтальные участки трубопроводов должны иметь уклон не менее</w:t>
      </w:r>
      <w:r>
        <w:rPr>
          <w:sz w:val="28"/>
          <w:szCs w:val="28"/>
        </w:rPr>
        <w:t xml:space="preserve"> </w:t>
      </w:r>
      <w:r w:rsidR="00FA2D19">
        <w:rPr>
          <w:sz w:val="28"/>
          <w:szCs w:val="28"/>
        </w:rPr>
        <w:t>0,002 независимо от способа прокладки.</w:t>
      </w:r>
    </w:p>
    <w:p w:rsidR="00FA2D19" w:rsidRDefault="00712D61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FA2D19">
        <w:rPr>
          <w:sz w:val="28"/>
          <w:szCs w:val="28"/>
        </w:rPr>
        <w:t>Трассировка должна исключать возможность образования водяных застойных участков.</w:t>
      </w:r>
    </w:p>
    <w:p w:rsidR="00FA2D19" w:rsidRDefault="00712D61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FA2D19">
        <w:rPr>
          <w:sz w:val="28"/>
          <w:szCs w:val="28"/>
        </w:rPr>
        <w:t>Каждый участок трубопровода между неподвижными опорами должен быть рассчитан на компенсацию тепловых удлинений, которая может осуществляться за счет самокомпенсации или путем установки П-образных, линзовых, сильфонных, сальниковых компенсаторов. Применение чугунных сальниковых компенсаторов не допускается.</w:t>
      </w:r>
    </w:p>
    <w:p w:rsidR="00FA2D19" w:rsidRDefault="00712D61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FA2D19">
        <w:rPr>
          <w:sz w:val="28"/>
          <w:szCs w:val="28"/>
        </w:rPr>
        <w:t>В нижних точках каждого отключаемого задвижками участка трубопровода должны предусматриваться спускные штуцера, снабженные запорной арматурой, для опорожнения трубопровода.</w:t>
      </w:r>
    </w:p>
    <w:p w:rsidR="00FA2D19" w:rsidRDefault="00712D61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FA2D19">
        <w:rPr>
          <w:sz w:val="28"/>
          <w:szCs w:val="28"/>
        </w:rPr>
        <w:t>Для отвода воздуха в верхних точках трубопроводов должны быть установлены воздушники.</w:t>
      </w:r>
    </w:p>
    <w:p w:rsidR="00FA2D19" w:rsidRDefault="00712D61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FA2D19">
        <w:rPr>
          <w:sz w:val="28"/>
          <w:szCs w:val="28"/>
        </w:rPr>
        <w:t xml:space="preserve">Запорная арматура в тепловых сетях должна быть установлена: </w:t>
      </w:r>
    </w:p>
    <w:p w:rsidR="00FA2D19" w:rsidRDefault="00712D61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2D19">
        <w:rPr>
          <w:sz w:val="28"/>
          <w:szCs w:val="28"/>
        </w:rPr>
        <w:t xml:space="preserve">на всех трубопроводах выводов тепловых сетей от источника тепла независимо от параметров теплоносителя и диаметров трубопроводов и на конденсат в проводах к сборному баку конденсата; </w:t>
      </w:r>
    </w:p>
    <w:p w:rsidR="00FA2D19" w:rsidRDefault="00712D61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A2D19">
        <w:rPr>
          <w:sz w:val="28"/>
          <w:szCs w:val="28"/>
        </w:rPr>
        <w:t>дублирование арматуры внутри и вне здания не допускается;</w:t>
      </w:r>
    </w:p>
    <w:p w:rsidR="00FA2D19" w:rsidRDefault="00712D61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A2D19">
        <w:rPr>
          <w:sz w:val="28"/>
          <w:szCs w:val="28"/>
        </w:rPr>
        <w:t>на трубопроводах водяных тепловых сетей диаметром 100 мм и более на расстоянии не более 1000 м друг от друга (секционирующие задвижки) с устройством перемычки между подающим и обратным трубопроводами диаметром, равным 0,3 диаметра трубопровода, но не менее 50 мм;</w:t>
      </w:r>
    </w:p>
    <w:p w:rsidR="00FA2D19" w:rsidRDefault="00712D61" w:rsidP="00FA2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2D19">
        <w:rPr>
          <w:sz w:val="28"/>
          <w:szCs w:val="28"/>
        </w:rPr>
        <w:t xml:space="preserve"> на перемычке должны быть установлены две задвижки и контрольный вентиль между ними диаметром 25 мм.</w:t>
      </w:r>
    </w:p>
    <w:p w:rsidR="00FA2D19" w:rsidRDefault="00FA2D19" w:rsidP="00FA2D19">
      <w:pPr>
        <w:ind w:firstLine="708"/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right"/>
        <w:rPr>
          <w:sz w:val="28"/>
          <w:szCs w:val="28"/>
        </w:rPr>
      </w:pPr>
    </w:p>
    <w:p w:rsidR="00FA2D19" w:rsidRDefault="00FA2D19" w:rsidP="00FA2D19">
      <w:pPr>
        <w:jc w:val="right"/>
        <w:rPr>
          <w:sz w:val="28"/>
          <w:szCs w:val="28"/>
        </w:rPr>
      </w:pPr>
    </w:p>
    <w:p w:rsidR="00FA2D19" w:rsidRDefault="00FA2D19" w:rsidP="00FA2D19">
      <w:pPr>
        <w:rPr>
          <w:sz w:val="28"/>
          <w:szCs w:val="28"/>
        </w:rPr>
      </w:pPr>
    </w:p>
    <w:p w:rsidR="00183ABB" w:rsidRPr="0014197E" w:rsidRDefault="00183ABB" w:rsidP="00FA2D19">
      <w:pPr>
        <w:rPr>
          <w:sz w:val="28"/>
          <w:szCs w:val="28"/>
        </w:rPr>
      </w:pPr>
    </w:p>
    <w:p w:rsidR="00583A45" w:rsidRPr="0014197E" w:rsidRDefault="00583A45" w:rsidP="00FA2D19">
      <w:pPr>
        <w:rPr>
          <w:sz w:val="28"/>
          <w:szCs w:val="28"/>
        </w:rPr>
      </w:pPr>
    </w:p>
    <w:p w:rsidR="00583A45" w:rsidRPr="00014FE4" w:rsidRDefault="00583A45" w:rsidP="00583A45">
      <w:pPr>
        <w:jc w:val="center"/>
        <w:rPr>
          <w:color w:val="000000"/>
          <w:sz w:val="28"/>
          <w:szCs w:val="28"/>
        </w:rPr>
      </w:pPr>
      <w:r w:rsidRPr="0014197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УТВЕРЖДЁН</w:t>
      </w:r>
    </w:p>
    <w:p w:rsidR="00583A45" w:rsidRDefault="00583A45" w:rsidP="00583A45">
      <w:pPr>
        <w:ind w:left="3402" w:firstLine="69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419F1" w:rsidRDefault="00583A45" w:rsidP="002419F1">
      <w:pPr>
        <w:ind w:left="3402" w:firstLine="692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:rsidR="00FA2D19" w:rsidRPr="002419F1" w:rsidRDefault="002419F1" w:rsidP="002419F1">
      <w:pPr>
        <w:ind w:left="3402" w:firstLine="692"/>
        <w:jc w:val="center"/>
        <w:rPr>
          <w:sz w:val="28"/>
          <w:szCs w:val="28"/>
        </w:rPr>
      </w:pPr>
      <w:r>
        <w:rPr>
          <w:sz w:val="28"/>
          <w:szCs w:val="28"/>
        </w:rPr>
        <w:t>от 20.10.</w:t>
      </w:r>
      <w:r w:rsidR="00583A45">
        <w:rPr>
          <w:sz w:val="28"/>
          <w:szCs w:val="28"/>
        </w:rPr>
        <w:t>2020 года №</w:t>
      </w:r>
      <w:r>
        <w:rPr>
          <w:sz w:val="28"/>
          <w:szCs w:val="28"/>
        </w:rPr>
        <w:t xml:space="preserve"> 946</w:t>
      </w:r>
    </w:p>
    <w:p w:rsidR="00FA2D19" w:rsidRDefault="00FA2D19" w:rsidP="00FA2D19">
      <w:pPr>
        <w:jc w:val="right"/>
        <w:rPr>
          <w:sz w:val="28"/>
          <w:szCs w:val="28"/>
        </w:rPr>
      </w:pPr>
    </w:p>
    <w:p w:rsidR="00FA2D19" w:rsidRDefault="00FA2D19" w:rsidP="00FA2D19">
      <w:pPr>
        <w:jc w:val="center"/>
        <w:rPr>
          <w:bCs/>
          <w:sz w:val="28"/>
          <w:szCs w:val="28"/>
        </w:rPr>
      </w:pPr>
    </w:p>
    <w:p w:rsidR="00FA2D19" w:rsidRDefault="00FA2D19" w:rsidP="00FA2D19">
      <w:pPr>
        <w:jc w:val="center"/>
        <w:rPr>
          <w:bCs/>
          <w:sz w:val="28"/>
          <w:szCs w:val="28"/>
        </w:rPr>
      </w:pPr>
    </w:p>
    <w:p w:rsidR="00FA2D19" w:rsidRDefault="00FA2D19" w:rsidP="00FA2D19">
      <w:pPr>
        <w:jc w:val="center"/>
        <w:rPr>
          <w:bCs/>
          <w:sz w:val="28"/>
          <w:szCs w:val="28"/>
        </w:rPr>
      </w:pPr>
    </w:p>
    <w:p w:rsidR="00FA2D19" w:rsidRDefault="00E2033D" w:rsidP="00FA2D1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Р</w:t>
      </w:r>
      <w:r w:rsidR="00FA2D19">
        <w:rPr>
          <w:bCs/>
          <w:sz w:val="28"/>
          <w:szCs w:val="28"/>
        </w:rPr>
        <w:t>абочей группы</w:t>
      </w:r>
    </w:p>
    <w:p w:rsidR="00A65C88" w:rsidRPr="0014197E" w:rsidRDefault="00FA2D19" w:rsidP="00FA2D1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осуществлению мониторинга </w:t>
      </w:r>
    </w:p>
    <w:p w:rsidR="00FA2D19" w:rsidRDefault="00FA2D19" w:rsidP="00A65C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состояния систем теплоснабжения </w:t>
      </w:r>
    </w:p>
    <w:p w:rsidR="00A65C88" w:rsidRDefault="00A65C88" w:rsidP="00A65C88">
      <w:pPr>
        <w:jc w:val="center"/>
        <w:rPr>
          <w:bCs/>
          <w:sz w:val="28"/>
          <w:szCs w:val="28"/>
        </w:rPr>
      </w:pPr>
    </w:p>
    <w:p w:rsidR="00A65C88" w:rsidRDefault="00A65C88" w:rsidP="00A65C88">
      <w:pPr>
        <w:jc w:val="center"/>
        <w:rPr>
          <w:bCs/>
          <w:sz w:val="28"/>
          <w:szCs w:val="28"/>
          <w:lang w:val="en-US"/>
        </w:rPr>
      </w:pPr>
    </w:p>
    <w:p w:rsidR="002B0032" w:rsidRPr="002B0032" w:rsidRDefault="002B0032" w:rsidP="00FA2D19">
      <w:pPr>
        <w:jc w:val="center"/>
        <w:rPr>
          <w:bCs/>
          <w:sz w:val="28"/>
          <w:szCs w:val="28"/>
          <w:lang w:val="en-US"/>
        </w:rPr>
      </w:pPr>
    </w:p>
    <w:tbl>
      <w:tblPr>
        <w:tblStyle w:val="a7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"/>
        <w:gridCol w:w="2018"/>
        <w:gridCol w:w="7052"/>
        <w:gridCol w:w="678"/>
      </w:tblGrid>
      <w:tr w:rsidR="00A65C88" w:rsidRPr="00A65C88" w:rsidTr="00E2033D">
        <w:trPr>
          <w:gridAfter w:val="1"/>
          <w:wAfter w:w="678" w:type="dxa"/>
        </w:trPr>
        <w:tc>
          <w:tcPr>
            <w:tcW w:w="2518" w:type="dxa"/>
            <w:gridSpan w:val="2"/>
          </w:tcPr>
          <w:p w:rsidR="00A65C88" w:rsidRDefault="00A65C88" w:rsidP="00A65C88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Аскеров А.А.</w:t>
            </w:r>
            <w:r w:rsidRPr="00A65C88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–</w:t>
            </w:r>
          </w:p>
          <w:p w:rsidR="00A65C88" w:rsidRDefault="00A65C88" w:rsidP="00A65C88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</w:p>
          <w:p w:rsidR="00A65C88" w:rsidRDefault="00A65C88" w:rsidP="00A65C88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</w:p>
          <w:p w:rsidR="00A65C88" w:rsidRDefault="00A65C88" w:rsidP="00A65C88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Ломовцев С.В.   –</w:t>
            </w:r>
          </w:p>
          <w:p w:rsidR="00A65C88" w:rsidRDefault="00A65C88" w:rsidP="00A65C88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</w:p>
          <w:p w:rsidR="00A65C88" w:rsidRDefault="00A65C88" w:rsidP="00A65C88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</w:p>
          <w:p w:rsidR="00A65C88" w:rsidRDefault="00A65C88" w:rsidP="00A65C88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 В.А.         –</w:t>
            </w:r>
          </w:p>
          <w:p w:rsidR="00A65C88" w:rsidRPr="00A65C88" w:rsidRDefault="00A65C88" w:rsidP="00A6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A65C88" w:rsidRDefault="00A65C88" w:rsidP="00A65C8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Карталинского муниципального района по строительству,</w:t>
            </w:r>
            <w:r w:rsidRPr="00A65C8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ЖКХ, транспорту и связи, руководитель</w:t>
            </w:r>
            <w:r w:rsidR="00183ABB">
              <w:rPr>
                <w:sz w:val="28"/>
                <w:szCs w:val="28"/>
                <w:lang w:eastAsia="en-US"/>
              </w:rPr>
              <w:t xml:space="preserve"> Рабочей</w:t>
            </w:r>
            <w:r>
              <w:rPr>
                <w:sz w:val="28"/>
                <w:szCs w:val="28"/>
                <w:lang w:eastAsia="en-US"/>
              </w:rPr>
              <w:t xml:space="preserve"> группы </w:t>
            </w:r>
          </w:p>
          <w:p w:rsidR="00A65C88" w:rsidRDefault="00A65C88" w:rsidP="00A65C8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начальник Управления строительства, инфраструктуры и ЖКХ Карталинского муниципального ра</w:t>
            </w:r>
            <w:r w:rsidR="00183ABB">
              <w:rPr>
                <w:sz w:val="28"/>
                <w:szCs w:val="28"/>
                <w:lang w:eastAsia="en-US"/>
              </w:rPr>
              <w:t>йона, заместитель руководителя Р</w:t>
            </w:r>
            <w:r>
              <w:rPr>
                <w:sz w:val="28"/>
                <w:szCs w:val="28"/>
                <w:lang w:eastAsia="en-US"/>
              </w:rPr>
              <w:t>абочей группы</w:t>
            </w:r>
          </w:p>
          <w:p w:rsidR="00A65C88" w:rsidRPr="00A65C88" w:rsidRDefault="00A65C88" w:rsidP="00E20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по делам </w:t>
            </w:r>
            <w:r w:rsidR="00E2033D" w:rsidRPr="00E2033D">
              <w:rPr>
                <w:sz w:val="28"/>
                <w:szCs w:val="28"/>
              </w:rPr>
              <w:t>гражданской обороны и чрезвычайных ситуаций</w:t>
            </w:r>
            <w:r>
              <w:rPr>
                <w:sz w:val="28"/>
                <w:szCs w:val="28"/>
                <w:lang w:eastAsia="en-US"/>
              </w:rPr>
              <w:t xml:space="preserve"> администрации Карталинского муниципального района</w:t>
            </w:r>
          </w:p>
        </w:tc>
      </w:tr>
      <w:tr w:rsidR="00FA2D19" w:rsidTr="00E2033D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500" w:type="dxa"/>
          <w:jc w:val="center"/>
        </w:trPr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2D19" w:rsidRDefault="00FA2D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теплоснабжающих, теплосетевых и обслуживающих потребителей организаций</w:t>
            </w:r>
            <w:r w:rsidR="00A65C88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FA2D19" w:rsidRDefault="00FA2D19" w:rsidP="00FA2D19">
      <w:pPr>
        <w:jc w:val="both"/>
        <w:rPr>
          <w:sz w:val="28"/>
          <w:szCs w:val="28"/>
        </w:rPr>
      </w:pPr>
    </w:p>
    <w:p w:rsidR="00FA2D19" w:rsidRDefault="00FA2D19" w:rsidP="00FA2D19">
      <w:pPr>
        <w:jc w:val="center"/>
        <w:rPr>
          <w:sz w:val="28"/>
          <w:szCs w:val="28"/>
        </w:rPr>
      </w:pPr>
    </w:p>
    <w:p w:rsidR="00FA2D19" w:rsidRDefault="00FA2D19" w:rsidP="00FA2D19">
      <w:pPr>
        <w:jc w:val="center"/>
        <w:rPr>
          <w:sz w:val="28"/>
          <w:szCs w:val="28"/>
        </w:rPr>
      </w:pPr>
    </w:p>
    <w:p w:rsidR="00FA2D19" w:rsidRDefault="00FA2D19" w:rsidP="00FA2D19">
      <w:pPr>
        <w:jc w:val="center"/>
        <w:rPr>
          <w:sz w:val="28"/>
          <w:szCs w:val="28"/>
        </w:rPr>
      </w:pPr>
    </w:p>
    <w:p w:rsidR="00FA2D19" w:rsidRDefault="00FA2D19" w:rsidP="00FA2D19">
      <w:pPr>
        <w:jc w:val="center"/>
        <w:rPr>
          <w:sz w:val="28"/>
          <w:szCs w:val="28"/>
        </w:rPr>
      </w:pPr>
    </w:p>
    <w:p w:rsidR="00FA2D19" w:rsidRDefault="00FA2D19" w:rsidP="00FA2D19">
      <w:pPr>
        <w:jc w:val="center"/>
        <w:rPr>
          <w:sz w:val="28"/>
          <w:szCs w:val="28"/>
        </w:rPr>
      </w:pPr>
    </w:p>
    <w:p w:rsidR="00FA2D19" w:rsidRDefault="00FA2D19" w:rsidP="00FA2D19">
      <w:pPr>
        <w:jc w:val="center"/>
        <w:rPr>
          <w:sz w:val="28"/>
          <w:szCs w:val="28"/>
        </w:rPr>
      </w:pPr>
    </w:p>
    <w:p w:rsidR="00FA2D19" w:rsidRDefault="00FA2D19" w:rsidP="00FA2D19">
      <w:pPr>
        <w:jc w:val="center"/>
        <w:rPr>
          <w:sz w:val="28"/>
          <w:szCs w:val="28"/>
        </w:rPr>
      </w:pPr>
    </w:p>
    <w:p w:rsidR="00FA2D19" w:rsidRDefault="00FA2D19" w:rsidP="00FA2D19">
      <w:pPr>
        <w:jc w:val="center"/>
        <w:rPr>
          <w:sz w:val="28"/>
          <w:szCs w:val="28"/>
        </w:rPr>
      </w:pPr>
    </w:p>
    <w:p w:rsidR="00FA2D19" w:rsidRDefault="00FA2D19" w:rsidP="00FA2D19">
      <w:pPr>
        <w:jc w:val="center"/>
        <w:rPr>
          <w:sz w:val="28"/>
          <w:szCs w:val="28"/>
        </w:rPr>
      </w:pPr>
    </w:p>
    <w:p w:rsidR="00FA2D19" w:rsidRDefault="00FA2D19" w:rsidP="00FA2D19">
      <w:pPr>
        <w:jc w:val="center"/>
        <w:rPr>
          <w:sz w:val="28"/>
          <w:szCs w:val="28"/>
        </w:rPr>
      </w:pPr>
    </w:p>
    <w:p w:rsidR="00FA2D19" w:rsidRDefault="00FA2D19" w:rsidP="00FA2D19">
      <w:pPr>
        <w:jc w:val="center"/>
        <w:rPr>
          <w:sz w:val="28"/>
          <w:szCs w:val="28"/>
        </w:rPr>
      </w:pPr>
    </w:p>
    <w:p w:rsidR="00E2033D" w:rsidRDefault="00E2033D" w:rsidP="00FA2D19">
      <w:pPr>
        <w:jc w:val="center"/>
        <w:rPr>
          <w:sz w:val="28"/>
          <w:szCs w:val="28"/>
        </w:rPr>
      </w:pPr>
    </w:p>
    <w:p w:rsidR="00E2033D" w:rsidRDefault="00E2033D" w:rsidP="00FA2D19">
      <w:pPr>
        <w:jc w:val="center"/>
        <w:rPr>
          <w:sz w:val="28"/>
          <w:szCs w:val="28"/>
        </w:rPr>
      </w:pPr>
    </w:p>
    <w:p w:rsidR="00E2033D" w:rsidRDefault="00E2033D" w:rsidP="00FA2D19">
      <w:pPr>
        <w:jc w:val="center"/>
        <w:rPr>
          <w:sz w:val="28"/>
          <w:szCs w:val="28"/>
        </w:rPr>
      </w:pPr>
    </w:p>
    <w:p w:rsidR="00E2033D" w:rsidRDefault="00E2033D" w:rsidP="00FA2D19">
      <w:pPr>
        <w:jc w:val="center"/>
        <w:rPr>
          <w:sz w:val="28"/>
          <w:szCs w:val="28"/>
        </w:rPr>
      </w:pPr>
    </w:p>
    <w:p w:rsidR="00E2033D" w:rsidRDefault="00E2033D" w:rsidP="00FA2D19">
      <w:pPr>
        <w:jc w:val="center"/>
        <w:rPr>
          <w:sz w:val="28"/>
          <w:szCs w:val="28"/>
        </w:rPr>
      </w:pPr>
    </w:p>
    <w:p w:rsidR="00E2033D" w:rsidRDefault="00E2033D" w:rsidP="00FA2D19">
      <w:pPr>
        <w:jc w:val="center"/>
        <w:rPr>
          <w:sz w:val="28"/>
          <w:szCs w:val="28"/>
        </w:rPr>
      </w:pPr>
    </w:p>
    <w:p w:rsidR="00FA2D19" w:rsidRDefault="00FA2D19" w:rsidP="00FA2D19">
      <w:pPr>
        <w:rPr>
          <w:sz w:val="28"/>
          <w:szCs w:val="28"/>
        </w:rPr>
      </w:pPr>
    </w:p>
    <w:p w:rsidR="00725F62" w:rsidRPr="00014FE4" w:rsidRDefault="00725F62" w:rsidP="00725F62">
      <w:pPr>
        <w:jc w:val="center"/>
        <w:rPr>
          <w:color w:val="000000"/>
          <w:sz w:val="28"/>
          <w:szCs w:val="28"/>
        </w:rPr>
      </w:pPr>
      <w:r w:rsidRPr="0014197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УТВЕРЖДЁН</w:t>
      </w:r>
    </w:p>
    <w:p w:rsidR="00725F62" w:rsidRDefault="00725F62" w:rsidP="00725F62">
      <w:pPr>
        <w:ind w:left="3402" w:firstLine="69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1661A" w:rsidRDefault="00725F62" w:rsidP="0061661A">
      <w:pPr>
        <w:ind w:left="3402" w:firstLine="692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:rsidR="00725F62" w:rsidRPr="0061661A" w:rsidRDefault="0061661A" w:rsidP="0061661A">
      <w:pPr>
        <w:ind w:left="3402" w:firstLine="692"/>
        <w:jc w:val="center"/>
        <w:rPr>
          <w:sz w:val="28"/>
          <w:szCs w:val="28"/>
        </w:rPr>
      </w:pPr>
      <w:r>
        <w:rPr>
          <w:sz w:val="28"/>
          <w:szCs w:val="28"/>
        </w:rPr>
        <w:t>от  20.10.</w:t>
      </w:r>
      <w:r w:rsidR="00725F62">
        <w:rPr>
          <w:sz w:val="28"/>
          <w:szCs w:val="28"/>
        </w:rPr>
        <w:t>2020 года №</w:t>
      </w:r>
      <w:r>
        <w:rPr>
          <w:sz w:val="28"/>
          <w:szCs w:val="28"/>
        </w:rPr>
        <w:t xml:space="preserve"> 946</w:t>
      </w:r>
    </w:p>
    <w:p w:rsidR="00725F62" w:rsidRPr="00725F62" w:rsidRDefault="00725F62" w:rsidP="00725F62">
      <w:pPr>
        <w:tabs>
          <w:tab w:val="left" w:pos="6120"/>
        </w:tabs>
        <w:ind w:firstLine="692"/>
        <w:jc w:val="right"/>
        <w:rPr>
          <w:sz w:val="20"/>
          <w:szCs w:val="20"/>
        </w:rPr>
      </w:pPr>
    </w:p>
    <w:p w:rsidR="00725F62" w:rsidRDefault="00725F62" w:rsidP="00E2033D">
      <w:pPr>
        <w:jc w:val="center"/>
        <w:rPr>
          <w:sz w:val="28"/>
          <w:szCs w:val="28"/>
        </w:rPr>
      </w:pPr>
    </w:p>
    <w:p w:rsidR="00725F62" w:rsidRDefault="00725F62" w:rsidP="00E2033D">
      <w:pPr>
        <w:jc w:val="center"/>
        <w:rPr>
          <w:sz w:val="28"/>
          <w:szCs w:val="28"/>
        </w:rPr>
      </w:pPr>
    </w:p>
    <w:p w:rsidR="00E2033D" w:rsidRDefault="00FA2D19" w:rsidP="00E2033D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Порядок работы </w:t>
      </w:r>
      <w:r w:rsidR="00E2033D">
        <w:rPr>
          <w:sz w:val="28"/>
          <w:szCs w:val="28"/>
        </w:rPr>
        <w:t>Р</w:t>
      </w:r>
      <w:r>
        <w:rPr>
          <w:sz w:val="28"/>
          <w:szCs w:val="28"/>
        </w:rPr>
        <w:t>абочей группы</w:t>
      </w:r>
    </w:p>
    <w:p w:rsidR="00E2033D" w:rsidRDefault="00FA2D19" w:rsidP="00E2033D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по осуществлению мониторинга </w:t>
      </w:r>
    </w:p>
    <w:p w:rsidR="00FA2D19" w:rsidRPr="00E2033D" w:rsidRDefault="00FA2D19" w:rsidP="00E2033D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состояния систем теплоснабжения </w:t>
      </w:r>
    </w:p>
    <w:p w:rsidR="00A65C88" w:rsidRDefault="00A65C88" w:rsidP="00FA2D19">
      <w:pPr>
        <w:ind w:firstLine="709"/>
        <w:jc w:val="both"/>
        <w:rPr>
          <w:sz w:val="28"/>
          <w:szCs w:val="28"/>
        </w:rPr>
      </w:pPr>
    </w:p>
    <w:p w:rsidR="00A65C88" w:rsidRDefault="00A65C88" w:rsidP="00FA2D19">
      <w:pPr>
        <w:ind w:firstLine="709"/>
        <w:jc w:val="both"/>
        <w:rPr>
          <w:sz w:val="28"/>
          <w:szCs w:val="28"/>
        </w:rPr>
      </w:pPr>
    </w:p>
    <w:p w:rsidR="00FA2D19" w:rsidRDefault="00FA2D19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5C88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группа является коллегиальным органом. Общее руководство Рабочей группой осуществляет руководитель</w:t>
      </w:r>
      <w:r w:rsidR="00183ABB">
        <w:rPr>
          <w:sz w:val="28"/>
          <w:szCs w:val="28"/>
        </w:rPr>
        <w:t xml:space="preserve"> Рабочей </w:t>
      </w:r>
      <w:r>
        <w:rPr>
          <w:sz w:val="28"/>
          <w:szCs w:val="28"/>
        </w:rPr>
        <w:t xml:space="preserve"> группы.</w:t>
      </w:r>
    </w:p>
    <w:p w:rsidR="00FA2D19" w:rsidRDefault="00FA2D19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5C8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183ABB">
        <w:rPr>
          <w:sz w:val="28"/>
          <w:szCs w:val="28"/>
        </w:rPr>
        <w:t xml:space="preserve"> Рабочей</w:t>
      </w:r>
      <w:r>
        <w:rPr>
          <w:sz w:val="28"/>
          <w:szCs w:val="28"/>
        </w:rPr>
        <w:t xml:space="preserve"> группы:</w:t>
      </w:r>
    </w:p>
    <w:p w:rsidR="00FA2D19" w:rsidRDefault="00E2033D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2D19">
        <w:rPr>
          <w:sz w:val="28"/>
          <w:szCs w:val="28"/>
        </w:rPr>
        <w:t xml:space="preserve">назначает время и место заседаний, </w:t>
      </w:r>
    </w:p>
    <w:p w:rsidR="00FA2D19" w:rsidRDefault="00E2033D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2D19">
        <w:rPr>
          <w:sz w:val="28"/>
          <w:szCs w:val="28"/>
        </w:rPr>
        <w:t xml:space="preserve"> организует работу</w:t>
      </w:r>
      <w:r w:rsidR="00183ABB">
        <w:rPr>
          <w:sz w:val="28"/>
          <w:szCs w:val="28"/>
        </w:rPr>
        <w:t xml:space="preserve"> Рабочей</w:t>
      </w:r>
      <w:r w:rsidR="00FA2D19">
        <w:rPr>
          <w:sz w:val="28"/>
          <w:szCs w:val="28"/>
        </w:rPr>
        <w:t xml:space="preserve"> группы;</w:t>
      </w:r>
    </w:p>
    <w:p w:rsidR="00FA2D19" w:rsidRDefault="00E2033D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2D19">
        <w:rPr>
          <w:sz w:val="28"/>
          <w:szCs w:val="28"/>
        </w:rPr>
        <w:t xml:space="preserve"> открывает и ведет заседания;</w:t>
      </w:r>
    </w:p>
    <w:p w:rsidR="00FA2D19" w:rsidRDefault="00E2033D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2D19">
        <w:rPr>
          <w:sz w:val="28"/>
          <w:szCs w:val="28"/>
        </w:rPr>
        <w:t xml:space="preserve"> осуществляет подсчет результатов;</w:t>
      </w:r>
    </w:p>
    <w:p w:rsidR="00FA2D19" w:rsidRDefault="00E2033D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A2D19">
        <w:rPr>
          <w:sz w:val="28"/>
          <w:szCs w:val="28"/>
        </w:rPr>
        <w:t xml:space="preserve"> подписывает от имени и по п</w:t>
      </w:r>
      <w:r w:rsidR="00A65C88">
        <w:rPr>
          <w:sz w:val="28"/>
          <w:szCs w:val="28"/>
        </w:rPr>
        <w:t>оручению</w:t>
      </w:r>
      <w:r w:rsidR="00183ABB">
        <w:rPr>
          <w:sz w:val="28"/>
          <w:szCs w:val="28"/>
        </w:rPr>
        <w:t xml:space="preserve"> Рабочей</w:t>
      </w:r>
      <w:r w:rsidR="00A65C88">
        <w:rPr>
          <w:sz w:val="28"/>
          <w:szCs w:val="28"/>
        </w:rPr>
        <w:t xml:space="preserve"> группы запросы, письма.</w:t>
      </w:r>
    </w:p>
    <w:p w:rsidR="00FA2D19" w:rsidRDefault="00FA2D19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5C88">
        <w:rPr>
          <w:sz w:val="28"/>
          <w:szCs w:val="28"/>
        </w:rPr>
        <w:t xml:space="preserve"> </w:t>
      </w:r>
      <w:r>
        <w:rPr>
          <w:sz w:val="28"/>
          <w:szCs w:val="28"/>
        </w:rPr>
        <w:t>Из свое</w:t>
      </w:r>
      <w:r w:rsidR="00A65C88">
        <w:rPr>
          <w:sz w:val="28"/>
          <w:szCs w:val="28"/>
        </w:rPr>
        <w:t xml:space="preserve">го состава на первом заседании </w:t>
      </w:r>
      <w:r w:rsidR="00E2033D">
        <w:rPr>
          <w:sz w:val="28"/>
          <w:szCs w:val="28"/>
        </w:rPr>
        <w:t>Р</w:t>
      </w:r>
      <w:r>
        <w:rPr>
          <w:sz w:val="28"/>
          <w:szCs w:val="28"/>
        </w:rPr>
        <w:t>абочая группа избирает секретаря. Секретарь извеща</w:t>
      </w:r>
      <w:r w:rsidR="00E2033D">
        <w:rPr>
          <w:sz w:val="28"/>
          <w:szCs w:val="28"/>
        </w:rPr>
        <w:t>ет о времени и месте заседаний Р</w:t>
      </w:r>
      <w:r>
        <w:rPr>
          <w:sz w:val="28"/>
          <w:szCs w:val="28"/>
        </w:rPr>
        <w:t>абочей группы, ведет протоколы заседаний Рабочей группы, которые подписывают предс</w:t>
      </w:r>
      <w:r w:rsidR="00A65C88">
        <w:rPr>
          <w:sz w:val="28"/>
          <w:szCs w:val="28"/>
        </w:rPr>
        <w:t xml:space="preserve">едатель и секретарь. Заседание </w:t>
      </w:r>
      <w:r w:rsidR="00E2033D">
        <w:rPr>
          <w:sz w:val="28"/>
          <w:szCs w:val="28"/>
        </w:rPr>
        <w:t>Р</w:t>
      </w:r>
      <w:r>
        <w:rPr>
          <w:sz w:val="28"/>
          <w:szCs w:val="28"/>
        </w:rPr>
        <w:t>абочей группы считается правомочным, если на нем присутствуют более 50 процентов общего числа ее членов, приглашенных для рассмотрения вопросо</w:t>
      </w:r>
      <w:r w:rsidR="00E2033D">
        <w:rPr>
          <w:sz w:val="28"/>
          <w:szCs w:val="28"/>
        </w:rPr>
        <w:t>в, согласно повестке заседания Р</w:t>
      </w:r>
      <w:r>
        <w:rPr>
          <w:sz w:val="28"/>
          <w:szCs w:val="28"/>
        </w:rPr>
        <w:t>абочей группы.</w:t>
      </w:r>
    </w:p>
    <w:p w:rsidR="00FA2D19" w:rsidRDefault="00E2033D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Протоколы Р</w:t>
      </w:r>
      <w:r w:rsidR="00FA2D19">
        <w:rPr>
          <w:sz w:val="28"/>
          <w:szCs w:val="28"/>
        </w:rPr>
        <w:t>абочей группы сшиваются в соответствии с правилами по делопроизводству и</w:t>
      </w:r>
      <w:r w:rsidR="00A65C88">
        <w:rPr>
          <w:sz w:val="28"/>
          <w:szCs w:val="28"/>
        </w:rPr>
        <w:t xml:space="preserve"> сдаются на хранение в отдел жилищно-коммунального хозяйства</w:t>
      </w:r>
      <w:r w:rsidR="00FA2D19">
        <w:rPr>
          <w:sz w:val="28"/>
          <w:szCs w:val="28"/>
        </w:rPr>
        <w:t xml:space="preserve"> Управления строительства</w:t>
      </w:r>
      <w:r w:rsidR="00A65C88">
        <w:rPr>
          <w:sz w:val="28"/>
          <w:szCs w:val="28"/>
        </w:rPr>
        <w:t>,</w:t>
      </w:r>
      <w:r w:rsidR="00FA2D19">
        <w:rPr>
          <w:sz w:val="28"/>
          <w:szCs w:val="28"/>
        </w:rPr>
        <w:t xml:space="preserve"> инфра</w:t>
      </w:r>
      <w:r w:rsidR="00A65C88">
        <w:rPr>
          <w:sz w:val="28"/>
          <w:szCs w:val="28"/>
        </w:rPr>
        <w:t>структуры и жилищно-коммунального хозяйства</w:t>
      </w:r>
      <w:r w:rsidR="00FA2D19">
        <w:rPr>
          <w:sz w:val="28"/>
          <w:szCs w:val="28"/>
        </w:rPr>
        <w:t xml:space="preserve"> Карталинского муниципального района. Протоколы</w:t>
      </w:r>
      <w:r>
        <w:rPr>
          <w:sz w:val="28"/>
          <w:szCs w:val="28"/>
        </w:rPr>
        <w:t xml:space="preserve"> Рабочей</w:t>
      </w:r>
      <w:r w:rsidR="00FA2D19">
        <w:rPr>
          <w:sz w:val="28"/>
          <w:szCs w:val="28"/>
        </w:rPr>
        <w:t xml:space="preserve"> группы носят открытый характер и доступны для ознакомления. </w:t>
      </w:r>
    </w:p>
    <w:p w:rsidR="00FA2D19" w:rsidRDefault="00FA2D19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83ABB">
        <w:rPr>
          <w:sz w:val="28"/>
          <w:szCs w:val="28"/>
        </w:rPr>
        <w:t xml:space="preserve"> Члены Р</w:t>
      </w:r>
      <w:r>
        <w:rPr>
          <w:sz w:val="28"/>
          <w:szCs w:val="28"/>
        </w:rPr>
        <w:t>абочей группы имеют право:</w:t>
      </w:r>
    </w:p>
    <w:p w:rsidR="00FA2D19" w:rsidRDefault="00E2033D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2D1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FA2D19">
        <w:rPr>
          <w:sz w:val="28"/>
          <w:szCs w:val="28"/>
        </w:rPr>
        <w:t xml:space="preserve">накомится с материалами и документами, поступающими в </w:t>
      </w:r>
      <w:r>
        <w:rPr>
          <w:sz w:val="28"/>
          <w:szCs w:val="28"/>
        </w:rPr>
        <w:t xml:space="preserve">Рабочею </w:t>
      </w:r>
      <w:r w:rsidR="00FA2D19">
        <w:rPr>
          <w:sz w:val="28"/>
          <w:szCs w:val="28"/>
        </w:rPr>
        <w:t>группу;</w:t>
      </w:r>
    </w:p>
    <w:p w:rsidR="00FA2D19" w:rsidRDefault="00A604E0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65C8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A2D19">
        <w:rPr>
          <w:sz w:val="28"/>
          <w:szCs w:val="28"/>
        </w:rPr>
        <w:t>частвовать в обсуждении повестки дня, вносить предложения по повестке дня;</w:t>
      </w:r>
    </w:p>
    <w:p w:rsidR="00FA2D19" w:rsidRDefault="00A604E0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65C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A2D19">
        <w:rPr>
          <w:sz w:val="28"/>
          <w:szCs w:val="28"/>
        </w:rPr>
        <w:t xml:space="preserve"> письменном или устном виде высказывать особые мнения;</w:t>
      </w:r>
    </w:p>
    <w:p w:rsidR="00FA2D19" w:rsidRDefault="00A604E0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65C8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A2D19">
        <w:rPr>
          <w:sz w:val="28"/>
          <w:szCs w:val="28"/>
        </w:rPr>
        <w:t>тавить на голосование предлагаемые ими вопросы.</w:t>
      </w:r>
    </w:p>
    <w:p w:rsidR="00FA2D19" w:rsidRDefault="00FA2D19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FA2D19" w:rsidRDefault="00FA2D19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достижению Рабочей группой поставленных перед ней задач, и по окончанию ее деятельности, председатель </w:t>
      </w:r>
      <w:r w:rsidR="00A604E0">
        <w:rPr>
          <w:sz w:val="28"/>
          <w:szCs w:val="28"/>
        </w:rPr>
        <w:t xml:space="preserve">Рабочей </w:t>
      </w:r>
      <w:r>
        <w:rPr>
          <w:sz w:val="28"/>
          <w:szCs w:val="28"/>
        </w:rPr>
        <w:t>группы сшивает все документы Рабоче</w:t>
      </w:r>
      <w:r w:rsidR="00A604E0">
        <w:rPr>
          <w:sz w:val="28"/>
          <w:szCs w:val="28"/>
        </w:rPr>
        <w:t>й группы и сдает их на хранение;</w:t>
      </w:r>
    </w:p>
    <w:p w:rsidR="00FA2D19" w:rsidRDefault="00A604E0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65C8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A2D19">
        <w:rPr>
          <w:sz w:val="28"/>
          <w:szCs w:val="28"/>
        </w:rPr>
        <w:t>существлять работу по выработанному плану, утвержденному председателем Рабочей группы, вносить</w:t>
      </w:r>
      <w:r>
        <w:rPr>
          <w:sz w:val="28"/>
          <w:szCs w:val="28"/>
        </w:rPr>
        <w:t xml:space="preserve"> в него дополнения и коррективы;</w:t>
      </w:r>
    </w:p>
    <w:p w:rsidR="00FA2D19" w:rsidRDefault="00A604E0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т</w:t>
      </w:r>
      <w:r w:rsidR="00FA2D19">
        <w:rPr>
          <w:sz w:val="28"/>
          <w:szCs w:val="28"/>
        </w:rPr>
        <w:t>ребовать от исполнителей и потребителей жилищно-коммунальных услуг необходимую информацию для осуществления глубокого анализа с</w:t>
      </w:r>
      <w:r>
        <w:rPr>
          <w:sz w:val="28"/>
          <w:szCs w:val="28"/>
        </w:rPr>
        <w:t>остояния системы теплоснабжения;</w:t>
      </w:r>
    </w:p>
    <w:p w:rsidR="00FA2D19" w:rsidRDefault="00A604E0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65C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A2D19">
        <w:rPr>
          <w:sz w:val="28"/>
          <w:szCs w:val="28"/>
        </w:rPr>
        <w:t xml:space="preserve"> отдельных случаях при необходимости приглашать на заседания Рабочей группы представителей организаций исполнителей и потребит</w:t>
      </w:r>
      <w:r w:rsidR="00183ABB">
        <w:rPr>
          <w:sz w:val="28"/>
          <w:szCs w:val="28"/>
        </w:rPr>
        <w:t>елей жилищно-коммунальных услуг;</w:t>
      </w:r>
    </w:p>
    <w:p w:rsidR="00FA2D19" w:rsidRDefault="00A604E0" w:rsidP="00FA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A65C8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A2D19">
        <w:rPr>
          <w:sz w:val="28"/>
          <w:szCs w:val="28"/>
        </w:rPr>
        <w:t>спользовать широкий спектр информационных ресурсов, включая электронные и Интернет ресурсы для решения своих задач.</w:t>
      </w:r>
    </w:p>
    <w:p w:rsidR="00FA2D19" w:rsidRDefault="00FA2D19" w:rsidP="00FA2D19">
      <w:pPr>
        <w:ind w:firstLine="709"/>
        <w:jc w:val="both"/>
        <w:rPr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FA2D19" w:rsidRDefault="00FA2D19" w:rsidP="00FA2D19">
      <w:pPr>
        <w:tabs>
          <w:tab w:val="left" w:pos="7050"/>
        </w:tabs>
        <w:ind w:right="432" w:firstLine="709"/>
        <w:jc w:val="both"/>
        <w:rPr>
          <w:bCs/>
          <w:sz w:val="28"/>
          <w:szCs w:val="28"/>
        </w:rPr>
      </w:pPr>
    </w:p>
    <w:p w:rsidR="00117B22" w:rsidRDefault="00117B22" w:rsidP="00117B22">
      <w:pPr>
        <w:rPr>
          <w:sz w:val="28"/>
          <w:szCs w:val="28"/>
        </w:rPr>
      </w:pPr>
    </w:p>
    <w:sectPr w:rsidR="00117B22" w:rsidSect="00026CDC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707" w:rsidRDefault="001F5707" w:rsidP="00997407">
      <w:r>
        <w:separator/>
      </w:r>
    </w:p>
  </w:endnote>
  <w:endnote w:type="continuationSeparator" w:id="1">
    <w:p w:rsidR="001F5707" w:rsidRDefault="001F5707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707" w:rsidRDefault="001F5707" w:rsidP="00997407">
      <w:r>
        <w:separator/>
      </w:r>
    </w:p>
  </w:footnote>
  <w:footnote w:type="continuationSeparator" w:id="1">
    <w:p w:rsidR="001F5707" w:rsidRDefault="001F5707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7798"/>
      <w:docPartObj>
        <w:docPartGallery w:val="Page Numbers (Top of Page)"/>
        <w:docPartUnique/>
      </w:docPartObj>
    </w:sdtPr>
    <w:sdtContent>
      <w:p w:rsidR="00A8173D" w:rsidRDefault="00F76C47">
        <w:pPr>
          <w:pStyle w:val="a3"/>
          <w:jc w:val="center"/>
        </w:pPr>
        <w:r w:rsidRPr="00A81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173D" w:rsidRPr="00A81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1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5A0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817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173D" w:rsidRDefault="00A817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7797"/>
      <w:docPartObj>
        <w:docPartGallery w:val="Page Numbers (Top of Page)"/>
        <w:docPartUnique/>
      </w:docPartObj>
    </w:sdtPr>
    <w:sdtContent>
      <w:p w:rsidR="00261B28" w:rsidRDefault="00F76C47">
        <w:pPr>
          <w:pStyle w:val="a3"/>
          <w:jc w:val="center"/>
        </w:pPr>
      </w:p>
    </w:sdtContent>
  </w:sdt>
  <w:p w:rsidR="00261B28" w:rsidRDefault="00261B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BE74F6"/>
    <w:multiLevelType w:val="hybridMultilevel"/>
    <w:tmpl w:val="41E692E0"/>
    <w:lvl w:ilvl="0" w:tplc="1B1E99D0">
      <w:start w:val="1"/>
      <w:numFmt w:val="decimal"/>
      <w:lvlText w:val="%1."/>
      <w:lvlJc w:val="left"/>
      <w:pPr>
        <w:ind w:left="68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3053"/>
    <w:rsid w:val="00014FE4"/>
    <w:rsid w:val="0002079A"/>
    <w:rsid w:val="000258D2"/>
    <w:rsid w:val="00026CDC"/>
    <w:rsid w:val="000428F2"/>
    <w:rsid w:val="00056AF0"/>
    <w:rsid w:val="00072070"/>
    <w:rsid w:val="000766BF"/>
    <w:rsid w:val="000A316C"/>
    <w:rsid w:val="000B21AE"/>
    <w:rsid w:val="000B5930"/>
    <w:rsid w:val="000B5EB3"/>
    <w:rsid w:val="000D3C17"/>
    <w:rsid w:val="000E2AC2"/>
    <w:rsid w:val="000F5089"/>
    <w:rsid w:val="001044B4"/>
    <w:rsid w:val="00110885"/>
    <w:rsid w:val="00115F0E"/>
    <w:rsid w:val="00117B22"/>
    <w:rsid w:val="00121F13"/>
    <w:rsid w:val="0013406C"/>
    <w:rsid w:val="00137294"/>
    <w:rsid w:val="00141632"/>
    <w:rsid w:val="0014197E"/>
    <w:rsid w:val="00142C2A"/>
    <w:rsid w:val="001451E2"/>
    <w:rsid w:val="0014750C"/>
    <w:rsid w:val="00155905"/>
    <w:rsid w:val="00166A6B"/>
    <w:rsid w:val="001672EE"/>
    <w:rsid w:val="001805C8"/>
    <w:rsid w:val="00181693"/>
    <w:rsid w:val="00183ABB"/>
    <w:rsid w:val="00186A21"/>
    <w:rsid w:val="001B06F7"/>
    <w:rsid w:val="001B6B83"/>
    <w:rsid w:val="001F5447"/>
    <w:rsid w:val="001F5707"/>
    <w:rsid w:val="00200906"/>
    <w:rsid w:val="0020249E"/>
    <w:rsid w:val="00223BAD"/>
    <w:rsid w:val="00235AE3"/>
    <w:rsid w:val="002419F1"/>
    <w:rsid w:val="00254602"/>
    <w:rsid w:val="00261B28"/>
    <w:rsid w:val="0029154A"/>
    <w:rsid w:val="002955D6"/>
    <w:rsid w:val="002A6A93"/>
    <w:rsid w:val="002B0032"/>
    <w:rsid w:val="002B5A6C"/>
    <w:rsid w:val="002C292A"/>
    <w:rsid w:val="002D70CC"/>
    <w:rsid w:val="002E3488"/>
    <w:rsid w:val="003003E2"/>
    <w:rsid w:val="00302227"/>
    <w:rsid w:val="00303AA0"/>
    <w:rsid w:val="00312E56"/>
    <w:rsid w:val="003135DE"/>
    <w:rsid w:val="00320A2D"/>
    <w:rsid w:val="003240CF"/>
    <w:rsid w:val="00337D14"/>
    <w:rsid w:val="003404CE"/>
    <w:rsid w:val="003417FA"/>
    <w:rsid w:val="00344416"/>
    <w:rsid w:val="00352680"/>
    <w:rsid w:val="00357CE8"/>
    <w:rsid w:val="0036052D"/>
    <w:rsid w:val="00365350"/>
    <w:rsid w:val="00367F89"/>
    <w:rsid w:val="00377D80"/>
    <w:rsid w:val="00390550"/>
    <w:rsid w:val="0039082E"/>
    <w:rsid w:val="00393B46"/>
    <w:rsid w:val="00396213"/>
    <w:rsid w:val="0039779B"/>
    <w:rsid w:val="003E6847"/>
    <w:rsid w:val="0040485C"/>
    <w:rsid w:val="0041778E"/>
    <w:rsid w:val="00430440"/>
    <w:rsid w:val="00436BA7"/>
    <w:rsid w:val="004374E8"/>
    <w:rsid w:val="00453FED"/>
    <w:rsid w:val="00456840"/>
    <w:rsid w:val="0046181B"/>
    <w:rsid w:val="00474191"/>
    <w:rsid w:val="004A3B28"/>
    <w:rsid w:val="004A5CD7"/>
    <w:rsid w:val="004B6AA9"/>
    <w:rsid w:val="004B76E9"/>
    <w:rsid w:val="004C2951"/>
    <w:rsid w:val="004D573A"/>
    <w:rsid w:val="004E3003"/>
    <w:rsid w:val="004E58D3"/>
    <w:rsid w:val="004F1784"/>
    <w:rsid w:val="00531B14"/>
    <w:rsid w:val="00532233"/>
    <w:rsid w:val="00540392"/>
    <w:rsid w:val="00544A4D"/>
    <w:rsid w:val="005466E0"/>
    <w:rsid w:val="0054784F"/>
    <w:rsid w:val="00573728"/>
    <w:rsid w:val="00577607"/>
    <w:rsid w:val="00583A45"/>
    <w:rsid w:val="005A0D90"/>
    <w:rsid w:val="005B0954"/>
    <w:rsid w:val="005B1A3A"/>
    <w:rsid w:val="005B5B73"/>
    <w:rsid w:val="005D602C"/>
    <w:rsid w:val="005E33EC"/>
    <w:rsid w:val="00603083"/>
    <w:rsid w:val="00613C14"/>
    <w:rsid w:val="0061661A"/>
    <w:rsid w:val="006208B5"/>
    <w:rsid w:val="00624560"/>
    <w:rsid w:val="006310E6"/>
    <w:rsid w:val="00631FC5"/>
    <w:rsid w:val="00643775"/>
    <w:rsid w:val="00650B47"/>
    <w:rsid w:val="00670ECA"/>
    <w:rsid w:val="0068581E"/>
    <w:rsid w:val="006868CE"/>
    <w:rsid w:val="00686E15"/>
    <w:rsid w:val="006921C2"/>
    <w:rsid w:val="00694522"/>
    <w:rsid w:val="00695652"/>
    <w:rsid w:val="006A4267"/>
    <w:rsid w:val="006C5FE5"/>
    <w:rsid w:val="006E6BFB"/>
    <w:rsid w:val="006F4F81"/>
    <w:rsid w:val="006F6ADD"/>
    <w:rsid w:val="00707EAD"/>
    <w:rsid w:val="00712D61"/>
    <w:rsid w:val="00715737"/>
    <w:rsid w:val="00717407"/>
    <w:rsid w:val="00725F62"/>
    <w:rsid w:val="00731446"/>
    <w:rsid w:val="00731E5B"/>
    <w:rsid w:val="00732E92"/>
    <w:rsid w:val="00745646"/>
    <w:rsid w:val="00755050"/>
    <w:rsid w:val="0076103E"/>
    <w:rsid w:val="00791CDC"/>
    <w:rsid w:val="00795E7B"/>
    <w:rsid w:val="007C6E76"/>
    <w:rsid w:val="007E4E83"/>
    <w:rsid w:val="007E5DC2"/>
    <w:rsid w:val="007F46C2"/>
    <w:rsid w:val="00804C15"/>
    <w:rsid w:val="00806ED9"/>
    <w:rsid w:val="0081242A"/>
    <w:rsid w:val="00815230"/>
    <w:rsid w:val="008210BE"/>
    <w:rsid w:val="008210FC"/>
    <w:rsid w:val="00831950"/>
    <w:rsid w:val="00833503"/>
    <w:rsid w:val="00834FAE"/>
    <w:rsid w:val="008415C1"/>
    <w:rsid w:val="00842ECA"/>
    <w:rsid w:val="00845F96"/>
    <w:rsid w:val="00846BF8"/>
    <w:rsid w:val="008533C8"/>
    <w:rsid w:val="00864C50"/>
    <w:rsid w:val="00873A52"/>
    <w:rsid w:val="00881032"/>
    <w:rsid w:val="0088297E"/>
    <w:rsid w:val="008851A3"/>
    <w:rsid w:val="00885230"/>
    <w:rsid w:val="008859A6"/>
    <w:rsid w:val="008947E6"/>
    <w:rsid w:val="00896562"/>
    <w:rsid w:val="008A2CC2"/>
    <w:rsid w:val="008A38D8"/>
    <w:rsid w:val="008A55DF"/>
    <w:rsid w:val="008B4B6C"/>
    <w:rsid w:val="008C3E1A"/>
    <w:rsid w:val="008C71B6"/>
    <w:rsid w:val="008D0AC1"/>
    <w:rsid w:val="008E14BB"/>
    <w:rsid w:val="008F7DA3"/>
    <w:rsid w:val="00902486"/>
    <w:rsid w:val="00904DE6"/>
    <w:rsid w:val="009109AA"/>
    <w:rsid w:val="009139A7"/>
    <w:rsid w:val="00915C57"/>
    <w:rsid w:val="009238BD"/>
    <w:rsid w:val="00927469"/>
    <w:rsid w:val="00934D44"/>
    <w:rsid w:val="00944BDD"/>
    <w:rsid w:val="00950C4C"/>
    <w:rsid w:val="00964A23"/>
    <w:rsid w:val="00986844"/>
    <w:rsid w:val="0099379C"/>
    <w:rsid w:val="00995040"/>
    <w:rsid w:val="00997407"/>
    <w:rsid w:val="009A4176"/>
    <w:rsid w:val="009A5AA2"/>
    <w:rsid w:val="009C5681"/>
    <w:rsid w:val="009D72A7"/>
    <w:rsid w:val="009E123F"/>
    <w:rsid w:val="009E60D6"/>
    <w:rsid w:val="009E6388"/>
    <w:rsid w:val="00A075FE"/>
    <w:rsid w:val="00A104F6"/>
    <w:rsid w:val="00A13411"/>
    <w:rsid w:val="00A13C6D"/>
    <w:rsid w:val="00A348B9"/>
    <w:rsid w:val="00A419EA"/>
    <w:rsid w:val="00A604E0"/>
    <w:rsid w:val="00A6439B"/>
    <w:rsid w:val="00A65AC4"/>
    <w:rsid w:val="00A65C88"/>
    <w:rsid w:val="00A77B88"/>
    <w:rsid w:val="00A8173D"/>
    <w:rsid w:val="00A8571E"/>
    <w:rsid w:val="00A94B5B"/>
    <w:rsid w:val="00A9572E"/>
    <w:rsid w:val="00AA1DB4"/>
    <w:rsid w:val="00AA26CD"/>
    <w:rsid w:val="00AA46B0"/>
    <w:rsid w:val="00AC78EC"/>
    <w:rsid w:val="00AD20E1"/>
    <w:rsid w:val="00B167BF"/>
    <w:rsid w:val="00B27246"/>
    <w:rsid w:val="00B3090D"/>
    <w:rsid w:val="00B319F0"/>
    <w:rsid w:val="00B47A78"/>
    <w:rsid w:val="00B60357"/>
    <w:rsid w:val="00B6429E"/>
    <w:rsid w:val="00B95C76"/>
    <w:rsid w:val="00BA75E3"/>
    <w:rsid w:val="00BB4F51"/>
    <w:rsid w:val="00C07587"/>
    <w:rsid w:val="00C158BF"/>
    <w:rsid w:val="00C314B1"/>
    <w:rsid w:val="00C40043"/>
    <w:rsid w:val="00C44B2D"/>
    <w:rsid w:val="00C50B41"/>
    <w:rsid w:val="00C52F82"/>
    <w:rsid w:val="00C6059A"/>
    <w:rsid w:val="00C70717"/>
    <w:rsid w:val="00C727E9"/>
    <w:rsid w:val="00CA5F83"/>
    <w:rsid w:val="00CA742F"/>
    <w:rsid w:val="00CA7692"/>
    <w:rsid w:val="00CC5BD6"/>
    <w:rsid w:val="00CE655B"/>
    <w:rsid w:val="00D037CC"/>
    <w:rsid w:val="00D0399D"/>
    <w:rsid w:val="00D10190"/>
    <w:rsid w:val="00D126A1"/>
    <w:rsid w:val="00D138AE"/>
    <w:rsid w:val="00D2353E"/>
    <w:rsid w:val="00D243BF"/>
    <w:rsid w:val="00D36A40"/>
    <w:rsid w:val="00D51927"/>
    <w:rsid w:val="00D521F3"/>
    <w:rsid w:val="00D5543D"/>
    <w:rsid w:val="00D55CF0"/>
    <w:rsid w:val="00D65864"/>
    <w:rsid w:val="00D831F0"/>
    <w:rsid w:val="00D867BD"/>
    <w:rsid w:val="00D908E8"/>
    <w:rsid w:val="00D91875"/>
    <w:rsid w:val="00D93156"/>
    <w:rsid w:val="00D95714"/>
    <w:rsid w:val="00DB6203"/>
    <w:rsid w:val="00DC4220"/>
    <w:rsid w:val="00DD09CD"/>
    <w:rsid w:val="00DE1EC3"/>
    <w:rsid w:val="00DE34F5"/>
    <w:rsid w:val="00E0028D"/>
    <w:rsid w:val="00E043D6"/>
    <w:rsid w:val="00E05EDB"/>
    <w:rsid w:val="00E17F4D"/>
    <w:rsid w:val="00E2033D"/>
    <w:rsid w:val="00E248E9"/>
    <w:rsid w:val="00E31A80"/>
    <w:rsid w:val="00E33E77"/>
    <w:rsid w:val="00E36072"/>
    <w:rsid w:val="00E457B5"/>
    <w:rsid w:val="00E45A04"/>
    <w:rsid w:val="00E667E9"/>
    <w:rsid w:val="00E72B42"/>
    <w:rsid w:val="00E808DF"/>
    <w:rsid w:val="00E90B79"/>
    <w:rsid w:val="00E915F2"/>
    <w:rsid w:val="00E91B6A"/>
    <w:rsid w:val="00E95E66"/>
    <w:rsid w:val="00EA423D"/>
    <w:rsid w:val="00EC04B0"/>
    <w:rsid w:val="00ED65D0"/>
    <w:rsid w:val="00EE0468"/>
    <w:rsid w:val="00EE17F8"/>
    <w:rsid w:val="00EF1CA4"/>
    <w:rsid w:val="00EF6DC4"/>
    <w:rsid w:val="00EF77CB"/>
    <w:rsid w:val="00F013D8"/>
    <w:rsid w:val="00F03294"/>
    <w:rsid w:val="00F055AE"/>
    <w:rsid w:val="00F13B3A"/>
    <w:rsid w:val="00F14B57"/>
    <w:rsid w:val="00F20073"/>
    <w:rsid w:val="00F33F17"/>
    <w:rsid w:val="00F6726D"/>
    <w:rsid w:val="00F76C47"/>
    <w:rsid w:val="00F972EE"/>
    <w:rsid w:val="00F975C8"/>
    <w:rsid w:val="00FA2D19"/>
    <w:rsid w:val="00FA5FD5"/>
    <w:rsid w:val="00FA7E63"/>
    <w:rsid w:val="00FC1A45"/>
    <w:rsid w:val="00FC6674"/>
    <w:rsid w:val="00FD5117"/>
    <w:rsid w:val="00FE088D"/>
    <w:rsid w:val="00FE23A8"/>
    <w:rsid w:val="00FE5B86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7D14-96B1-4914-A421-4DA30D3C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c400</cp:lastModifiedBy>
  <cp:revision>38</cp:revision>
  <cp:lastPrinted>2020-10-20T06:25:00Z</cp:lastPrinted>
  <dcterms:created xsi:type="dcterms:W3CDTF">2020-10-16T03:39:00Z</dcterms:created>
  <dcterms:modified xsi:type="dcterms:W3CDTF">2020-10-20T10:00:00Z</dcterms:modified>
</cp:coreProperties>
</file>