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6F" w:rsidRPr="00943B6F" w:rsidRDefault="00943B6F" w:rsidP="00943B6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3B6F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943B6F" w:rsidRPr="00943B6F" w:rsidRDefault="00943B6F" w:rsidP="00943B6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3B6F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943B6F" w:rsidRPr="00943B6F" w:rsidRDefault="00943B6F" w:rsidP="009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B6F" w:rsidRPr="00943B6F" w:rsidRDefault="00943B6F" w:rsidP="009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B6F" w:rsidRPr="00943B6F" w:rsidRDefault="00943B6F" w:rsidP="009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B6F" w:rsidRPr="00943B6F" w:rsidRDefault="00943B6F" w:rsidP="009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B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43B6F">
        <w:rPr>
          <w:rFonts w:ascii="Times New Roman" w:eastAsia="Times New Roman" w:hAnsi="Times New Roman"/>
          <w:sz w:val="28"/>
          <w:szCs w:val="28"/>
          <w:lang w:eastAsia="ru-RU"/>
        </w:rPr>
        <w:t>.11.2017 года №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района от 30.12.2016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</w:t>
      </w:r>
    </w:p>
    <w:p w:rsidR="00A06678" w:rsidRPr="00B83121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83121" w:rsidRPr="00B83121" w:rsidRDefault="00B83121" w:rsidP="00B831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1.  Внести в муниципальную программу «Развитие физической культуры и спорта в Карталинском муниципальном районе на 2017-2019 годы», утвержденную постановлением администрации Карталинского муниципального района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от 30.12.2016 года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 «Об утверждении муниципальной  программы  «Развитие физической культуры и спорта в Карталинском муниципальном районе на 2017-2019 годы»</w:t>
      </w:r>
      <w:r w:rsidR="006E4FAA">
        <w:rPr>
          <w:rFonts w:ascii="Times New Roman" w:hAnsi="Times New Roman"/>
          <w:sz w:val="28"/>
          <w:szCs w:val="28"/>
        </w:rPr>
        <w:t xml:space="preserve"> (с изменениями          от 24.03.2017 года № 166</w:t>
      </w:r>
      <w:r w:rsidR="007A5D15">
        <w:rPr>
          <w:rFonts w:ascii="Times New Roman" w:hAnsi="Times New Roman"/>
          <w:sz w:val="28"/>
          <w:szCs w:val="28"/>
        </w:rPr>
        <w:t>, от 17.05.2017 года № 341</w:t>
      </w:r>
      <w:r w:rsidR="002F4B4A">
        <w:rPr>
          <w:rFonts w:ascii="Times New Roman" w:hAnsi="Times New Roman"/>
          <w:sz w:val="28"/>
          <w:szCs w:val="28"/>
        </w:rPr>
        <w:t>, от 29.06.2017 года            № 508</w:t>
      </w:r>
      <w:r w:rsidR="006E4FAA">
        <w:rPr>
          <w:rFonts w:ascii="Times New Roman" w:hAnsi="Times New Roman"/>
          <w:sz w:val="28"/>
          <w:szCs w:val="28"/>
        </w:rPr>
        <w:t>)</w:t>
      </w:r>
      <w:r w:rsidR="00A06678">
        <w:rPr>
          <w:rFonts w:ascii="Times New Roman" w:hAnsi="Times New Roman"/>
          <w:sz w:val="28"/>
          <w:szCs w:val="28"/>
        </w:rPr>
        <w:t xml:space="preserve">, </w:t>
      </w:r>
      <w:r w:rsidRPr="00B83121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B8312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B83121">
        <w:rPr>
          <w:rFonts w:ascii="Times New Roman" w:hAnsi="Times New Roman"/>
          <w:sz w:val="28"/>
          <w:szCs w:val="28"/>
        </w:rPr>
        <w:t>:</w:t>
      </w:r>
    </w:p>
    <w:p w:rsidR="00F97DC1" w:rsidRPr="00F97DC1" w:rsidRDefault="00F97DC1" w:rsidP="00F97D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97D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DC1">
        <w:rPr>
          <w:rFonts w:ascii="Times New Roman" w:hAnsi="Times New Roman"/>
          <w:sz w:val="28"/>
          <w:szCs w:val="28"/>
        </w:rPr>
        <w:t xml:space="preserve">в названии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F97DC1">
        <w:rPr>
          <w:rFonts w:ascii="Times New Roman" w:hAnsi="Times New Roman"/>
          <w:sz w:val="28"/>
          <w:szCs w:val="28"/>
        </w:rPr>
        <w:t>Программы и далее по всему тексту вместо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DC1">
        <w:rPr>
          <w:rFonts w:ascii="Times New Roman" w:hAnsi="Times New Roman"/>
          <w:sz w:val="28"/>
          <w:szCs w:val="28"/>
        </w:rPr>
        <w:t>«Развитие физической культуры и спорта в Карталинском муниципальном районе на 2017-2019 годы»</w:t>
      </w:r>
      <w:r>
        <w:rPr>
          <w:rFonts w:ascii="Times New Roman" w:hAnsi="Times New Roman"/>
          <w:sz w:val="28"/>
          <w:szCs w:val="28"/>
        </w:rPr>
        <w:t xml:space="preserve"> читать слова </w:t>
      </w:r>
      <w:r w:rsidRPr="00F97DC1">
        <w:rPr>
          <w:rFonts w:ascii="Times New Roman" w:hAnsi="Times New Roman"/>
          <w:sz w:val="28"/>
          <w:szCs w:val="28"/>
        </w:rPr>
        <w:t>«Развитие физической культуры и спорта в Карталинском муниципальном районе на 2017-2020 годы»</w:t>
      </w:r>
      <w:r>
        <w:rPr>
          <w:rFonts w:ascii="Times New Roman" w:hAnsi="Times New Roman"/>
          <w:sz w:val="28"/>
          <w:szCs w:val="28"/>
        </w:rPr>
        <w:t>;</w:t>
      </w:r>
    </w:p>
    <w:p w:rsidR="00F97DC1" w:rsidRDefault="00F97DC1" w:rsidP="00F97D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7DC1">
        <w:rPr>
          <w:rFonts w:ascii="Times New Roman" w:hAnsi="Times New Roman"/>
          <w:sz w:val="28"/>
          <w:szCs w:val="28"/>
        </w:rPr>
        <w:t>) в паспорте  указанной  Программы</w:t>
      </w:r>
      <w:r>
        <w:rPr>
          <w:rFonts w:ascii="Times New Roman" w:hAnsi="Times New Roman"/>
          <w:sz w:val="28"/>
          <w:szCs w:val="28"/>
        </w:rPr>
        <w:t>:</w:t>
      </w:r>
      <w:r w:rsidRPr="00F97DC1">
        <w:rPr>
          <w:rFonts w:ascii="Times New Roman" w:hAnsi="Times New Roman"/>
          <w:sz w:val="28"/>
          <w:szCs w:val="28"/>
        </w:rPr>
        <w:t xml:space="preserve"> </w:t>
      </w:r>
    </w:p>
    <w:p w:rsidR="00F97DC1" w:rsidRDefault="00F97DC1" w:rsidP="00F97D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>строку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DC1">
        <w:rPr>
          <w:rFonts w:ascii="Times New Roman" w:hAnsi="Times New Roman"/>
          <w:sz w:val="28"/>
          <w:szCs w:val="28"/>
        </w:rPr>
        <w:t xml:space="preserve">«Целевые индикаторы и показатели  </w:t>
      </w:r>
      <w:r>
        <w:rPr>
          <w:rFonts w:ascii="Times New Roman" w:hAnsi="Times New Roman"/>
          <w:sz w:val="28"/>
          <w:szCs w:val="28"/>
        </w:rPr>
        <w:t>Программы, их значения по годам</w:t>
      </w:r>
      <w:r w:rsidRPr="00F97DC1">
        <w:rPr>
          <w:rFonts w:ascii="Times New Roman" w:hAnsi="Times New Roman"/>
          <w:sz w:val="28"/>
          <w:szCs w:val="28"/>
        </w:rPr>
        <w:t>» читать в следующей редакции:</w:t>
      </w:r>
    </w:p>
    <w:tbl>
      <w:tblPr>
        <w:tblW w:w="9355" w:type="dxa"/>
        <w:jc w:val="center"/>
        <w:tblInd w:w="676" w:type="dxa"/>
        <w:tblLayout w:type="fixed"/>
        <w:tblLook w:val="04A0"/>
      </w:tblPr>
      <w:tblGrid>
        <w:gridCol w:w="2127"/>
        <w:gridCol w:w="7228"/>
      </w:tblGrid>
      <w:tr w:rsidR="00F97DC1" w:rsidRPr="00F97DC1" w:rsidTr="00F97DC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7DC1" w:rsidRPr="00F97DC1" w:rsidRDefault="00F97DC1" w:rsidP="00F97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«Целевые индикаторы и показатели Программы, их значения по годам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Количество участников спортивно-массовых мероприятий (УДКС):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2017 год – 3700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2018 год – 3800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2019 год – 3900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 xml:space="preserve"> 3900 чел.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2. Количество проведенных мероприятий (УДКС):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2017 год – 43 шт.;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2018 год – 45 шт.;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2019 год – 47 шт.;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 xml:space="preserve"> 47 шт.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Количество участников спортивно-массовых мероприятий (МУДО ДЮСШ):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2017 год – 4500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2018 год – 4600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2019 год – 4700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 xml:space="preserve"> 4700 чел.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4. Количество проведенных мероприятий (МУДО ДЮСШ):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2017 год – 75 шт.;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2018 год – 77 шт.;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2019 год – 79 шт.;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79 шт.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 xml:space="preserve">5. Доля детей, систематически занимающихся физической культурой и спортом (дети с 7 до 18 лет) 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(численности населения – 45550 чел.) (МУДО ДЮСШ):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2017 год – 710 чел/1,6%;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2018 год – 715 чел/1,6%;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2019 год – 715 чел/1,6%.;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715 чел./1,6%.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Доля граждан/количество, систематически занимающихся физической культурой и спортом (ФОК «Юбилейный») (граждане в возрасте от 3 лет до 79 лет) (численность населения – 45550 чел.):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2017 год – 0,4%/180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2018 год – 0,4%/190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2019 год – 0,4 %/200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0,4%/200чел.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7. Доля граждан/количество принявших участие в выполнении нормативов комплекса «Готов к труду и обороне» (%/чел) (ФОК «Юбилейный):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2017 год – 8,8 %/4000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2018 год – 13,2 %/6000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2019 год – 16,5%/7500 чел.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16,5%/7500 чел.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8. Количество  привлеченных лиц (к занятиям физической культурой и спортом) (чел) (ФОК «Юбилейный»):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2017 год – 12000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2018 год – 13000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2019 год – 13500 чел.;</w:t>
            </w:r>
          </w:p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 xml:space="preserve"> 13500 чел.»</w:t>
            </w:r>
          </w:p>
        </w:tc>
      </w:tr>
    </w:tbl>
    <w:p w:rsidR="00F97DC1" w:rsidRPr="00F97DC1" w:rsidRDefault="00F97DC1" w:rsidP="00F97D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lastRenderedPageBreak/>
        <w:t>строку  «Сроки и этапы реализации Программы» читать в новой редакции:</w:t>
      </w:r>
    </w:p>
    <w:tbl>
      <w:tblPr>
        <w:tblpPr w:leftFromText="180" w:rightFromText="180" w:vertAnchor="text" w:horzAnchor="margin" w:tblpXSpec="center" w:tblpY="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804"/>
      </w:tblGrid>
      <w:tr w:rsidR="00F97DC1" w:rsidRPr="00F97DC1" w:rsidTr="00F97DC1">
        <w:trPr>
          <w:trHeight w:val="841"/>
        </w:trPr>
        <w:tc>
          <w:tcPr>
            <w:tcW w:w="2518" w:type="dxa"/>
          </w:tcPr>
          <w:p w:rsidR="00F97DC1" w:rsidRPr="00F97DC1" w:rsidRDefault="00F97DC1" w:rsidP="00F97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«Сроки и этапы реализации Программы</w:t>
            </w:r>
          </w:p>
        </w:tc>
        <w:tc>
          <w:tcPr>
            <w:tcW w:w="6804" w:type="dxa"/>
          </w:tcPr>
          <w:p w:rsidR="00F97DC1" w:rsidRPr="00F97DC1" w:rsidRDefault="00F97DC1" w:rsidP="00F9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Реализация Программы рассчитана на 2017-2020 годы, разделение на этапы не предусмотрено»</w:t>
            </w:r>
          </w:p>
        </w:tc>
      </w:tr>
    </w:tbl>
    <w:p w:rsidR="00F97DC1" w:rsidRPr="00F97DC1" w:rsidRDefault="00F97DC1" w:rsidP="00F97D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lastRenderedPageBreak/>
        <w:t>строку  «Объемы и источники финансирования Программы» читать в следующей редакции:</w:t>
      </w:r>
    </w:p>
    <w:tbl>
      <w:tblPr>
        <w:tblpPr w:leftFromText="180" w:rightFromText="180" w:vertAnchor="text" w:horzAnchor="margin" w:tblpXSpec="center" w:tblpY="1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559"/>
        <w:gridCol w:w="1134"/>
        <w:gridCol w:w="1134"/>
        <w:gridCol w:w="1134"/>
        <w:gridCol w:w="1127"/>
      </w:tblGrid>
      <w:tr w:rsidR="00F97DC1" w:rsidRPr="00F97DC1" w:rsidTr="008A1A14">
        <w:trPr>
          <w:trHeight w:val="70"/>
        </w:trPr>
        <w:tc>
          <w:tcPr>
            <w:tcW w:w="3227" w:type="dxa"/>
            <w:vMerge w:val="restart"/>
          </w:tcPr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фи</w:t>
            </w:r>
            <w:r w:rsidR="008A1A14">
              <w:rPr>
                <w:rFonts w:ascii="Times New Roman" w:hAnsi="Times New Roman"/>
                <w:sz w:val="28"/>
                <w:szCs w:val="28"/>
              </w:rPr>
              <w:t xml:space="preserve">нансирования Программы по годам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(финансирование мероприятий программы осуществляется в пределах выделенных бюджетных средств и уточняется исходя из возможности бюджета);</w:t>
            </w:r>
          </w:p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559" w:type="dxa"/>
            <w:vMerge w:val="restart"/>
          </w:tcPr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(тысяч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81564,60</w:t>
            </w:r>
          </w:p>
          <w:p w:rsidR="008A1A14" w:rsidRPr="00F97DC1" w:rsidRDefault="008A1A14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77485,30</w:t>
            </w: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60CA" w:rsidRDefault="00A860CA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4079,30</w:t>
            </w:r>
          </w:p>
        </w:tc>
        <w:tc>
          <w:tcPr>
            <w:tcW w:w="1134" w:type="dxa"/>
          </w:tcPr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  <w:tc>
          <w:tcPr>
            <w:tcW w:w="1134" w:type="dxa"/>
          </w:tcPr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2019год</w:t>
            </w:r>
          </w:p>
        </w:tc>
        <w:tc>
          <w:tcPr>
            <w:tcW w:w="1127" w:type="dxa"/>
          </w:tcPr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F97DC1" w:rsidRPr="00F97DC1" w:rsidTr="00A860CA">
        <w:trPr>
          <w:trHeight w:val="1508"/>
        </w:trPr>
        <w:tc>
          <w:tcPr>
            <w:tcW w:w="3227" w:type="dxa"/>
            <w:vMerge/>
          </w:tcPr>
          <w:p w:rsidR="00F97DC1" w:rsidRPr="00F97DC1" w:rsidRDefault="00F97DC1" w:rsidP="00F97DC1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1A14" w:rsidRDefault="008A1A14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A14" w:rsidRDefault="008A1A14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21412,90</w:t>
            </w:r>
          </w:p>
          <w:p w:rsidR="00A860CA" w:rsidRPr="00F97DC1" w:rsidRDefault="00A860CA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20239,10</w:t>
            </w: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60CA" w:rsidRDefault="00A860CA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1173,80</w:t>
            </w:r>
          </w:p>
        </w:tc>
        <w:tc>
          <w:tcPr>
            <w:tcW w:w="1134" w:type="dxa"/>
          </w:tcPr>
          <w:p w:rsidR="008A1A14" w:rsidRDefault="008A1A14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A14" w:rsidRDefault="008A1A14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22027,5</w:t>
            </w:r>
          </w:p>
          <w:p w:rsidR="00A860CA" w:rsidRPr="00F97DC1" w:rsidRDefault="00A860CA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21059,00</w:t>
            </w: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968,50</w:t>
            </w:r>
          </w:p>
        </w:tc>
        <w:tc>
          <w:tcPr>
            <w:tcW w:w="1134" w:type="dxa"/>
          </w:tcPr>
          <w:p w:rsidR="008A1A14" w:rsidRDefault="008A1A14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A14" w:rsidRDefault="008A1A14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19062,6</w:t>
            </w:r>
          </w:p>
          <w:p w:rsidR="00A860CA" w:rsidRPr="00F97DC1" w:rsidRDefault="00A860CA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18094,10</w:t>
            </w: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968,50</w:t>
            </w:r>
          </w:p>
        </w:tc>
        <w:tc>
          <w:tcPr>
            <w:tcW w:w="1127" w:type="dxa"/>
          </w:tcPr>
          <w:p w:rsidR="008A1A14" w:rsidRDefault="008A1A14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A14" w:rsidRDefault="008A1A14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19061,6</w:t>
            </w:r>
          </w:p>
          <w:p w:rsidR="00A860CA" w:rsidRPr="00F97DC1" w:rsidRDefault="00A860CA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18093,10</w:t>
            </w: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968,50»</w:t>
            </w:r>
          </w:p>
        </w:tc>
      </w:tr>
    </w:tbl>
    <w:p w:rsidR="00F97DC1" w:rsidRPr="00F97DC1" w:rsidRDefault="0074743B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7DC1" w:rsidRPr="00F97DC1">
        <w:rPr>
          <w:rFonts w:ascii="Times New Roman" w:hAnsi="Times New Roman"/>
          <w:sz w:val="28"/>
          <w:szCs w:val="28"/>
        </w:rPr>
        <w:t xml:space="preserve">) пункт 22 главы </w:t>
      </w:r>
      <w:r w:rsidR="00F97DC1" w:rsidRPr="00F97DC1">
        <w:rPr>
          <w:rFonts w:ascii="Times New Roman" w:hAnsi="Times New Roman"/>
          <w:sz w:val="28"/>
          <w:szCs w:val="28"/>
          <w:lang w:val="en-US"/>
        </w:rPr>
        <w:t>V</w:t>
      </w:r>
      <w:r w:rsidR="00F97DC1" w:rsidRPr="00F97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Программы </w:t>
      </w:r>
      <w:r w:rsidR="00F97DC1" w:rsidRPr="00F97DC1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>«22. Объем бюджетных ассигнований на финансовое обеспечение реализации Программы составит всего:</w:t>
      </w:r>
    </w:p>
    <w:p w:rsidR="00F97DC1" w:rsidRPr="00F97DC1" w:rsidRDefault="002E4D40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81564,6</w:t>
      </w:r>
      <w:r w:rsidR="00F97DC1" w:rsidRPr="00F97DC1">
        <w:rPr>
          <w:rFonts w:ascii="Times New Roman" w:hAnsi="Times New Roman"/>
          <w:sz w:val="28"/>
          <w:szCs w:val="28"/>
        </w:rPr>
        <w:t xml:space="preserve"> тысяч рублей, в том числе по годам: 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2017 год </w:t>
      </w:r>
      <w:r w:rsidR="0074743B">
        <w:rPr>
          <w:rFonts w:ascii="Times New Roman" w:hAnsi="Times New Roman"/>
          <w:sz w:val="28"/>
          <w:szCs w:val="28"/>
        </w:rPr>
        <w:t>–</w:t>
      </w:r>
      <w:r w:rsidR="0074743B">
        <w:rPr>
          <w:rFonts w:ascii="Times New Roman" w:hAnsi="Times New Roman"/>
          <w:sz w:val="28"/>
          <w:szCs w:val="28"/>
        </w:rPr>
        <w:tab/>
      </w:r>
      <w:r w:rsidRPr="00F97DC1">
        <w:rPr>
          <w:rFonts w:ascii="Times New Roman" w:hAnsi="Times New Roman"/>
          <w:sz w:val="28"/>
          <w:szCs w:val="28"/>
        </w:rPr>
        <w:t>20239,10  тысяч рублей (местный бюджет);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              </w:t>
      </w:r>
      <w:r w:rsidR="0074743B">
        <w:rPr>
          <w:rFonts w:ascii="Times New Roman" w:hAnsi="Times New Roman"/>
          <w:sz w:val="28"/>
          <w:szCs w:val="28"/>
        </w:rPr>
        <w:tab/>
      </w:r>
      <w:r w:rsidRPr="00F97DC1">
        <w:rPr>
          <w:rFonts w:ascii="Times New Roman" w:hAnsi="Times New Roman"/>
          <w:sz w:val="28"/>
          <w:szCs w:val="28"/>
        </w:rPr>
        <w:t>1173,80 тысяч рублей (областной бюджет);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2018 год </w:t>
      </w:r>
      <w:r w:rsidR="0074743B">
        <w:rPr>
          <w:rFonts w:ascii="Times New Roman" w:hAnsi="Times New Roman"/>
          <w:sz w:val="28"/>
          <w:szCs w:val="28"/>
        </w:rPr>
        <w:t>–</w:t>
      </w:r>
      <w:r w:rsidR="0074743B">
        <w:rPr>
          <w:rFonts w:ascii="Times New Roman" w:hAnsi="Times New Roman"/>
          <w:sz w:val="28"/>
          <w:szCs w:val="28"/>
        </w:rPr>
        <w:tab/>
      </w:r>
      <w:r w:rsidRPr="00F97DC1">
        <w:rPr>
          <w:rFonts w:ascii="Times New Roman" w:hAnsi="Times New Roman"/>
          <w:sz w:val="28"/>
          <w:szCs w:val="28"/>
        </w:rPr>
        <w:t>21059,00 тысяч рублей (местный бюджет);</w:t>
      </w:r>
    </w:p>
    <w:p w:rsidR="00F97DC1" w:rsidRPr="00F97DC1" w:rsidRDefault="0074743B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7DC1" w:rsidRPr="00F97DC1">
        <w:rPr>
          <w:rFonts w:ascii="Times New Roman" w:hAnsi="Times New Roman"/>
          <w:sz w:val="28"/>
          <w:szCs w:val="28"/>
        </w:rPr>
        <w:t>968,5 тысяч рублей (областной бюджет);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2019 год </w:t>
      </w:r>
      <w:r w:rsidR="0074743B">
        <w:rPr>
          <w:rFonts w:ascii="Times New Roman" w:hAnsi="Times New Roman"/>
          <w:sz w:val="28"/>
          <w:szCs w:val="28"/>
        </w:rPr>
        <w:t>–</w:t>
      </w:r>
      <w:r w:rsidR="0074743B">
        <w:rPr>
          <w:rFonts w:ascii="Times New Roman" w:hAnsi="Times New Roman"/>
          <w:sz w:val="28"/>
          <w:szCs w:val="28"/>
        </w:rPr>
        <w:tab/>
      </w:r>
      <w:r w:rsidRPr="00F97DC1">
        <w:rPr>
          <w:rFonts w:ascii="Times New Roman" w:hAnsi="Times New Roman"/>
          <w:sz w:val="28"/>
          <w:szCs w:val="28"/>
        </w:rPr>
        <w:t>18094,10 тысяч рублей (местный бюджет);</w:t>
      </w:r>
    </w:p>
    <w:p w:rsidR="00F97DC1" w:rsidRPr="00F97DC1" w:rsidRDefault="0074743B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7DC1" w:rsidRPr="00F97DC1">
        <w:rPr>
          <w:rFonts w:ascii="Times New Roman" w:hAnsi="Times New Roman"/>
          <w:sz w:val="28"/>
          <w:szCs w:val="28"/>
        </w:rPr>
        <w:t>968,5 тысяч рублей (областной бюджет);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2020 год </w:t>
      </w:r>
      <w:r w:rsidR="0074743B">
        <w:rPr>
          <w:rFonts w:ascii="Times New Roman" w:hAnsi="Times New Roman"/>
          <w:sz w:val="28"/>
          <w:szCs w:val="28"/>
        </w:rPr>
        <w:t>–</w:t>
      </w:r>
      <w:r w:rsidR="0074743B">
        <w:rPr>
          <w:rFonts w:ascii="Times New Roman" w:hAnsi="Times New Roman"/>
          <w:sz w:val="28"/>
          <w:szCs w:val="28"/>
        </w:rPr>
        <w:tab/>
      </w:r>
      <w:r w:rsidRPr="00F97DC1">
        <w:rPr>
          <w:rFonts w:ascii="Times New Roman" w:hAnsi="Times New Roman"/>
          <w:sz w:val="28"/>
          <w:szCs w:val="28"/>
        </w:rPr>
        <w:t>18093,1 тысяч рублей (местный бюджет);</w:t>
      </w:r>
    </w:p>
    <w:p w:rsidR="00F97DC1" w:rsidRPr="00F97DC1" w:rsidRDefault="0074743B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7DC1" w:rsidRPr="00F97DC1">
        <w:rPr>
          <w:rFonts w:ascii="Times New Roman" w:hAnsi="Times New Roman"/>
          <w:sz w:val="28"/>
          <w:szCs w:val="28"/>
        </w:rPr>
        <w:t>968,5 тысяч рублей (областной бюджет)</w:t>
      </w:r>
      <w:r>
        <w:rPr>
          <w:rFonts w:ascii="Times New Roman" w:hAnsi="Times New Roman"/>
          <w:sz w:val="28"/>
          <w:szCs w:val="28"/>
        </w:rPr>
        <w:t>.»;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 </w:t>
      </w:r>
      <w:r w:rsidR="0074743B">
        <w:rPr>
          <w:rFonts w:ascii="Times New Roman" w:hAnsi="Times New Roman"/>
          <w:sz w:val="28"/>
          <w:szCs w:val="28"/>
        </w:rPr>
        <w:t>4</w:t>
      </w:r>
      <w:r w:rsidRPr="00F97DC1">
        <w:rPr>
          <w:rFonts w:ascii="Times New Roman" w:hAnsi="Times New Roman"/>
          <w:sz w:val="28"/>
          <w:szCs w:val="28"/>
        </w:rPr>
        <w:t>)  приложени</w:t>
      </w:r>
      <w:r w:rsidR="0074743B">
        <w:rPr>
          <w:rFonts w:ascii="Times New Roman" w:hAnsi="Times New Roman"/>
          <w:sz w:val="28"/>
          <w:szCs w:val="28"/>
        </w:rPr>
        <w:t>я</w:t>
      </w:r>
      <w:r w:rsidRPr="00F97DC1">
        <w:rPr>
          <w:rFonts w:ascii="Times New Roman" w:hAnsi="Times New Roman"/>
          <w:sz w:val="28"/>
          <w:szCs w:val="28"/>
        </w:rPr>
        <w:t xml:space="preserve"> 1</w:t>
      </w:r>
      <w:r w:rsidR="0074743B">
        <w:rPr>
          <w:rFonts w:ascii="Times New Roman" w:hAnsi="Times New Roman"/>
          <w:sz w:val="28"/>
          <w:szCs w:val="28"/>
        </w:rPr>
        <w:t>, 2</w:t>
      </w:r>
      <w:r w:rsidRPr="00F97DC1">
        <w:rPr>
          <w:rFonts w:ascii="Times New Roman" w:hAnsi="Times New Roman"/>
          <w:sz w:val="28"/>
          <w:szCs w:val="28"/>
        </w:rPr>
        <w:t xml:space="preserve"> к указанной  </w:t>
      </w:r>
      <w:r w:rsidR="0074743B" w:rsidRPr="00F97DC1">
        <w:rPr>
          <w:rFonts w:ascii="Times New Roman" w:hAnsi="Times New Roman"/>
          <w:sz w:val="28"/>
          <w:szCs w:val="28"/>
        </w:rPr>
        <w:t xml:space="preserve">Программе </w:t>
      </w:r>
      <w:r w:rsidRPr="00F97DC1">
        <w:rPr>
          <w:rFonts w:ascii="Times New Roman" w:hAnsi="Times New Roman"/>
          <w:sz w:val="28"/>
          <w:szCs w:val="28"/>
        </w:rPr>
        <w:t>изложить в  новой редакции (прилага</w:t>
      </w:r>
      <w:r w:rsidR="0074743B">
        <w:rPr>
          <w:rFonts w:ascii="Times New Roman" w:hAnsi="Times New Roman"/>
          <w:sz w:val="28"/>
          <w:szCs w:val="28"/>
        </w:rPr>
        <w:t>ю</w:t>
      </w:r>
      <w:r w:rsidRPr="00F97DC1">
        <w:rPr>
          <w:rFonts w:ascii="Times New Roman" w:hAnsi="Times New Roman"/>
          <w:sz w:val="28"/>
          <w:szCs w:val="28"/>
        </w:rPr>
        <w:t>тся).</w:t>
      </w:r>
    </w:p>
    <w:p w:rsidR="00B83121" w:rsidRPr="00B83121" w:rsidRDefault="00B83121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173E6" w:rsidRDefault="00B83121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662B0D" w:rsidRDefault="00662B0D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 01 января 2018 года.</w:t>
      </w:r>
    </w:p>
    <w:p w:rsidR="00186C96" w:rsidRDefault="00186C96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B0D" w:rsidRPr="003D7E13" w:rsidRDefault="00662B0D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13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D7E13" w:rsidRDefault="003D7E13" w:rsidP="00943B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7E1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  <w:t>С.Н. Шулаев</w:t>
      </w:r>
      <w:r w:rsidRPr="003D7E13">
        <w:rPr>
          <w:rFonts w:ascii="Times New Roman" w:eastAsia="Times New Roman" w:hAnsi="Times New Roman"/>
          <w:sz w:val="28"/>
          <w:szCs w:val="28"/>
        </w:rPr>
        <w:br w:type="page"/>
      </w:r>
    </w:p>
    <w:p w:rsidR="00B322DB" w:rsidRDefault="00B322DB" w:rsidP="003D7E13">
      <w:pPr>
        <w:spacing w:after="0" w:line="240" w:lineRule="auto"/>
        <w:rPr>
          <w:rFonts w:ascii="Times New Roman" w:hAnsi="Times New Roman"/>
          <w:sz w:val="28"/>
          <w:szCs w:val="28"/>
        </w:rPr>
        <w:sectPr w:rsidR="00B322DB" w:rsidSect="000519F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16B7" w:rsidRPr="004016B7" w:rsidRDefault="00D4628D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«Развитие физической культуры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и спорта в Карталинском муниципальном</w:t>
      </w:r>
    </w:p>
    <w:p w:rsidR="00186C96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районе на 2017-20</w:t>
      </w:r>
      <w:r w:rsidR="00FF052A">
        <w:rPr>
          <w:rFonts w:ascii="Times New Roman" w:hAnsi="Times New Roman"/>
          <w:sz w:val="28"/>
          <w:szCs w:val="28"/>
        </w:rPr>
        <w:t>20</w:t>
      </w:r>
      <w:r w:rsidRPr="004016B7">
        <w:rPr>
          <w:rFonts w:ascii="Times New Roman" w:hAnsi="Times New Roman"/>
          <w:sz w:val="28"/>
          <w:szCs w:val="28"/>
        </w:rPr>
        <w:t xml:space="preserve"> годы»</w:t>
      </w:r>
    </w:p>
    <w:p w:rsidR="00D97313" w:rsidRDefault="00D97313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D97313" w:rsidRDefault="00D97313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0272">
        <w:rPr>
          <w:rFonts w:ascii="Times New Roman" w:hAnsi="Times New Roman"/>
          <w:sz w:val="28"/>
          <w:szCs w:val="28"/>
        </w:rPr>
        <w:t>28.11.</w:t>
      </w:r>
      <w:r>
        <w:rPr>
          <w:rFonts w:ascii="Times New Roman" w:hAnsi="Times New Roman"/>
          <w:sz w:val="28"/>
          <w:szCs w:val="28"/>
        </w:rPr>
        <w:t xml:space="preserve">2017 года № </w:t>
      </w:r>
      <w:r w:rsidR="00D00272">
        <w:rPr>
          <w:rFonts w:ascii="Times New Roman" w:hAnsi="Times New Roman"/>
          <w:sz w:val="28"/>
          <w:szCs w:val="28"/>
        </w:rPr>
        <w:t>1075</w:t>
      </w:r>
      <w:r>
        <w:rPr>
          <w:rFonts w:ascii="Times New Roman" w:hAnsi="Times New Roman"/>
          <w:sz w:val="28"/>
          <w:szCs w:val="28"/>
        </w:rPr>
        <w:t>)</w:t>
      </w:r>
    </w:p>
    <w:p w:rsidR="004016B7" w:rsidRDefault="004016B7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8D" w:rsidRPr="00D4628D" w:rsidRDefault="00D4628D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C00" w:rsidRDefault="00D4628D" w:rsidP="00D46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28D">
        <w:rPr>
          <w:rFonts w:ascii="Times New Roman" w:hAnsi="Times New Roman"/>
          <w:sz w:val="28"/>
          <w:szCs w:val="28"/>
        </w:rPr>
        <w:t>Перечень показателей (индикаторов)</w:t>
      </w:r>
      <w:r w:rsidR="00AC4C00">
        <w:rPr>
          <w:rFonts w:ascii="Times New Roman" w:hAnsi="Times New Roman"/>
          <w:sz w:val="28"/>
          <w:szCs w:val="28"/>
        </w:rPr>
        <w:t xml:space="preserve"> </w:t>
      </w:r>
      <w:r w:rsidRPr="00D4628D">
        <w:rPr>
          <w:rFonts w:ascii="Times New Roman" w:hAnsi="Times New Roman"/>
          <w:sz w:val="28"/>
          <w:szCs w:val="28"/>
        </w:rPr>
        <w:t>Программы  и их значений</w:t>
      </w:r>
    </w:p>
    <w:p w:rsidR="00D4628D" w:rsidRDefault="00D4628D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7" w:type="dxa"/>
        <w:jc w:val="center"/>
        <w:tblInd w:w="-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8543"/>
        <w:gridCol w:w="1417"/>
        <w:gridCol w:w="1276"/>
        <w:gridCol w:w="1417"/>
        <w:gridCol w:w="1418"/>
        <w:gridCol w:w="7"/>
        <w:gridCol w:w="985"/>
      </w:tblGrid>
      <w:tr w:rsidR="00D4628D" w:rsidRPr="00FF052A" w:rsidTr="00617D6C">
        <w:trPr>
          <w:trHeight w:val="77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4628D" w:rsidRPr="00FF052A" w:rsidTr="00617D6C">
        <w:trPr>
          <w:trHeight w:val="77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год</w:t>
            </w:r>
            <w:bookmarkStart w:id="0" w:name="_GoBack"/>
            <w:bookmarkEnd w:id="0"/>
          </w:p>
        </w:tc>
      </w:tr>
      <w:tr w:rsidR="00D4628D" w:rsidRPr="00FF052A" w:rsidTr="00617D6C">
        <w:trPr>
          <w:trHeight w:val="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 (УДКС)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</w:tr>
      <w:tr w:rsidR="00D4628D" w:rsidRPr="00FF052A" w:rsidTr="00617D6C">
        <w:trPr>
          <w:trHeight w:val="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   (УДКС)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4628D" w:rsidRPr="00FF052A" w:rsidTr="00F42D68">
        <w:trPr>
          <w:trHeight w:val="8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   (МУДО ДЮСШ)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</w:tr>
      <w:tr w:rsidR="00D4628D" w:rsidRPr="00FF052A" w:rsidTr="00617D6C">
        <w:trPr>
          <w:trHeight w:val="8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(МУДО ДЮСШ)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D4628D" w:rsidRPr="00FF052A" w:rsidTr="00617D6C">
        <w:trPr>
          <w:trHeight w:val="3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Доля детей, систематически занимающихся физической культурой и спортом (дети с 7 до 18 лет)</w:t>
            </w:r>
            <w:r w:rsidR="00FF0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52A">
              <w:rPr>
                <w:rFonts w:ascii="Times New Roman" w:hAnsi="Times New Roman"/>
                <w:sz w:val="24"/>
                <w:szCs w:val="24"/>
              </w:rPr>
              <w:t>(в общей численности населения 45550 чел.) (МУДО ДЮСШ)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чел./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710 чел/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715 чел/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715 чел/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25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715 чел/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</w:tr>
      <w:tr w:rsidR="00D4628D" w:rsidRPr="00FF052A" w:rsidTr="00F42D68">
        <w:trPr>
          <w:trHeight w:val="10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Доля граждан/количество,  систематически занимающихся физической культурой и спортом (ФОК «Юбилейный») (граждане в возрасте от 3 лет до 79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%/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0,4%/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180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0,4%/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190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0,4%/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200 чел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25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0,4%/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200 чел</w:t>
            </w:r>
          </w:p>
        </w:tc>
      </w:tr>
      <w:tr w:rsidR="00D4628D" w:rsidRPr="00FF052A" w:rsidTr="00617D6C">
        <w:trPr>
          <w:trHeight w:val="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Доля граждан/количество принявших участие в выполнении нормативов комплекса «Готов к труду и обороне»  (ФОК «Юбилейный)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%/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8,8%/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4000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13,2%/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6000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16,5/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7500 чел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16,5/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7500</w:t>
            </w:r>
            <w:r w:rsidR="001D0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52A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D4628D" w:rsidRPr="00FF052A" w:rsidTr="00617D6C">
        <w:trPr>
          <w:trHeight w:val="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Количество  привлеченных лиц</w:t>
            </w:r>
            <w:r w:rsidR="00FF0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52A">
              <w:rPr>
                <w:rFonts w:ascii="Times New Roman" w:hAnsi="Times New Roman"/>
                <w:sz w:val="24"/>
                <w:szCs w:val="24"/>
              </w:rPr>
              <w:t>(к занятиям физической культурой и спортом) (ФОК «Юбилейный»)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</w:tr>
    </w:tbl>
    <w:p w:rsidR="00D4628D" w:rsidRDefault="00D4628D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8D" w:rsidRDefault="00D4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4C00" w:rsidRPr="004016B7" w:rsidRDefault="00AC4C00" w:rsidP="00AC4C00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C4C00" w:rsidRPr="004016B7" w:rsidRDefault="00AC4C00" w:rsidP="00AC4C00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C4C00" w:rsidRPr="004016B7" w:rsidRDefault="00AC4C00" w:rsidP="00AC4C00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«Развитие физической культуры</w:t>
      </w:r>
    </w:p>
    <w:p w:rsidR="00AC4C00" w:rsidRPr="004016B7" w:rsidRDefault="00AC4C00" w:rsidP="00AC4C00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и спорта в Карталинском муниципальном</w:t>
      </w:r>
    </w:p>
    <w:p w:rsidR="00AC4C00" w:rsidRDefault="00AC4C00" w:rsidP="00AC4C00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районе на 2017-20</w:t>
      </w:r>
      <w:r w:rsidR="000A3E43">
        <w:rPr>
          <w:rFonts w:ascii="Times New Roman" w:hAnsi="Times New Roman"/>
          <w:sz w:val="28"/>
          <w:szCs w:val="28"/>
        </w:rPr>
        <w:t>20</w:t>
      </w:r>
      <w:r w:rsidRPr="004016B7">
        <w:rPr>
          <w:rFonts w:ascii="Times New Roman" w:hAnsi="Times New Roman"/>
          <w:sz w:val="28"/>
          <w:szCs w:val="28"/>
        </w:rPr>
        <w:t xml:space="preserve"> годы»</w:t>
      </w:r>
    </w:p>
    <w:p w:rsidR="00AC4C00" w:rsidRDefault="00AC4C00" w:rsidP="00AC4C00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D00272" w:rsidRDefault="00D00272" w:rsidP="00D00272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28.11.2017 года № 1075)</w:t>
      </w:r>
    </w:p>
    <w:p w:rsidR="00D4628D" w:rsidRDefault="00D4628D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C00" w:rsidRDefault="00033D72" w:rsidP="0003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D72">
        <w:rPr>
          <w:rFonts w:ascii="Times New Roman" w:hAnsi="Times New Roman"/>
          <w:sz w:val="28"/>
          <w:szCs w:val="28"/>
        </w:rPr>
        <w:t>Перечень  мероприятий Программы</w:t>
      </w:r>
    </w:p>
    <w:p w:rsidR="00033D72" w:rsidRDefault="00033D72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30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3060"/>
        <w:gridCol w:w="1766"/>
        <w:gridCol w:w="1134"/>
        <w:gridCol w:w="1134"/>
        <w:gridCol w:w="992"/>
        <w:gridCol w:w="1134"/>
        <w:gridCol w:w="929"/>
        <w:gridCol w:w="1622"/>
        <w:gridCol w:w="1921"/>
        <w:gridCol w:w="1322"/>
      </w:tblGrid>
      <w:tr w:rsidR="00033D72" w:rsidRPr="00033D72" w:rsidTr="00033D72">
        <w:trPr>
          <w:trHeight w:val="72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Планируемые объёмы финансирования,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Главный распорядитель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Целевое назначение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(раздел,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подраздел согласно функциональному классификатору)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33D72" w:rsidRPr="00033D72" w:rsidTr="00033D72">
        <w:trPr>
          <w:trHeight w:val="89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72" w:rsidRPr="00033D72" w:rsidTr="00033D72">
        <w:trPr>
          <w:trHeight w:val="35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A3E43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33D72" w:rsidRPr="00033D72" w:rsidTr="00033D72">
        <w:trPr>
          <w:cantSplit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7412,00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1463,00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1983,00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1983,00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1983,00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Управлением по делам культуры и  спорта Карталинского муниципального района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(УДКС)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3129,90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A3E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Муниципальным  учреждением дополнительного образования   «Детско-юношеск</w:t>
            </w:r>
            <w:r w:rsidR="000A3E4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 w:rsidR="000A3E4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0A3E43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» (МУДО ДЮСШ)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4282,10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943,10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1113,00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1113,00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101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Проведение спартакиады сельских поселений Карталинского муниципального района всего: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189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призовой фонд за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3 места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637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призовой фонд за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409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101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65792,20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A3E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17949,9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A3E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17684,1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A3E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15079,6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A3E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15078,6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84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руководителей спортивных </w:t>
            </w:r>
            <w:r w:rsidRPr="00033D72">
              <w:rPr>
                <w:rFonts w:ascii="Times New Roman" w:hAnsi="Times New Roman"/>
                <w:sz w:val="24"/>
                <w:szCs w:val="24"/>
              </w:rPr>
              <w:lastRenderedPageBreak/>
              <w:t>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1188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1027,40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264,20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264,20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033D72" w:rsidRPr="00033D72" w:rsidTr="00033D72">
        <w:trPr>
          <w:cantSplit/>
          <w:trHeight w:val="1128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114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3051,90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939,00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704,30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704,30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033D72" w:rsidRPr="00033D72" w:rsidTr="00033D72">
        <w:trPr>
          <w:cantSplit/>
          <w:trHeight w:val="1140"/>
          <w:jc w:val="center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Замена покрытия беговых дорожек спортивного ядра, покрытия площадки для баскетбола и покрытия площадок для волейбола стадиона «Локомотив»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85"/>
          <w:jc w:val="center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Реализация проекта «Тропа здоровья»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9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8E6E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8E6E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21412,9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8E6E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22027,5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19062,6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8E6E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19061,6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D72" w:rsidRDefault="00033D72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33D72" w:rsidSect="000519F1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55" w:rsidRDefault="00A93355" w:rsidP="000519F1">
      <w:pPr>
        <w:spacing w:after="0" w:line="240" w:lineRule="auto"/>
      </w:pPr>
      <w:r>
        <w:separator/>
      </w:r>
    </w:p>
  </w:endnote>
  <w:endnote w:type="continuationSeparator" w:id="0">
    <w:p w:rsidR="00A93355" w:rsidRDefault="00A93355" w:rsidP="0005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55" w:rsidRDefault="00A93355" w:rsidP="000519F1">
      <w:pPr>
        <w:spacing w:after="0" w:line="240" w:lineRule="auto"/>
      </w:pPr>
      <w:r>
        <w:separator/>
      </w:r>
    </w:p>
  </w:footnote>
  <w:footnote w:type="continuationSeparator" w:id="0">
    <w:p w:rsidR="00A93355" w:rsidRDefault="00A93355" w:rsidP="0005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672"/>
      <w:docPartObj>
        <w:docPartGallery w:val="Page Numbers (Top of Page)"/>
        <w:docPartUnique/>
      </w:docPartObj>
    </w:sdtPr>
    <w:sdtContent>
      <w:p w:rsidR="000519F1" w:rsidRDefault="000375A3" w:rsidP="000519F1">
        <w:pPr>
          <w:pStyle w:val="a5"/>
          <w:jc w:val="center"/>
        </w:pPr>
        <w:r w:rsidRPr="000519F1">
          <w:rPr>
            <w:rFonts w:ascii="Times New Roman" w:hAnsi="Times New Roman"/>
            <w:sz w:val="28"/>
            <w:szCs w:val="28"/>
          </w:rPr>
          <w:fldChar w:fldCharType="begin"/>
        </w:r>
        <w:r w:rsidR="000519F1" w:rsidRPr="000519F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519F1">
          <w:rPr>
            <w:rFonts w:ascii="Times New Roman" w:hAnsi="Times New Roman"/>
            <w:sz w:val="28"/>
            <w:szCs w:val="28"/>
          </w:rPr>
          <w:fldChar w:fldCharType="separate"/>
        </w:r>
        <w:r w:rsidR="00943B6F">
          <w:rPr>
            <w:rFonts w:ascii="Times New Roman" w:hAnsi="Times New Roman"/>
            <w:noProof/>
            <w:sz w:val="28"/>
            <w:szCs w:val="28"/>
          </w:rPr>
          <w:t>3</w:t>
        </w:r>
        <w:r w:rsidRPr="000519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11E8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3D72"/>
    <w:rsid w:val="000357AC"/>
    <w:rsid w:val="0003581E"/>
    <w:rsid w:val="000358EE"/>
    <w:rsid w:val="00036D90"/>
    <w:rsid w:val="000375A3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9F1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614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3E43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2AC4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6C96"/>
    <w:rsid w:val="0018706D"/>
    <w:rsid w:val="00187154"/>
    <w:rsid w:val="00187D6B"/>
    <w:rsid w:val="00190C06"/>
    <w:rsid w:val="00190D06"/>
    <w:rsid w:val="00190D42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638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5AC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625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5F8F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4DC4"/>
    <w:rsid w:val="0023505B"/>
    <w:rsid w:val="00236FB6"/>
    <w:rsid w:val="0023724E"/>
    <w:rsid w:val="00237803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410A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4DB3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D40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4A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223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6C9D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6DB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9DA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AE4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D759B"/>
    <w:rsid w:val="003D7E13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14AA"/>
    <w:rsid w:val="004016B7"/>
    <w:rsid w:val="004018FD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02E"/>
    <w:rsid w:val="004176EC"/>
    <w:rsid w:val="00417B71"/>
    <w:rsid w:val="00417C76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D6F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E6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6BB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5F5F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F59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414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17D6C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0D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4FA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113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0CB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43B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494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A41"/>
    <w:rsid w:val="00765B89"/>
    <w:rsid w:val="00766333"/>
    <w:rsid w:val="00766764"/>
    <w:rsid w:val="00766D43"/>
    <w:rsid w:val="007677E5"/>
    <w:rsid w:val="0077048C"/>
    <w:rsid w:val="00770520"/>
    <w:rsid w:val="00770B23"/>
    <w:rsid w:val="00770D19"/>
    <w:rsid w:val="007713ED"/>
    <w:rsid w:val="00771D2F"/>
    <w:rsid w:val="00772348"/>
    <w:rsid w:val="007725B8"/>
    <w:rsid w:val="00773AD9"/>
    <w:rsid w:val="00773C0F"/>
    <w:rsid w:val="0077405C"/>
    <w:rsid w:val="007747DA"/>
    <w:rsid w:val="00775271"/>
    <w:rsid w:val="00775520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3AB1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B38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3AA2"/>
    <w:rsid w:val="007A5BBA"/>
    <w:rsid w:val="007A5CE8"/>
    <w:rsid w:val="007A5D15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6CF8"/>
    <w:rsid w:val="007D76ED"/>
    <w:rsid w:val="007D779B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E7F1C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EED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1A14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6E56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B6F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6FE3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0B2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717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678"/>
    <w:rsid w:val="00A06B17"/>
    <w:rsid w:val="00A07E0F"/>
    <w:rsid w:val="00A07EA6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17F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667"/>
    <w:rsid w:val="00A57F53"/>
    <w:rsid w:val="00A609E0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0CA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355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00"/>
    <w:rsid w:val="00AC4CDC"/>
    <w:rsid w:val="00AC5A69"/>
    <w:rsid w:val="00AC6325"/>
    <w:rsid w:val="00AC65D6"/>
    <w:rsid w:val="00AC69C6"/>
    <w:rsid w:val="00AC757C"/>
    <w:rsid w:val="00AC7A2B"/>
    <w:rsid w:val="00AD03E9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0B75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2DB"/>
    <w:rsid w:val="00B3269C"/>
    <w:rsid w:val="00B339FD"/>
    <w:rsid w:val="00B33A08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121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2FF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4B7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2BD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B83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272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6FBF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29"/>
    <w:rsid w:val="00D459F0"/>
    <w:rsid w:val="00D4628D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001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2E1C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313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168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A8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4E8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65F"/>
    <w:rsid w:val="00E13AAD"/>
    <w:rsid w:val="00E14766"/>
    <w:rsid w:val="00E14B5E"/>
    <w:rsid w:val="00E14C8B"/>
    <w:rsid w:val="00E15668"/>
    <w:rsid w:val="00E1589E"/>
    <w:rsid w:val="00E15F85"/>
    <w:rsid w:val="00E161CF"/>
    <w:rsid w:val="00E2021C"/>
    <w:rsid w:val="00E20443"/>
    <w:rsid w:val="00E20515"/>
    <w:rsid w:val="00E20DC5"/>
    <w:rsid w:val="00E20EAB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392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5A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BB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C794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90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2D68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2CE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31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DC1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64C2"/>
    <w:rsid w:val="00FB0256"/>
    <w:rsid w:val="00FB04C5"/>
    <w:rsid w:val="00FB05BC"/>
    <w:rsid w:val="00FB0970"/>
    <w:rsid w:val="00FB104B"/>
    <w:rsid w:val="00FB1754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52A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902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9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19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2017-11-28T11:02:00Z</cp:lastPrinted>
  <dcterms:created xsi:type="dcterms:W3CDTF">2017-11-28T10:14:00Z</dcterms:created>
  <dcterms:modified xsi:type="dcterms:W3CDTF">2017-11-29T07:30:00Z</dcterms:modified>
</cp:coreProperties>
</file>