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79" w:rsidRPr="00E13879" w:rsidRDefault="00E13879" w:rsidP="00E1387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3879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E13879" w:rsidRPr="00E13879" w:rsidRDefault="00E13879" w:rsidP="00E1387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3879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E13879" w:rsidRPr="00E13879" w:rsidRDefault="00E13879" w:rsidP="00E1387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879" w:rsidRPr="00E13879" w:rsidRDefault="00E13879" w:rsidP="00E1387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879" w:rsidRPr="00E13879" w:rsidRDefault="00E13879" w:rsidP="00E1387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879" w:rsidRPr="00E13879" w:rsidRDefault="00E13879" w:rsidP="00E138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13879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.08.2018 года №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</w:p>
    <w:p w:rsidR="007C4A44" w:rsidRDefault="007C4A44" w:rsidP="00C11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4A44" w:rsidRDefault="007C4A44" w:rsidP="00C11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4A44" w:rsidRDefault="007C4A44" w:rsidP="00C11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4A44" w:rsidRDefault="00F336B6" w:rsidP="00C11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EA461F" w:rsidRPr="00C1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</w:t>
      </w:r>
      <w:r w:rsidR="00EA4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C4A44" w:rsidRDefault="00F336B6" w:rsidP="00C11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привлечения сил и средств</w:t>
      </w:r>
      <w:r w:rsidR="00C1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C4A44" w:rsidRDefault="00F336B6" w:rsidP="00C11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тушения пожаров </w:t>
      </w:r>
    </w:p>
    <w:p w:rsidR="007C4A44" w:rsidRDefault="00F336B6" w:rsidP="00C11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проведения</w:t>
      </w:r>
      <w:r w:rsidR="00C1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аварийно-</w:t>
      </w:r>
    </w:p>
    <w:p w:rsidR="007C4A44" w:rsidRDefault="00F336B6" w:rsidP="00C11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спасательных работ</w:t>
      </w:r>
      <w:r w:rsidR="00C1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C4A44" w:rsidRPr="00695AE4" w:rsidRDefault="00F336B6" w:rsidP="00695A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5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Карталинского</w:t>
      </w:r>
      <w:r w:rsidR="00C11A8D" w:rsidRPr="00695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336B6" w:rsidRPr="00695AE4" w:rsidRDefault="00F336B6" w:rsidP="00695A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5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</w:t>
      </w:r>
    </w:p>
    <w:p w:rsidR="007C4A44" w:rsidRPr="00695AE4" w:rsidRDefault="007C4A44" w:rsidP="00695AE4">
      <w:pPr>
        <w:pStyle w:val="p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87E66" w:rsidRPr="00695AE4" w:rsidRDefault="00087E66" w:rsidP="00695AE4">
      <w:pPr>
        <w:pStyle w:val="p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11A8D" w:rsidRPr="00C11A8D" w:rsidRDefault="00F336B6" w:rsidP="00695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E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77AA3" w:rsidRPr="00695AE4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Pr="00695AE4">
        <w:rPr>
          <w:rFonts w:ascii="Times New Roman" w:hAnsi="Times New Roman" w:cs="Times New Roman"/>
          <w:sz w:val="28"/>
          <w:szCs w:val="28"/>
        </w:rPr>
        <w:t>закон</w:t>
      </w:r>
      <w:r w:rsidR="00AD0F32" w:rsidRPr="00695AE4">
        <w:rPr>
          <w:rFonts w:ascii="Times New Roman" w:hAnsi="Times New Roman" w:cs="Times New Roman"/>
          <w:sz w:val="28"/>
          <w:szCs w:val="28"/>
        </w:rPr>
        <w:t>а</w:t>
      </w:r>
      <w:r w:rsidRPr="00695AE4">
        <w:rPr>
          <w:rFonts w:ascii="Times New Roman" w:hAnsi="Times New Roman" w:cs="Times New Roman"/>
          <w:sz w:val="28"/>
          <w:szCs w:val="28"/>
        </w:rPr>
        <w:t>м</w:t>
      </w:r>
      <w:r w:rsidR="00AD0F32" w:rsidRPr="00695AE4">
        <w:rPr>
          <w:rFonts w:ascii="Times New Roman" w:hAnsi="Times New Roman" w:cs="Times New Roman"/>
          <w:sz w:val="28"/>
          <w:szCs w:val="28"/>
        </w:rPr>
        <w:t>и</w:t>
      </w:r>
      <w:r w:rsidRPr="00695AE4">
        <w:rPr>
          <w:rFonts w:ascii="Times New Roman" w:hAnsi="Times New Roman" w:cs="Times New Roman"/>
          <w:sz w:val="28"/>
          <w:szCs w:val="28"/>
        </w:rPr>
        <w:t xml:space="preserve"> от 21.12.1994</w:t>
      </w:r>
      <w:r w:rsidR="003C598E" w:rsidRPr="00695AE4">
        <w:rPr>
          <w:rFonts w:ascii="Times New Roman" w:hAnsi="Times New Roman" w:cs="Times New Roman"/>
          <w:sz w:val="28"/>
          <w:szCs w:val="28"/>
        </w:rPr>
        <w:t xml:space="preserve"> </w:t>
      </w:r>
      <w:r w:rsidRPr="00695AE4">
        <w:rPr>
          <w:rFonts w:ascii="Times New Roman" w:hAnsi="Times New Roman" w:cs="Times New Roman"/>
          <w:sz w:val="28"/>
          <w:szCs w:val="28"/>
        </w:rPr>
        <w:t>г</w:t>
      </w:r>
      <w:r w:rsidR="003C598E" w:rsidRPr="00695AE4">
        <w:rPr>
          <w:rFonts w:ascii="Times New Roman" w:hAnsi="Times New Roman" w:cs="Times New Roman"/>
          <w:sz w:val="28"/>
          <w:szCs w:val="28"/>
        </w:rPr>
        <w:t xml:space="preserve">ода </w:t>
      </w:r>
      <w:r w:rsidRPr="00695AE4">
        <w:rPr>
          <w:rFonts w:ascii="Times New Roman" w:hAnsi="Times New Roman" w:cs="Times New Roman"/>
          <w:sz w:val="28"/>
          <w:szCs w:val="28"/>
        </w:rPr>
        <w:t xml:space="preserve">№ </w:t>
      </w:r>
      <w:r w:rsidR="003C598E" w:rsidRPr="00695AE4">
        <w:rPr>
          <w:rFonts w:ascii="Times New Roman" w:hAnsi="Times New Roman" w:cs="Times New Roman"/>
          <w:sz w:val="28"/>
          <w:szCs w:val="28"/>
        </w:rPr>
        <w:t>69-ФЗ    «</w:t>
      </w:r>
      <w:r w:rsidRPr="00695AE4">
        <w:rPr>
          <w:rFonts w:ascii="Times New Roman" w:hAnsi="Times New Roman" w:cs="Times New Roman"/>
          <w:sz w:val="28"/>
          <w:szCs w:val="28"/>
        </w:rPr>
        <w:t>О пожарной</w:t>
      </w:r>
      <w:r w:rsidRPr="00C11A8D">
        <w:rPr>
          <w:rFonts w:ascii="Times New Roman" w:hAnsi="Times New Roman" w:cs="Times New Roman"/>
          <w:sz w:val="28"/>
          <w:szCs w:val="28"/>
        </w:rPr>
        <w:t xml:space="preserve"> безопасности»</w:t>
      </w:r>
      <w:r w:rsidR="00D175A9" w:rsidRPr="00C11A8D">
        <w:rPr>
          <w:rFonts w:ascii="Times New Roman" w:hAnsi="Times New Roman" w:cs="Times New Roman"/>
          <w:sz w:val="28"/>
          <w:szCs w:val="28"/>
        </w:rPr>
        <w:t>,</w:t>
      </w:r>
      <w:r w:rsidRPr="00C11A8D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3C598E">
        <w:rPr>
          <w:rFonts w:ascii="Times New Roman" w:hAnsi="Times New Roman" w:cs="Times New Roman"/>
          <w:sz w:val="28"/>
          <w:szCs w:val="28"/>
        </w:rPr>
        <w:t xml:space="preserve"> </w:t>
      </w:r>
      <w:r w:rsidRPr="00C11A8D">
        <w:rPr>
          <w:rFonts w:ascii="Times New Roman" w:hAnsi="Times New Roman" w:cs="Times New Roman"/>
          <w:sz w:val="28"/>
          <w:szCs w:val="28"/>
        </w:rPr>
        <w:t>г</w:t>
      </w:r>
      <w:r w:rsidR="003C598E">
        <w:rPr>
          <w:rFonts w:ascii="Times New Roman" w:hAnsi="Times New Roman" w:cs="Times New Roman"/>
          <w:sz w:val="28"/>
          <w:szCs w:val="28"/>
        </w:rPr>
        <w:t>ода</w:t>
      </w:r>
      <w:r w:rsidRPr="00C11A8D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E11F95" w:rsidRPr="00C11A8D">
        <w:rPr>
          <w:rFonts w:ascii="Times New Roman" w:hAnsi="Times New Roman" w:cs="Times New Roman"/>
          <w:sz w:val="28"/>
          <w:szCs w:val="28"/>
        </w:rPr>
        <w:t xml:space="preserve"> </w:t>
      </w:r>
      <w:r w:rsidR="00987B0C" w:rsidRPr="00C11A8D">
        <w:rPr>
          <w:rFonts w:ascii="Times New Roman" w:hAnsi="Times New Roman" w:cs="Times New Roman"/>
          <w:sz w:val="28"/>
          <w:szCs w:val="28"/>
        </w:rPr>
        <w:t>от 22.07.2008</w:t>
      </w:r>
      <w:r w:rsidR="003C598E">
        <w:rPr>
          <w:rFonts w:ascii="Times New Roman" w:hAnsi="Times New Roman" w:cs="Times New Roman"/>
          <w:sz w:val="28"/>
          <w:szCs w:val="28"/>
        </w:rPr>
        <w:t xml:space="preserve"> </w:t>
      </w:r>
      <w:r w:rsidR="00987B0C" w:rsidRPr="00C11A8D">
        <w:rPr>
          <w:rFonts w:ascii="Times New Roman" w:hAnsi="Times New Roman" w:cs="Times New Roman"/>
          <w:sz w:val="28"/>
          <w:szCs w:val="28"/>
        </w:rPr>
        <w:t>г</w:t>
      </w:r>
      <w:r w:rsidR="003C598E">
        <w:rPr>
          <w:rFonts w:ascii="Times New Roman" w:hAnsi="Times New Roman" w:cs="Times New Roman"/>
          <w:sz w:val="28"/>
          <w:szCs w:val="28"/>
        </w:rPr>
        <w:t xml:space="preserve">ода </w:t>
      </w:r>
      <w:r w:rsidR="00987B0C" w:rsidRPr="00C11A8D">
        <w:rPr>
          <w:rFonts w:ascii="Times New Roman" w:hAnsi="Times New Roman" w:cs="Times New Roman"/>
          <w:sz w:val="28"/>
          <w:szCs w:val="28"/>
        </w:rPr>
        <w:t>№</w:t>
      </w:r>
      <w:r w:rsidR="003C598E">
        <w:rPr>
          <w:rFonts w:ascii="Times New Roman" w:hAnsi="Times New Roman" w:cs="Times New Roman"/>
          <w:sz w:val="28"/>
          <w:szCs w:val="28"/>
        </w:rPr>
        <w:t xml:space="preserve"> </w:t>
      </w:r>
      <w:r w:rsidR="00987B0C" w:rsidRPr="00C11A8D">
        <w:rPr>
          <w:rFonts w:ascii="Times New Roman" w:hAnsi="Times New Roman" w:cs="Times New Roman"/>
          <w:sz w:val="28"/>
          <w:szCs w:val="28"/>
        </w:rPr>
        <w:t>123-ФЗ «Технический регламент о требованиях пожарной безопасности»,</w:t>
      </w:r>
      <w:r w:rsidR="00D175A9" w:rsidRPr="00C11A8D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C11A8D" w:rsidRPr="00C11A8D">
        <w:rPr>
          <w:rFonts w:ascii="Times New Roman" w:hAnsi="Times New Roman" w:cs="Times New Roman"/>
          <w:sz w:val="28"/>
          <w:szCs w:val="28"/>
        </w:rPr>
        <w:t>ем</w:t>
      </w:r>
      <w:r w:rsidR="00D175A9" w:rsidRPr="00C11A8D">
        <w:rPr>
          <w:rFonts w:ascii="Times New Roman" w:hAnsi="Times New Roman" w:cs="Times New Roman"/>
          <w:sz w:val="28"/>
          <w:szCs w:val="28"/>
        </w:rPr>
        <w:t xml:space="preserve"> от 09.01.2018</w:t>
      </w:r>
      <w:r w:rsidR="003C598E">
        <w:rPr>
          <w:rFonts w:ascii="Times New Roman" w:hAnsi="Times New Roman" w:cs="Times New Roman"/>
          <w:sz w:val="28"/>
          <w:szCs w:val="28"/>
        </w:rPr>
        <w:t xml:space="preserve"> </w:t>
      </w:r>
      <w:r w:rsidR="00D175A9" w:rsidRPr="00C11A8D">
        <w:rPr>
          <w:rFonts w:ascii="Times New Roman" w:hAnsi="Times New Roman" w:cs="Times New Roman"/>
          <w:sz w:val="28"/>
          <w:szCs w:val="28"/>
        </w:rPr>
        <w:t>г</w:t>
      </w:r>
      <w:r w:rsidR="003C598E">
        <w:rPr>
          <w:rFonts w:ascii="Times New Roman" w:hAnsi="Times New Roman" w:cs="Times New Roman"/>
          <w:sz w:val="28"/>
          <w:szCs w:val="28"/>
        </w:rPr>
        <w:t xml:space="preserve">ода </w:t>
      </w:r>
      <w:r w:rsidR="00D175A9" w:rsidRPr="00C11A8D">
        <w:rPr>
          <w:rFonts w:ascii="Times New Roman" w:hAnsi="Times New Roman" w:cs="Times New Roman"/>
          <w:sz w:val="28"/>
          <w:szCs w:val="28"/>
        </w:rPr>
        <w:t>№ 01 «О передач</w:t>
      </w:r>
      <w:r w:rsidR="00A72450" w:rsidRPr="00C11A8D">
        <w:rPr>
          <w:rFonts w:ascii="Times New Roman" w:hAnsi="Times New Roman" w:cs="Times New Roman"/>
          <w:sz w:val="28"/>
          <w:szCs w:val="28"/>
        </w:rPr>
        <w:t>е</w:t>
      </w:r>
      <w:r w:rsidR="00D175A9" w:rsidRPr="00C11A8D">
        <w:rPr>
          <w:rFonts w:ascii="Times New Roman" w:hAnsi="Times New Roman" w:cs="Times New Roman"/>
          <w:sz w:val="28"/>
          <w:szCs w:val="28"/>
        </w:rPr>
        <w:t xml:space="preserve"> части полномочий по решению вопросов местного значения»,</w:t>
      </w:r>
      <w:r w:rsidRPr="00C1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реагирования на пожары и чрезвычайные ситуации различного характера, проведения первоочередных ав</w:t>
      </w:r>
      <w:r w:rsidR="00C11A8D" w:rsidRPr="00C11A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рийно-спасательных работ на территории </w:t>
      </w:r>
      <w:r w:rsidR="00D175A9" w:rsidRPr="00C11A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C11A8D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рталинского городского поселения, обеспечения взаимодействия</w:t>
      </w:r>
      <w:r w:rsidR="00C11A8D" w:rsidRPr="00C1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правоохранительных</w:t>
      </w:r>
      <w:r w:rsidRPr="00C1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органов, подразделений скорой медицинской помощи, аварийно-</w:t>
      </w:r>
      <w:r w:rsidR="00987B0C" w:rsidRPr="00C1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спасательных и аварийных служб </w:t>
      </w:r>
      <w:r w:rsidRPr="00C11A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подразделениями пожарной охраны</w:t>
      </w:r>
      <w:r w:rsidR="00C11A8D" w:rsidRPr="00C11A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336B6" w:rsidRPr="00C11A8D" w:rsidRDefault="00F336B6" w:rsidP="00C11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D175A9" w:rsidRPr="00C11A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="00C11A8D" w:rsidRPr="00C1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A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C598E" w:rsidRPr="003C598E" w:rsidRDefault="003C598E" w:rsidP="003C5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5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прилагаемый Порядок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5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привлечения сил и средств для тушения пожаров и проведения 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C5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рийно-спасательных работ на территории Карталинского городского поселения.</w:t>
      </w:r>
    </w:p>
    <w:p w:rsidR="00133499" w:rsidRDefault="003C598E" w:rsidP="00E138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5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Определить, что прием и регистрацию сообщений о пожарах на территории Карталинского городского поселения осуществляется через пункт пожарной спасательной части 62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государственного казенного учреждения «9 отряд федеральной противопожарной службы по Челябинской области» </w:t>
      </w:r>
      <w:r w:rsidRPr="003C5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телефону «01», «101» или по телефону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Единой диспетчерской службы</w:t>
      </w:r>
      <w:r w:rsidRPr="003C5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«112».</w:t>
      </w:r>
    </w:p>
    <w:p w:rsidR="003C598E" w:rsidRPr="003C598E" w:rsidRDefault="003C598E" w:rsidP="003C5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5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Рекомендовать руководителям предприятий и организаций, расположенных на территории Карталинского городского поселения, независимо от форм собственности и ведомственной принадлежности:</w:t>
      </w:r>
    </w:p>
    <w:p w:rsidR="003C598E" w:rsidRPr="003C598E" w:rsidRDefault="00133499" w:rsidP="003C5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1) </w:t>
      </w:r>
      <w:r w:rsidR="003C598E" w:rsidRPr="003C5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разработать порядок организации тушения пожаров на своих объектах, где отразить действия работников (обслуживающего персонала) по возможному тушению пожара до прибытия пожарной охраны;</w:t>
      </w:r>
    </w:p>
    <w:p w:rsidR="003C598E" w:rsidRPr="003C598E" w:rsidRDefault="00133499" w:rsidP="003C5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="003C598E" w:rsidRPr="003C5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организовать обучение и подготовку работников (обслуживающего персонала) действиям при возникновении пожара.</w:t>
      </w:r>
    </w:p>
    <w:p w:rsidR="003C598E" w:rsidRPr="003C598E" w:rsidRDefault="003C598E" w:rsidP="003C5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5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13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5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3C598E" w:rsidRPr="003C598E" w:rsidRDefault="003C598E" w:rsidP="003C5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5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13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5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Организацию выполнения настоящего постановления возложить на начальника отдела по делам гражданской обороны и чрезвычайных ситуаций </w:t>
      </w:r>
      <w:r w:rsidR="00794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Pr="003C5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Карталинского муниципального </w:t>
      </w:r>
      <w:r w:rsidR="00F97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Попова В.А.</w:t>
      </w:r>
    </w:p>
    <w:p w:rsidR="003C598E" w:rsidRPr="003C598E" w:rsidRDefault="003C598E" w:rsidP="003C5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5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13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5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постановления  оставляю за собой.</w:t>
      </w:r>
    </w:p>
    <w:p w:rsidR="003C598E" w:rsidRPr="003C598E" w:rsidRDefault="003C598E" w:rsidP="003C5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5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="0013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5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820404" w:rsidRDefault="00820404" w:rsidP="00C11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598E" w:rsidRDefault="003C598E" w:rsidP="00C11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3499" w:rsidRPr="00C11A8D" w:rsidRDefault="00133499" w:rsidP="00C11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0404" w:rsidRPr="00C11A8D" w:rsidRDefault="00820404" w:rsidP="00C11A8D">
      <w:pPr>
        <w:tabs>
          <w:tab w:val="left" w:pos="7371"/>
          <w:tab w:val="left" w:pos="7513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8D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820404" w:rsidRPr="00C11A8D" w:rsidRDefault="00820404" w:rsidP="00C11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8D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C11A8D">
        <w:rPr>
          <w:rFonts w:ascii="Times New Roman" w:hAnsi="Times New Roman" w:cs="Times New Roman"/>
          <w:sz w:val="28"/>
          <w:szCs w:val="28"/>
        </w:rPr>
        <w:tab/>
      </w:r>
      <w:r w:rsidRPr="00C11A8D">
        <w:rPr>
          <w:rFonts w:ascii="Times New Roman" w:hAnsi="Times New Roman" w:cs="Times New Roman"/>
          <w:sz w:val="28"/>
          <w:szCs w:val="28"/>
        </w:rPr>
        <w:tab/>
      </w:r>
      <w:r w:rsidRPr="00C11A8D">
        <w:rPr>
          <w:rFonts w:ascii="Times New Roman" w:hAnsi="Times New Roman" w:cs="Times New Roman"/>
          <w:sz w:val="28"/>
          <w:szCs w:val="28"/>
        </w:rPr>
        <w:tab/>
      </w:r>
      <w:r w:rsidRPr="00C11A8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33499">
        <w:rPr>
          <w:rFonts w:ascii="Times New Roman" w:hAnsi="Times New Roman" w:cs="Times New Roman"/>
          <w:sz w:val="28"/>
          <w:szCs w:val="28"/>
        </w:rPr>
        <w:t xml:space="preserve"> </w:t>
      </w:r>
      <w:r w:rsidRPr="00C11A8D">
        <w:rPr>
          <w:rFonts w:ascii="Times New Roman" w:hAnsi="Times New Roman" w:cs="Times New Roman"/>
          <w:sz w:val="28"/>
          <w:szCs w:val="28"/>
        </w:rPr>
        <w:t xml:space="preserve"> С.В. Ломовцев</w:t>
      </w:r>
    </w:p>
    <w:p w:rsidR="00133499" w:rsidRDefault="00133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7A9B" w:rsidRPr="00F97A9B" w:rsidRDefault="00313A82" w:rsidP="00F97A9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F97A9B" w:rsidRPr="00F97A9B" w:rsidRDefault="00313A82" w:rsidP="00F97A9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</w:t>
      </w:r>
      <w:r w:rsidR="00F97A9B" w:rsidRPr="00F97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F97A9B" w:rsidRPr="00F97A9B" w:rsidRDefault="00F97A9B" w:rsidP="00F97A9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7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F97A9B" w:rsidRPr="00F97A9B" w:rsidRDefault="00F97A9B" w:rsidP="00F97A9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7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23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30.08.</w:t>
      </w:r>
      <w:r w:rsidRPr="00F97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2018 года № </w:t>
      </w:r>
      <w:r w:rsidR="00523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879</w:t>
      </w:r>
    </w:p>
    <w:p w:rsidR="00F97A9B" w:rsidRDefault="00F97A9B" w:rsidP="00C11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7A9B" w:rsidRPr="00C11A8D" w:rsidRDefault="00F97A9B" w:rsidP="00C11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3A82" w:rsidRDefault="00313A82" w:rsidP="00313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B0C" w:rsidRPr="00C1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привлечения сил и средств </w:t>
      </w:r>
    </w:p>
    <w:p w:rsidR="00313A82" w:rsidRDefault="00987B0C" w:rsidP="00313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тушения пожаров и проведения </w:t>
      </w:r>
    </w:p>
    <w:p w:rsidR="00313A82" w:rsidRDefault="00987B0C" w:rsidP="00313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</w:t>
      </w:r>
      <w:r w:rsidR="00283002" w:rsidRPr="00C1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13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рийно-</w:t>
      </w:r>
      <w:r w:rsidRPr="00C1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спасательных работ на территории </w:t>
      </w:r>
    </w:p>
    <w:p w:rsidR="00987B0C" w:rsidRPr="00C11A8D" w:rsidRDefault="00A72450" w:rsidP="00313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r w:rsidRPr="00C1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7B0C" w:rsidRPr="00C1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</w:t>
      </w:r>
    </w:p>
    <w:p w:rsidR="00987B0C" w:rsidRDefault="00987B0C" w:rsidP="00C11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A82" w:rsidRPr="00C11A8D" w:rsidRDefault="00313A82" w:rsidP="00C11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0C" w:rsidRPr="00C11A8D" w:rsidRDefault="00987B0C" w:rsidP="00313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06318" w:rsidRPr="00C1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Pr="00C11A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 сил и средств для тушения пожаров и проведения аварийно-спасательных работ на территории Карталинского городского поселения (далее</w:t>
      </w:r>
      <w:r w:rsidR="0031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именуется –</w:t>
      </w:r>
      <w:r w:rsidRPr="00C1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поселение) определяет общую совокупность действий администрации Карталинского муниципального района и органов управления пожарной охраны по привлечению сил и средств пожарной охраны для тушения пожаров.</w:t>
      </w:r>
    </w:p>
    <w:p w:rsidR="00987B0C" w:rsidRPr="00C11A8D" w:rsidRDefault="00987B0C" w:rsidP="00313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тушения пожаров на территории городского поселения привлекаются силы и средства пожарной охраны и иных организаций независимо от форм собственности и ведомственной принадлежности.</w:t>
      </w:r>
    </w:p>
    <w:p w:rsidR="00987B0C" w:rsidRPr="00C11A8D" w:rsidRDefault="00987B0C" w:rsidP="00313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8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Выезд сил и средств пожарной охраны на территории городского поселения осуществ</w:t>
      </w:r>
      <w:r w:rsidR="00463819" w:rsidRPr="00C1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в порядке </w:t>
      </w:r>
      <w:r w:rsidRPr="00C11A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 сил и средств для тушения пожаров и проведения аварийно-спасательных работ.</w:t>
      </w:r>
    </w:p>
    <w:p w:rsidR="00987B0C" w:rsidRPr="00C11A8D" w:rsidRDefault="00987B0C" w:rsidP="00313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8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Непосредственное руководство тушени</w:t>
      </w:r>
      <w:r w:rsidR="002E48A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1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пожара осуществляется руководителем тушения пожара, прибывшим на пожар, старшим оперативным должностным лицом пожарной</w:t>
      </w:r>
      <w:r w:rsidR="00820404" w:rsidRPr="00C1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C11A8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храны.</w:t>
      </w:r>
    </w:p>
    <w:p w:rsidR="00987B0C" w:rsidRPr="00C11A8D" w:rsidRDefault="00463819" w:rsidP="00313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7B0C" w:rsidRPr="00C1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приема сообщений о пожарах и чрезвычайных ситуациях </w:t>
      </w:r>
      <w:r w:rsidR="00820404" w:rsidRPr="00C11A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телефонные номера «01», «101» и</w:t>
      </w:r>
      <w:r w:rsidR="00BC38CB" w:rsidRPr="00C11A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820404" w:rsidRPr="00C1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«112»</w:t>
      </w:r>
      <w:r w:rsidR="00987B0C" w:rsidRPr="00C11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B0C" w:rsidRPr="00C11A8D" w:rsidRDefault="00463819" w:rsidP="00313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87B0C" w:rsidRPr="00C11A8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возникновении необходимости проведения на месте пожара ав</w:t>
      </w:r>
      <w:r w:rsidR="00313A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7B0C" w:rsidRPr="00C11A8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рийно-спасательных работ руководитель тушения пожара привлекает иные организации независимо от форм собственности ведомственной принадлежности, в том числе службы жизнеобеспечения городского поселения.</w:t>
      </w:r>
    </w:p>
    <w:p w:rsidR="00987B0C" w:rsidRPr="00C11A8D" w:rsidRDefault="00463819" w:rsidP="00313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87B0C" w:rsidRPr="00C11A8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Привлеченные для тушени</w:t>
      </w:r>
      <w:r w:rsidR="00283002" w:rsidRPr="00C11A8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87B0C" w:rsidRPr="00C1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пожара силы и средства покидают место пожара только с разрешения руководителя тушения пожара.</w:t>
      </w:r>
    </w:p>
    <w:p w:rsidR="00987B0C" w:rsidRPr="00C11A8D" w:rsidRDefault="00463819" w:rsidP="00313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8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87B0C" w:rsidRPr="00C1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Оперативное взаимодействие при тушении пожаров между пожарной охраной, органами </w:t>
      </w:r>
      <w:r w:rsidR="00283002" w:rsidRPr="00C11A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87B0C" w:rsidRPr="00C11A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лиции, подразделениями скорой медицинской помощи, аварийно-спаса</w:t>
      </w:r>
      <w:r w:rsidR="00820404" w:rsidRPr="00C1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тельными и аварийными службами, </w:t>
      </w:r>
      <w:r w:rsidR="00987B0C" w:rsidRPr="00C11A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заключенными соглашениями.</w:t>
      </w:r>
    </w:p>
    <w:p w:rsidR="00987B0C" w:rsidRPr="00C11A8D" w:rsidRDefault="00987B0C" w:rsidP="00C11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7B0C" w:rsidRPr="00C11A8D" w:rsidSect="00B51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16F" w:rsidRDefault="00D3416F" w:rsidP="00087E66">
      <w:pPr>
        <w:spacing w:after="0" w:line="240" w:lineRule="auto"/>
      </w:pPr>
      <w:r>
        <w:separator/>
      </w:r>
    </w:p>
  </w:endnote>
  <w:endnote w:type="continuationSeparator" w:id="0">
    <w:p w:rsidR="00D3416F" w:rsidRDefault="00D3416F" w:rsidP="0008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16F" w:rsidRDefault="00D3416F" w:rsidP="00087E66">
      <w:pPr>
        <w:spacing w:after="0" w:line="240" w:lineRule="auto"/>
      </w:pPr>
      <w:r>
        <w:separator/>
      </w:r>
    </w:p>
  </w:footnote>
  <w:footnote w:type="continuationSeparator" w:id="0">
    <w:p w:rsidR="00D3416F" w:rsidRDefault="00D3416F" w:rsidP="00087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124E9"/>
    <w:multiLevelType w:val="hybridMultilevel"/>
    <w:tmpl w:val="A4D40A38"/>
    <w:lvl w:ilvl="0" w:tplc="90F803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713768"/>
    <w:multiLevelType w:val="hybridMultilevel"/>
    <w:tmpl w:val="4D703734"/>
    <w:lvl w:ilvl="0" w:tplc="A22A8F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6B6"/>
    <w:rsid w:val="00071ED3"/>
    <w:rsid w:val="00087E66"/>
    <w:rsid w:val="00133499"/>
    <w:rsid w:val="00147FDA"/>
    <w:rsid w:val="00283002"/>
    <w:rsid w:val="002E48AB"/>
    <w:rsid w:val="00313A82"/>
    <w:rsid w:val="003C598E"/>
    <w:rsid w:val="00463819"/>
    <w:rsid w:val="0052323D"/>
    <w:rsid w:val="00576EE8"/>
    <w:rsid w:val="00605C13"/>
    <w:rsid w:val="00606318"/>
    <w:rsid w:val="00695AE4"/>
    <w:rsid w:val="00794870"/>
    <w:rsid w:val="007C4A44"/>
    <w:rsid w:val="00820404"/>
    <w:rsid w:val="00987B0C"/>
    <w:rsid w:val="00A72450"/>
    <w:rsid w:val="00AD0F32"/>
    <w:rsid w:val="00B37A37"/>
    <w:rsid w:val="00B51541"/>
    <w:rsid w:val="00B77AA3"/>
    <w:rsid w:val="00BC38CB"/>
    <w:rsid w:val="00C11A8D"/>
    <w:rsid w:val="00C56164"/>
    <w:rsid w:val="00D01330"/>
    <w:rsid w:val="00D175A9"/>
    <w:rsid w:val="00D3416F"/>
    <w:rsid w:val="00D67B0F"/>
    <w:rsid w:val="00DC38D4"/>
    <w:rsid w:val="00DD7E49"/>
    <w:rsid w:val="00DF0277"/>
    <w:rsid w:val="00DF293C"/>
    <w:rsid w:val="00E11F95"/>
    <w:rsid w:val="00E13879"/>
    <w:rsid w:val="00E32A3E"/>
    <w:rsid w:val="00E87580"/>
    <w:rsid w:val="00EA461F"/>
    <w:rsid w:val="00EB1525"/>
    <w:rsid w:val="00F336B6"/>
    <w:rsid w:val="00F35A64"/>
    <w:rsid w:val="00F9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F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11F9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7E66"/>
  </w:style>
  <w:style w:type="paragraph" w:styleId="a6">
    <w:name w:val="footer"/>
    <w:basedOn w:val="a"/>
    <w:link w:val="a7"/>
    <w:uiPriority w:val="99"/>
    <w:semiHidden/>
    <w:unhideWhenUsed/>
    <w:rsid w:val="0008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7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FA79-758B-47EC-934B-45F0983F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18</cp:revision>
  <cp:lastPrinted>2018-08-29T11:40:00Z</cp:lastPrinted>
  <dcterms:created xsi:type="dcterms:W3CDTF">2018-08-29T05:45:00Z</dcterms:created>
  <dcterms:modified xsi:type="dcterms:W3CDTF">2018-08-30T10:47:00Z</dcterms:modified>
</cp:coreProperties>
</file>