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EA08F9" w:rsidRDefault="00F1703D" w:rsidP="007D790A">
      <w:pPr>
        <w:jc w:val="right"/>
        <w:rPr>
          <w:rFonts w:cs="Times New Roman"/>
          <w:sz w:val="28"/>
        </w:rPr>
      </w:pPr>
      <w:r w:rsidRPr="00EA08F9">
        <w:rPr>
          <w:rFonts w:cs="Times New Roman"/>
          <w:sz w:val="28"/>
        </w:rPr>
        <w:t xml:space="preserve">Руководителям </w:t>
      </w:r>
      <w:r w:rsidR="007D790A" w:rsidRPr="00EA08F9">
        <w:rPr>
          <w:rFonts w:cs="Times New Roman"/>
          <w:sz w:val="28"/>
        </w:rPr>
        <w:t>всех форм собственности</w:t>
      </w:r>
    </w:p>
    <w:p w:rsidR="008E10CC" w:rsidRPr="00EA08F9" w:rsidRDefault="007D790A" w:rsidP="007D790A">
      <w:pPr>
        <w:jc w:val="center"/>
        <w:rPr>
          <w:rFonts w:cs="Times New Roman"/>
          <w:sz w:val="28"/>
        </w:rPr>
      </w:pPr>
      <w:r w:rsidRPr="00EA08F9">
        <w:rPr>
          <w:rFonts w:cs="Times New Roman"/>
          <w:sz w:val="28"/>
        </w:rPr>
        <w:t xml:space="preserve">                                                             </w:t>
      </w:r>
      <w:r w:rsidR="008E10CC" w:rsidRPr="00EA08F9">
        <w:rPr>
          <w:rFonts w:cs="Times New Roman"/>
          <w:sz w:val="28"/>
        </w:rPr>
        <w:t xml:space="preserve"> Карталинского  муниципального района</w:t>
      </w:r>
    </w:p>
    <w:p w:rsidR="00F1703D" w:rsidRPr="00EA08F9" w:rsidRDefault="00F1703D" w:rsidP="00F1703D">
      <w:pPr>
        <w:jc w:val="both"/>
        <w:rPr>
          <w:rFonts w:cs="Times New Roman"/>
          <w:sz w:val="28"/>
        </w:rPr>
      </w:pPr>
    </w:p>
    <w:p w:rsidR="00CD3594" w:rsidRPr="00330FDA" w:rsidRDefault="00F1703D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color w:val="333333"/>
          <w:sz w:val="28"/>
          <w:szCs w:val="28"/>
        </w:rPr>
      </w:pPr>
      <w:r w:rsidRPr="00EA08F9">
        <w:rPr>
          <w:sz w:val="28"/>
          <w:szCs w:val="28"/>
        </w:rPr>
        <w:t xml:space="preserve">      </w:t>
      </w:r>
      <w:r w:rsidRPr="00330FDA">
        <w:rPr>
          <w:sz w:val="28"/>
          <w:szCs w:val="28"/>
        </w:rPr>
        <w:t xml:space="preserve">Администрация </w:t>
      </w:r>
      <w:proofErr w:type="spellStart"/>
      <w:r w:rsidRPr="00330FDA">
        <w:rPr>
          <w:sz w:val="28"/>
          <w:szCs w:val="28"/>
        </w:rPr>
        <w:t>Карталинского</w:t>
      </w:r>
      <w:proofErr w:type="spellEnd"/>
      <w:r w:rsidRPr="00330FDA">
        <w:rPr>
          <w:sz w:val="28"/>
          <w:szCs w:val="28"/>
        </w:rPr>
        <w:t xml:space="preserve"> муниципального района рекомендует руководителям всех форм собственности  з</w:t>
      </w:r>
      <w:r w:rsidRPr="00330FDA">
        <w:rPr>
          <w:color w:val="333333"/>
          <w:sz w:val="28"/>
          <w:szCs w:val="28"/>
        </w:rPr>
        <w:t xml:space="preserve">арегистрироваться на </w:t>
      </w:r>
      <w:proofErr w:type="gramStart"/>
      <w:r w:rsidR="00330FDA" w:rsidRPr="00330FDA">
        <w:rPr>
          <w:color w:val="333333"/>
          <w:sz w:val="28"/>
          <w:szCs w:val="28"/>
        </w:rPr>
        <w:t>бесплатный</w:t>
      </w:r>
      <w:proofErr w:type="gramEnd"/>
      <w:r w:rsidR="00330FDA" w:rsidRPr="00330FDA">
        <w:rPr>
          <w:color w:val="333333"/>
          <w:sz w:val="28"/>
          <w:szCs w:val="28"/>
        </w:rPr>
        <w:t xml:space="preserve"> </w:t>
      </w:r>
      <w:proofErr w:type="spellStart"/>
      <w:r w:rsidRPr="00330FDA">
        <w:rPr>
          <w:color w:val="333333"/>
          <w:sz w:val="28"/>
          <w:szCs w:val="28"/>
        </w:rPr>
        <w:t>вебинар</w:t>
      </w:r>
      <w:proofErr w:type="spellEnd"/>
      <w:r w:rsidR="00330FDA" w:rsidRPr="00330FDA">
        <w:rPr>
          <w:color w:val="333333"/>
          <w:sz w:val="28"/>
          <w:szCs w:val="28"/>
        </w:rPr>
        <w:t xml:space="preserve"> «Обеспечение экологической безопасности руководителями и специалистами», который состоится 24 февраля в 10:00</w:t>
      </w:r>
    </w:p>
    <w:p w:rsidR="00711AF1" w:rsidRPr="00015BC1" w:rsidRDefault="00330FDA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015BC1">
        <w:rPr>
          <w:rStyle w:val="a3"/>
          <w:b w:val="0"/>
          <w:color w:val="000000"/>
          <w:sz w:val="28"/>
          <w:szCs w:val="28"/>
        </w:rPr>
        <w:t>Системный подход к управлению природоохранными процессами – важный инструмент в реализации стратегии развития компании</w:t>
      </w:r>
    </w:p>
    <w:p w:rsidR="00330FDA" w:rsidRPr="00330FDA" w:rsidRDefault="00DF05FB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рассмотрим</w:t>
      </w:r>
      <w:r w:rsidR="00330FDA" w:rsidRPr="00330FDA">
        <w:rPr>
          <w:color w:val="000000"/>
          <w:sz w:val="28"/>
          <w:szCs w:val="28"/>
        </w:rPr>
        <w:t xml:space="preserve"> актуальные темы: существующие тенденции в сфере обеспечения экологической безопасности, основные требования природоохранного законодательства и способы систематизации природоохранных процессов.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30FDA" w:rsidRPr="00330FDA" w:rsidTr="00330FD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30FDA" w:rsidRPr="00330FDA">
              <w:trPr>
                <w:jc w:val="center"/>
              </w:trPr>
              <w:tc>
                <w:tcPr>
                  <w:tcW w:w="0" w:type="auto"/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65"/>
                              </w:tblGrid>
                              <w:tr w:rsidR="00330FDA" w:rsidRPr="00330FDA" w:rsidTr="00EF5D7C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65"/>
                                    </w:tblGrid>
                                    <w:tr w:rsidR="00330FDA" w:rsidRPr="00330FDA" w:rsidTr="00EF5D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45" w:type="dxa"/>
                                            <w:bottom w:w="122" w:type="dxa"/>
                                            <w:right w:w="245" w:type="dxa"/>
                                          </w:tcMar>
                                          <w:hideMark/>
                                        </w:tcPr>
                                        <w:p w:rsidR="00330FDA" w:rsidRPr="00015BC1" w:rsidRDefault="00330FDA" w:rsidP="00EF5D7C">
                                          <w:pPr>
                                            <w:pStyle w:val="msonormalmrcssattr"/>
                                            <w:spacing w:before="136" w:beforeAutospacing="0" w:after="136" w:afterAutospacing="0" w:line="367" w:lineRule="atLeast"/>
                                            <w:rPr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15BC1">
                                            <w:rPr>
                                              <w:rStyle w:val="a3"/>
                                              <w:b w:val="0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ПРОГРАММА</w:t>
                                          </w:r>
                                        </w:p>
                                        <w:p w:rsidR="00330FDA" w:rsidRPr="00330FDA" w:rsidRDefault="00330FDA" w:rsidP="00EF5D7C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line="367" w:lineRule="atLeast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</w:pPr>
                                          <w:r w:rsidRPr="00330FDA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  <w:t>Существующие практики, тенденции и концепции обеспечения экологической безопасности</w:t>
                                          </w:r>
                                        </w:p>
                                        <w:p w:rsidR="00330FDA" w:rsidRPr="00330FDA" w:rsidRDefault="00330FDA" w:rsidP="00EF5D7C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line="367" w:lineRule="atLeast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</w:pPr>
                                          <w:r w:rsidRPr="00330FDA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  <w:t>Характеристика системы управления экологической безопасностью</w:t>
                                          </w:r>
                                        </w:p>
                                        <w:p w:rsidR="00330FDA" w:rsidRPr="00330FDA" w:rsidRDefault="00330FDA" w:rsidP="00EF5D7C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line="367" w:lineRule="atLeast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</w:pPr>
                                          <w:r w:rsidRPr="00330FDA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  <w:t>Основные законодательные требования в сфере охраны окружающей среды</w:t>
                                          </w:r>
                                        </w:p>
                                        <w:p w:rsidR="00330FDA" w:rsidRDefault="00330FDA" w:rsidP="00EF5D7C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line="367" w:lineRule="atLeast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</w:pPr>
                                          <w:r w:rsidRPr="00330FDA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  <w:t>Рекомендации по развитию системы экологической безопасности на предприятии и в офисе.</w:t>
                                          </w:r>
                                        </w:p>
                                        <w:p w:rsidR="00DF05FB" w:rsidRPr="00330FDA" w:rsidRDefault="00DF05FB" w:rsidP="00DF05FB">
                                          <w:pPr>
                                            <w:spacing w:line="367" w:lineRule="atLeast"/>
                                            <w:ind w:left="360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0FDA" w:rsidRPr="00330FDA" w:rsidRDefault="00330FDA" w:rsidP="00EF5D7C">
                                    <w:pPr>
                                      <w:rPr>
                                        <w:rFonts w:cs="Times New Roman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05FB" w:rsidRPr="00015BC1" w:rsidRDefault="00DF05FB" w:rsidP="00DF05FB">
                              <w:pPr>
                                <w:spacing w:line="367" w:lineRule="atLeast"/>
                                <w:rPr>
                                  <w:rFonts w:cs="Times New Roman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015BC1">
                                <w:rPr>
                                  <w:rStyle w:val="a3"/>
                                  <w:rFonts w:cs="Times New Roman"/>
                                  <w:b w:val="0"/>
                                  <w:color w:val="000000"/>
                                  <w:sz w:val="28"/>
                                </w:rPr>
                                <w:t>ЧТО ПОЛУЧИТ УЧАСТНИК?</w:t>
                              </w:r>
                            </w:p>
                            <w:p w:rsidR="00DF05FB" w:rsidRPr="00330FDA" w:rsidRDefault="00DF05FB" w:rsidP="00DF05F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7" w:lineRule="atLeast"/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</w:pPr>
                              <w:r w:rsidRPr="00330FDA"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  <w:t>Презентация эксперта</w:t>
                              </w:r>
                            </w:p>
                            <w:p w:rsidR="00DF05FB" w:rsidRPr="00330FDA" w:rsidRDefault="00DF05FB" w:rsidP="00DF05F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7" w:lineRule="atLeast"/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</w:pPr>
                              <w:r w:rsidRPr="00330FDA"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  <w:t xml:space="preserve">Запись </w:t>
                              </w:r>
                              <w:proofErr w:type="spellStart"/>
                              <w:r w:rsidRPr="00330FDA"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  <w:t>вебинара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65"/>
                              </w:tblGrid>
                              <w:tr w:rsidR="00330FDA" w:rsidRPr="00330FDA" w:rsidTr="00EF5D7C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F05FB" w:rsidRPr="00330FDA" w:rsidRDefault="00DF05FB" w:rsidP="00DF05FB">
                                    <w:pPr>
                                      <w:pStyle w:val="msonormalmailrucssattributepostfix"/>
                                      <w:shd w:val="clear" w:color="auto" w:fill="FFFFFF"/>
                                      <w:spacing w:before="0" w:beforeAutospacing="0" w:after="240" w:afterAutospacing="0" w:line="326" w:lineRule="atLeast"/>
                                      <w:jc w:val="both"/>
                                      <w:rPr>
                                        <w:bCs/>
                                        <w:color w:val="333333"/>
                                        <w:sz w:val="28"/>
                                        <w:szCs w:val="28"/>
                                      </w:rPr>
                                    </w:pPr>
                                    <w:r w:rsidRPr="00330FDA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Памятка «Основные природоохранные аспекты», в которой содержится необходимая информация для управления экологической безопасность</w:t>
                                    </w:r>
                                    <w:proofErr w:type="gramStart"/>
                                    <w:r w:rsidRPr="00330FDA">
                                      <w:rPr>
                                        <w:bCs/>
                                        <w:color w:val="33333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color w:val="333333"/>
                                        <w:sz w:val="28"/>
                                        <w:szCs w:val="28"/>
                                      </w:rPr>
                                      <w:t xml:space="preserve">                   </w:t>
                                    </w:r>
                                    <w:r w:rsidRPr="00330FDA">
                                      <w:rPr>
                                        <w:bCs/>
                                        <w:color w:val="333333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proofErr w:type="gramEnd"/>
                                    <w:r w:rsidRPr="00330FDA">
                                      <w:rPr>
                                        <w:bCs/>
                                        <w:color w:val="333333"/>
                                        <w:sz w:val="28"/>
                                        <w:szCs w:val="28"/>
                                      </w:rPr>
                                      <w:t>ся необходимая информация  по телефону:8(495)970-19-22.</w:t>
                                    </w:r>
                                  </w:p>
                                  <w:p w:rsidR="00330FDA" w:rsidRPr="00330FDA" w:rsidRDefault="00330FDA" w:rsidP="00EF5D7C">
                                    <w:pPr>
                                      <w:rPr>
                                        <w:rFonts w:cs="Times New Roman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0FDA" w:rsidRPr="00330FDA" w:rsidRDefault="00330FDA">
                              <w:pPr>
                                <w:pStyle w:val="msonormalmrcssattr"/>
                                <w:spacing w:before="136" w:beforeAutospacing="0" w:after="136" w:afterAutospacing="0" w:line="367" w:lineRule="atLeas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11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2" w:type="dxa"/>
                                <w:bottom w:w="0" w:type="dxa"/>
                                <w:right w:w="122" w:type="dxa"/>
                              </w:tcMar>
                              <w:hideMark/>
                            </w:tcPr>
                            <w:p w:rsidR="00330FDA" w:rsidRPr="00330FDA" w:rsidRDefault="00330FDA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11"/>
                        </w:tblGrid>
                        <w:tr w:rsidR="00330FDA" w:rsidRPr="00330FDA" w:rsidTr="00330FDA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2" w:type="dxa"/>
                                <w:left w:w="0" w:type="dxa"/>
                                <w:bottom w:w="0" w:type="dxa"/>
                                <w:right w:w="272" w:type="dxa"/>
                              </w:tcMar>
                              <w:vAlign w:val="center"/>
                              <w:hideMark/>
                            </w:tcPr>
                            <w:p w:rsidR="00330FDA" w:rsidRPr="00330FDA" w:rsidRDefault="00330FDA" w:rsidP="00EF5D7C">
                              <w:pPr>
                                <w:pStyle w:val="msonormalmrcssattr"/>
                                <w:shd w:val="clear" w:color="auto" w:fill="FFFFFF"/>
                                <w:spacing w:before="0" w:beforeAutospacing="0" w:after="0" w:afterAutospacing="0" w:line="326" w:lineRule="atLeast"/>
                                <w:rPr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30FDA" w:rsidRPr="00330FDA" w:rsidTr="00EF5D7C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2" w:type="dxa"/>
                                <w:left w:w="136" w:type="dxa"/>
                                <w:bottom w:w="136" w:type="dxa"/>
                                <w:right w:w="136" w:type="dxa"/>
                              </w:tcMar>
                              <w:vAlign w:val="center"/>
                              <w:hideMark/>
                            </w:tcPr>
                            <w:p w:rsidR="00330FDA" w:rsidRPr="00330FDA" w:rsidRDefault="00330FDA" w:rsidP="00EF5D7C">
                              <w:pPr>
                                <w:jc w:val="center"/>
                                <w:rPr>
                                  <w:rFonts w:cs="Times New Roman"/>
                                  <w:color w:val="333333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 w:rsidP="00330FDA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</w:pPr>
                        <w:r w:rsidRPr="00330FDA"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  <w:p w:rsidR="00330FDA" w:rsidRPr="00330FDA" w:rsidRDefault="00330FDA" w:rsidP="00330FDA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</w:pPr>
                        <w:r w:rsidRPr="00330FDA"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  <w:t>в области охраны труда                         Анохина У.В.</w:t>
                        </w:r>
                      </w:p>
                      <w:p w:rsidR="00330FDA" w:rsidRPr="00330FDA" w:rsidRDefault="00330FDA" w:rsidP="00330FDA">
                        <w:pPr>
                          <w:pStyle w:val="msonormalmailrucssattributepostfix"/>
                          <w:shd w:val="clear" w:color="auto" w:fill="FFFFFF"/>
                          <w:spacing w:before="0" w:beforeAutospacing="0" w:after="240" w:afterAutospacing="0" w:line="326" w:lineRule="atLeast"/>
                          <w:rPr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330FDA" w:rsidRPr="00330FDA" w:rsidRDefault="00330FDA" w:rsidP="00330FDA">
                        <w:pPr>
                          <w:pStyle w:val="msonormalmailrucssattributepostfix"/>
                          <w:shd w:val="clear" w:color="auto" w:fill="FFFFFF"/>
                          <w:spacing w:before="0" w:beforeAutospacing="0" w:after="240" w:afterAutospacing="0" w:line="326" w:lineRule="atLeast"/>
                          <w:jc w:val="both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0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330FDA" w:rsidRPr="00330FDA" w:rsidRDefault="00330FDA" w:rsidP="00330FDA">
                              <w:pPr>
                                <w:pStyle w:val="msonormalmrcssattr"/>
                                <w:spacing w:before="136" w:beforeAutospacing="0" w:after="136" w:afterAutospacing="0" w:line="367" w:lineRule="atLeas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245" w:type="dxa"/>
                          <w:left w:w="245" w:type="dxa"/>
                          <w:bottom w:w="245" w:type="dxa"/>
                          <w:right w:w="245" w:type="dxa"/>
                        </w:tcMar>
                        <w:vAlign w:val="center"/>
                        <w:hideMark/>
                      </w:tcPr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330FDA" w:rsidRPr="00330FDA" w:rsidRDefault="00330FDA">
                              <w:pPr>
                                <w:spacing w:line="367" w:lineRule="atLeast"/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0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330FDA" w:rsidRPr="00330FDA" w:rsidRDefault="00330FDA">
                        <w:pPr>
                          <w:jc w:val="center"/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330FDA" w:rsidRPr="00330FDA" w:rsidRDefault="00330FDA">
                              <w:pPr>
                                <w:spacing w:line="367" w:lineRule="atLeast"/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sz w:val="28"/>
                    </w:rPr>
                  </w:pPr>
                </w:p>
              </w:tc>
            </w:tr>
          </w:tbl>
          <w:p w:rsidR="00330FDA" w:rsidRPr="00330FDA" w:rsidRDefault="00330FDA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330FDA" w:rsidTr="00330FD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8"/>
              <w:gridCol w:w="3118"/>
              <w:gridCol w:w="3119"/>
            </w:tblGrid>
            <w:tr w:rsidR="00330FDA">
              <w:trPr>
                <w:jc w:val="center"/>
              </w:trPr>
              <w:tc>
                <w:tcPr>
                  <w:tcW w:w="1650" w:type="pct"/>
                  <w:shd w:val="clear" w:color="auto" w:fill="FFFFFF"/>
                  <w:tcMar>
                    <w:top w:w="122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p w:rsidR="00330FDA" w:rsidRDefault="00330F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tcMar>
                    <w:top w:w="122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p w:rsidR="00330FDA" w:rsidRDefault="00330F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tcMar>
                    <w:top w:w="122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p w:rsidR="00330FDA" w:rsidRDefault="00330FDA">
                  <w:pPr>
                    <w:rPr>
                      <w:szCs w:val="24"/>
                    </w:rPr>
                  </w:pPr>
                </w:p>
              </w:tc>
            </w:tr>
          </w:tbl>
          <w:p w:rsidR="00330FDA" w:rsidRDefault="00330FDA">
            <w:pPr>
              <w:jc w:val="center"/>
              <w:rPr>
                <w:szCs w:val="24"/>
              </w:rPr>
            </w:pPr>
          </w:p>
        </w:tc>
      </w:tr>
    </w:tbl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/>
          <w:color w:val="333333"/>
          <w:sz w:val="28"/>
          <w:szCs w:val="28"/>
        </w:rPr>
      </w:pPr>
    </w:p>
    <w:p w:rsidR="009626ED" w:rsidRPr="00EA08F9" w:rsidRDefault="009626ED" w:rsidP="009626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626ED" w:rsidRPr="00EA08F9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F1703D" w:rsidRPr="00F1703D" w:rsidRDefault="00F1703D">
      <w:pPr>
        <w:rPr>
          <w:sz w:val="28"/>
        </w:rPr>
      </w:pPr>
    </w:p>
    <w:p w:rsidR="00F1703D" w:rsidRPr="00F1703D" w:rsidRDefault="00F1703D">
      <w:pPr>
        <w:rPr>
          <w:sz w:val="28"/>
        </w:rPr>
      </w:pPr>
    </w:p>
    <w:sectPr w:rsidR="00F1703D" w:rsidRPr="00F1703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5E"/>
    <w:multiLevelType w:val="multilevel"/>
    <w:tmpl w:val="E95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1769"/>
    <w:multiLevelType w:val="multilevel"/>
    <w:tmpl w:val="953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152D2"/>
    <w:multiLevelType w:val="multilevel"/>
    <w:tmpl w:val="0C0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308"/>
    <w:multiLevelType w:val="multilevel"/>
    <w:tmpl w:val="152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86EC3"/>
    <w:multiLevelType w:val="multilevel"/>
    <w:tmpl w:val="E9B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5BC1"/>
    <w:rsid w:val="000418C0"/>
    <w:rsid w:val="00134697"/>
    <w:rsid w:val="00156083"/>
    <w:rsid w:val="002B4DD9"/>
    <w:rsid w:val="00330FDA"/>
    <w:rsid w:val="003D2706"/>
    <w:rsid w:val="00580206"/>
    <w:rsid w:val="00711AF1"/>
    <w:rsid w:val="007D790A"/>
    <w:rsid w:val="007F6330"/>
    <w:rsid w:val="008A5877"/>
    <w:rsid w:val="008E10CC"/>
    <w:rsid w:val="008F51E8"/>
    <w:rsid w:val="009626ED"/>
    <w:rsid w:val="0097659A"/>
    <w:rsid w:val="009E6FDC"/>
    <w:rsid w:val="00A13929"/>
    <w:rsid w:val="00A50736"/>
    <w:rsid w:val="00B47C69"/>
    <w:rsid w:val="00B64DF5"/>
    <w:rsid w:val="00CD3594"/>
    <w:rsid w:val="00D74A5A"/>
    <w:rsid w:val="00D8136A"/>
    <w:rsid w:val="00DF05FB"/>
    <w:rsid w:val="00EA08F9"/>
    <w:rsid w:val="00ED676B"/>
    <w:rsid w:val="00EF5D1B"/>
    <w:rsid w:val="00F1703D"/>
    <w:rsid w:val="00F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CD35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F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customStyle="1" w:styleId="msonormalmrcssattr">
    <w:name w:val="msonormal_mr_css_attr"/>
    <w:basedOn w:val="a"/>
    <w:rsid w:val="009626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6ED"/>
    <w:rPr>
      <w:color w:val="0000FF"/>
      <w:u w:val="single"/>
    </w:rPr>
  </w:style>
  <w:style w:type="character" w:customStyle="1" w:styleId="es-button-bordermrcssattr">
    <w:name w:val="es-button-border_mr_css_attr"/>
    <w:basedOn w:val="a0"/>
    <w:rsid w:val="009626ED"/>
  </w:style>
  <w:style w:type="paragraph" w:styleId="a5">
    <w:name w:val="Balloon Text"/>
    <w:basedOn w:val="a"/>
    <w:link w:val="a6"/>
    <w:uiPriority w:val="99"/>
    <w:semiHidden/>
    <w:unhideWhenUsed/>
    <w:rsid w:val="00962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5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0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18</cp:revision>
  <dcterms:created xsi:type="dcterms:W3CDTF">2020-03-11T05:14:00Z</dcterms:created>
  <dcterms:modified xsi:type="dcterms:W3CDTF">2021-02-19T03:52:00Z</dcterms:modified>
</cp:coreProperties>
</file>