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18" w:rsidRPr="0001731C" w:rsidRDefault="00C65018" w:rsidP="00C650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31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65018" w:rsidRPr="0001731C" w:rsidRDefault="00C65018" w:rsidP="00C6501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731C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C65018" w:rsidRPr="0001731C" w:rsidRDefault="00C65018" w:rsidP="00C6501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901" w:rsidRPr="00C65018" w:rsidRDefault="00C65018" w:rsidP="00C6501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15.09.2021 года № 899</w:t>
      </w:r>
    </w:p>
    <w:p w:rsidR="00E75901" w:rsidRDefault="00E75901" w:rsidP="00E75901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75901" w:rsidRPr="00E75901" w:rsidTr="003C50CD">
        <w:tc>
          <w:tcPr>
            <w:tcW w:w="4361" w:type="dxa"/>
          </w:tcPr>
          <w:p w:rsidR="00E75901" w:rsidRPr="00E75901" w:rsidRDefault="00E75901" w:rsidP="00E7590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E7590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О внесении изменений                         в постановление администрации Карталинского муниципального района от 31.08.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75901">
                <w:rPr>
                  <w:rFonts w:ascii="Times New Roman" w:eastAsia="Arial" w:hAnsi="Times New Roman" w:cs="Times New Roman"/>
                  <w:bCs/>
                  <w:sz w:val="28"/>
                  <w:szCs w:val="28"/>
                  <w:lang w:eastAsia="ar-SA"/>
                </w:rPr>
                <w:t>2018 года</w:t>
              </w:r>
            </w:smartTag>
            <w:r w:rsidRPr="00E7590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№ 894</w:t>
            </w:r>
          </w:p>
        </w:tc>
      </w:tr>
    </w:tbl>
    <w:p w:rsidR="00E75901" w:rsidRPr="00E75901" w:rsidRDefault="00E75901" w:rsidP="00E7590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224" w:rsidRDefault="00817224" w:rsidP="00E75901">
      <w:pPr>
        <w:pStyle w:val="ConsPlusNormal"/>
        <w:widowControl/>
        <w:jc w:val="center"/>
        <w:rPr>
          <w:sz w:val="28"/>
          <w:szCs w:val="28"/>
        </w:rPr>
      </w:pPr>
    </w:p>
    <w:p w:rsidR="00817224" w:rsidRDefault="00817224" w:rsidP="00E7590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 10. 2003 года № 131-ФЗ «Об общих принципах организации местного самоуправления в Российской Федерации, во исполнение поручения Губернатора Челябинской области, данного на Областном совещании при Губернаторе Челябинской области </w:t>
      </w:r>
      <w:r w:rsidR="00E75901">
        <w:rPr>
          <w:sz w:val="28"/>
          <w:szCs w:val="28"/>
        </w:rPr>
        <w:t xml:space="preserve">           22.06.</w:t>
      </w:r>
      <w:r>
        <w:rPr>
          <w:sz w:val="28"/>
          <w:szCs w:val="28"/>
        </w:rPr>
        <w:t>2021 года,</w:t>
      </w:r>
    </w:p>
    <w:p w:rsidR="00E75901" w:rsidRDefault="00817224" w:rsidP="00E75901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="00E75901">
        <w:rPr>
          <w:sz w:val="28"/>
          <w:szCs w:val="28"/>
        </w:rPr>
        <w:t xml:space="preserve"> ПОСТАНОВЛЯЕТ:</w:t>
      </w:r>
    </w:p>
    <w:p w:rsidR="00E75901" w:rsidRDefault="00817224" w:rsidP="00E7590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75901">
        <w:rPr>
          <w:sz w:val="28"/>
          <w:szCs w:val="28"/>
        </w:rPr>
        <w:t>1. Внести в постановление администрации Карталинско</w:t>
      </w:r>
      <w:r w:rsidR="00E75901">
        <w:rPr>
          <w:sz w:val="28"/>
          <w:szCs w:val="28"/>
        </w:rPr>
        <w:t>го муниципального района от 31.08.</w:t>
      </w:r>
      <w:r w:rsidRPr="00E75901">
        <w:rPr>
          <w:sz w:val="28"/>
          <w:szCs w:val="28"/>
        </w:rPr>
        <w:t>2018 года № 894 «Об установлении стоимости питания обучающихся в муниципальных общеобразовательных организациях Карталинского муниципального района» (с изменениями</w:t>
      </w:r>
      <w:r w:rsidR="00E75901">
        <w:rPr>
          <w:sz w:val="28"/>
          <w:szCs w:val="28"/>
        </w:rPr>
        <w:t xml:space="preserve">              от 14.04.</w:t>
      </w:r>
      <w:r w:rsidRPr="00E75901">
        <w:rPr>
          <w:sz w:val="28"/>
          <w:szCs w:val="28"/>
        </w:rPr>
        <w:t>2020</w:t>
      </w:r>
      <w:r w:rsidR="003E0C6E">
        <w:rPr>
          <w:sz w:val="28"/>
          <w:szCs w:val="28"/>
        </w:rPr>
        <w:t xml:space="preserve"> </w:t>
      </w:r>
      <w:r w:rsidRPr="00E75901">
        <w:rPr>
          <w:sz w:val="28"/>
          <w:szCs w:val="28"/>
        </w:rPr>
        <w:t xml:space="preserve"> года </w:t>
      </w:r>
      <w:r w:rsidR="00E75901">
        <w:rPr>
          <w:sz w:val="28"/>
          <w:szCs w:val="28"/>
        </w:rPr>
        <w:t xml:space="preserve"> </w:t>
      </w:r>
      <w:r w:rsidRPr="00E75901">
        <w:rPr>
          <w:sz w:val="28"/>
          <w:szCs w:val="28"/>
        </w:rPr>
        <w:t>№ 298, от 01.</w:t>
      </w:r>
      <w:r w:rsidR="00E75901">
        <w:rPr>
          <w:sz w:val="28"/>
          <w:szCs w:val="28"/>
        </w:rPr>
        <w:t>03.</w:t>
      </w:r>
      <w:r w:rsidRPr="00E75901">
        <w:rPr>
          <w:sz w:val="28"/>
          <w:szCs w:val="28"/>
        </w:rPr>
        <w:t xml:space="preserve">2021 года </w:t>
      </w:r>
      <w:r w:rsidR="00E75901">
        <w:rPr>
          <w:sz w:val="28"/>
          <w:szCs w:val="28"/>
        </w:rPr>
        <w:t xml:space="preserve"> </w:t>
      </w:r>
      <w:r w:rsidRPr="00E75901">
        <w:rPr>
          <w:sz w:val="28"/>
          <w:szCs w:val="28"/>
        </w:rPr>
        <w:t>№ 230) следующие изменения:</w:t>
      </w:r>
    </w:p>
    <w:p w:rsidR="00E75901" w:rsidRDefault="00E75901" w:rsidP="00E7590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3E0C6E">
        <w:rPr>
          <w:sz w:val="28"/>
          <w:szCs w:val="28"/>
        </w:rPr>
        <w:t>ополнить пункт 1 подпунктом 4.1</w:t>
      </w:r>
      <w:r w:rsidR="00817224" w:rsidRPr="00E75901">
        <w:rPr>
          <w:sz w:val="28"/>
          <w:szCs w:val="28"/>
        </w:rPr>
        <w:t xml:space="preserve"> следующего содержания:</w:t>
      </w:r>
    </w:p>
    <w:p w:rsidR="00E75901" w:rsidRDefault="00817224" w:rsidP="00E7590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75901">
        <w:rPr>
          <w:sz w:val="28"/>
          <w:szCs w:val="28"/>
        </w:rPr>
        <w:t>«4.1) стоимость второго приема пищи для обучающихся</w:t>
      </w:r>
      <w:r w:rsidR="00E75901">
        <w:rPr>
          <w:sz w:val="28"/>
          <w:szCs w:val="28"/>
        </w:rPr>
        <w:t xml:space="preserve">                                       </w:t>
      </w:r>
      <w:r w:rsidRPr="00E75901">
        <w:rPr>
          <w:sz w:val="28"/>
          <w:szCs w:val="28"/>
        </w:rPr>
        <w:t xml:space="preserve"> с 1 по 11 классы в муниципальных общеобразовательных организациях Картали</w:t>
      </w:r>
      <w:r w:rsidR="00E75901">
        <w:rPr>
          <w:sz w:val="28"/>
          <w:szCs w:val="28"/>
        </w:rPr>
        <w:t>н</w:t>
      </w:r>
      <w:r w:rsidRPr="00E75901">
        <w:rPr>
          <w:sz w:val="28"/>
          <w:szCs w:val="28"/>
        </w:rPr>
        <w:t>ского муниципального района, входящих в категорию:</w:t>
      </w:r>
    </w:p>
    <w:p w:rsidR="00817224" w:rsidRPr="00E75901" w:rsidRDefault="00817224" w:rsidP="00E7590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75901">
        <w:rPr>
          <w:sz w:val="28"/>
          <w:szCs w:val="28"/>
        </w:rPr>
        <w:t xml:space="preserve">дети, охваченные подвозом и  находящиеся в школе более 6 часов с учетом времени нахождения в пути следования автобуса – в размере </w:t>
      </w:r>
      <w:r w:rsidR="00E75901">
        <w:rPr>
          <w:sz w:val="28"/>
          <w:szCs w:val="28"/>
        </w:rPr>
        <w:t xml:space="preserve">                        </w:t>
      </w:r>
      <w:r w:rsidRPr="00E75901">
        <w:rPr>
          <w:sz w:val="28"/>
          <w:szCs w:val="28"/>
        </w:rPr>
        <w:t>10 рублей на одного обучающегося в день за счет средств местного бюджета.».</w:t>
      </w:r>
    </w:p>
    <w:p w:rsidR="00817224" w:rsidRPr="00E75901" w:rsidRDefault="00817224" w:rsidP="00E7590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75901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17224" w:rsidRPr="00E75901" w:rsidRDefault="00817224" w:rsidP="00E7590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75901">
        <w:rPr>
          <w:sz w:val="28"/>
          <w:szCs w:val="28"/>
        </w:rPr>
        <w:t>3.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:rsidR="00817224" w:rsidRPr="00E75901" w:rsidRDefault="00817224" w:rsidP="00817224">
      <w:pPr>
        <w:pStyle w:val="ConsPlusNormal"/>
        <w:widowControl/>
        <w:jc w:val="both"/>
        <w:rPr>
          <w:sz w:val="28"/>
          <w:szCs w:val="28"/>
        </w:rPr>
      </w:pPr>
    </w:p>
    <w:p w:rsidR="00817224" w:rsidRPr="00E75901" w:rsidRDefault="00817224" w:rsidP="00E7590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75901">
        <w:rPr>
          <w:sz w:val="28"/>
          <w:szCs w:val="28"/>
        </w:rPr>
        <w:t>4.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817224" w:rsidRPr="00E75901" w:rsidRDefault="00817224" w:rsidP="00E7590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E75901">
        <w:rPr>
          <w:sz w:val="28"/>
          <w:szCs w:val="28"/>
        </w:rPr>
        <w:t xml:space="preserve">5. Настоящее постановление вступает в силу с </w:t>
      </w:r>
      <w:r w:rsidR="00E75901">
        <w:rPr>
          <w:sz w:val="28"/>
          <w:szCs w:val="28"/>
        </w:rPr>
        <w:t>0</w:t>
      </w:r>
      <w:r w:rsidRPr="00E75901">
        <w:rPr>
          <w:sz w:val="28"/>
          <w:szCs w:val="28"/>
        </w:rPr>
        <w:t>1 сентября 2021 года.</w:t>
      </w:r>
    </w:p>
    <w:p w:rsidR="00817224" w:rsidRDefault="00817224" w:rsidP="00817224">
      <w:pPr>
        <w:pStyle w:val="ConsPlusNormal"/>
        <w:widowControl/>
        <w:jc w:val="both"/>
        <w:rPr>
          <w:sz w:val="28"/>
          <w:szCs w:val="28"/>
        </w:rPr>
      </w:pPr>
    </w:p>
    <w:p w:rsidR="00E75901" w:rsidRPr="00E75901" w:rsidRDefault="00E75901" w:rsidP="00817224">
      <w:pPr>
        <w:pStyle w:val="ConsPlusNormal"/>
        <w:widowControl/>
        <w:jc w:val="both"/>
        <w:rPr>
          <w:sz w:val="28"/>
          <w:szCs w:val="28"/>
        </w:rPr>
      </w:pPr>
    </w:p>
    <w:p w:rsidR="00817224" w:rsidRPr="00E75901" w:rsidRDefault="00817224" w:rsidP="00817224">
      <w:pPr>
        <w:pStyle w:val="ConsPlusNormal"/>
        <w:widowControl/>
        <w:jc w:val="both"/>
        <w:rPr>
          <w:sz w:val="28"/>
          <w:szCs w:val="28"/>
        </w:rPr>
      </w:pPr>
      <w:r w:rsidRPr="00E75901">
        <w:rPr>
          <w:sz w:val="28"/>
          <w:szCs w:val="28"/>
        </w:rPr>
        <w:t xml:space="preserve"> Главы Карталинского </w:t>
      </w:r>
    </w:p>
    <w:p w:rsidR="00E75901" w:rsidRPr="00E75901" w:rsidRDefault="00817224" w:rsidP="00C65018">
      <w:pPr>
        <w:pStyle w:val="ConsPlusNormal"/>
        <w:widowControl/>
        <w:jc w:val="both"/>
        <w:rPr>
          <w:sz w:val="28"/>
          <w:szCs w:val="28"/>
        </w:rPr>
      </w:pPr>
      <w:r w:rsidRPr="00E75901">
        <w:rPr>
          <w:sz w:val="28"/>
          <w:szCs w:val="28"/>
        </w:rPr>
        <w:t xml:space="preserve">муниципального района                                                            </w:t>
      </w:r>
      <w:r w:rsidR="00E75901">
        <w:rPr>
          <w:sz w:val="28"/>
          <w:szCs w:val="28"/>
        </w:rPr>
        <w:t xml:space="preserve">           </w:t>
      </w:r>
      <w:r w:rsidRPr="00E75901">
        <w:rPr>
          <w:sz w:val="28"/>
          <w:szCs w:val="28"/>
        </w:rPr>
        <w:t>А.Г. Вдовин</w:t>
      </w:r>
      <w:r w:rsidR="00E75901" w:rsidRPr="00E75901">
        <w:rPr>
          <w:sz w:val="28"/>
          <w:szCs w:val="28"/>
        </w:rPr>
        <w:t xml:space="preserve"> </w:t>
      </w:r>
    </w:p>
    <w:sectPr w:rsidR="00E75901" w:rsidRPr="00E75901" w:rsidSect="00E759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46" w:rsidRDefault="00474346" w:rsidP="00E75901">
      <w:pPr>
        <w:spacing w:after="0" w:line="240" w:lineRule="auto"/>
      </w:pPr>
      <w:r>
        <w:separator/>
      </w:r>
    </w:p>
  </w:endnote>
  <w:endnote w:type="continuationSeparator" w:id="1">
    <w:p w:rsidR="00474346" w:rsidRDefault="00474346" w:rsidP="00E7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46" w:rsidRDefault="00474346" w:rsidP="00E75901">
      <w:pPr>
        <w:spacing w:after="0" w:line="240" w:lineRule="auto"/>
      </w:pPr>
      <w:r>
        <w:separator/>
      </w:r>
    </w:p>
  </w:footnote>
  <w:footnote w:type="continuationSeparator" w:id="1">
    <w:p w:rsidR="00474346" w:rsidRDefault="00474346" w:rsidP="00E7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719376"/>
      <w:docPartObj>
        <w:docPartGallery w:val="Page Numbers (Top of Page)"/>
        <w:docPartUnique/>
      </w:docPartObj>
    </w:sdtPr>
    <w:sdtContent>
      <w:p w:rsidR="00E75901" w:rsidRPr="00E75901" w:rsidRDefault="0077003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59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5901" w:rsidRPr="00E759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59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50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59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5901" w:rsidRDefault="00E759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A59E7"/>
    <w:multiLevelType w:val="hybridMultilevel"/>
    <w:tmpl w:val="A136242A"/>
    <w:lvl w:ilvl="0" w:tplc="57B4FB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E71FD"/>
    <w:rsid w:val="0008321A"/>
    <w:rsid w:val="000848AC"/>
    <w:rsid w:val="00192983"/>
    <w:rsid w:val="00230532"/>
    <w:rsid w:val="003E0C6E"/>
    <w:rsid w:val="00474346"/>
    <w:rsid w:val="006E71FD"/>
    <w:rsid w:val="0077003E"/>
    <w:rsid w:val="007D297E"/>
    <w:rsid w:val="00801A80"/>
    <w:rsid w:val="00817224"/>
    <w:rsid w:val="008F7B39"/>
    <w:rsid w:val="009C0B65"/>
    <w:rsid w:val="009F4930"/>
    <w:rsid w:val="00B7534E"/>
    <w:rsid w:val="00C65018"/>
    <w:rsid w:val="00D6495C"/>
    <w:rsid w:val="00D71154"/>
    <w:rsid w:val="00E75901"/>
    <w:rsid w:val="00F7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2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17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E759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901"/>
  </w:style>
  <w:style w:type="paragraph" w:styleId="a6">
    <w:name w:val="footer"/>
    <w:basedOn w:val="a"/>
    <w:link w:val="a7"/>
    <w:uiPriority w:val="99"/>
    <w:semiHidden/>
    <w:unhideWhenUsed/>
    <w:rsid w:val="00E7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5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1728</Characters>
  <Application>Microsoft Office Word</Application>
  <DocSecurity>0</DocSecurity>
  <Lines>14</Lines>
  <Paragraphs>4</Paragraphs>
  <ScaleCrop>false</ScaleCrop>
  <Company>USN Team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c400</cp:lastModifiedBy>
  <cp:revision>6</cp:revision>
  <cp:lastPrinted>2021-09-13T06:56:00Z</cp:lastPrinted>
  <dcterms:created xsi:type="dcterms:W3CDTF">2021-09-13T03:35:00Z</dcterms:created>
  <dcterms:modified xsi:type="dcterms:W3CDTF">2021-09-21T05:14:00Z</dcterms:modified>
</cp:coreProperties>
</file>