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A" w:rsidRDefault="00447E5A" w:rsidP="00447E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47E5A" w:rsidRDefault="00447E5A" w:rsidP="00447E5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47E5A" w:rsidRDefault="00447E5A" w:rsidP="00447E5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158" w:rsidRDefault="00447E5A" w:rsidP="00447E5A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11.03.2022 года № 182</w:t>
      </w:r>
    </w:p>
    <w:p w:rsidR="00447E5A" w:rsidRPr="00447E5A" w:rsidRDefault="00447E5A" w:rsidP="00447E5A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91158" w:rsidTr="00191158">
        <w:tc>
          <w:tcPr>
            <w:tcW w:w="4361" w:type="dxa"/>
          </w:tcPr>
          <w:p w:rsidR="00191158" w:rsidRPr="00191158" w:rsidRDefault="00191158" w:rsidP="00191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квоты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452CC">
              <w:rPr>
                <w:rFonts w:ascii="Times New Roman" w:hAnsi="Times New Roman" w:cs="Times New Roman"/>
                <w:sz w:val="28"/>
                <w:szCs w:val="28"/>
              </w:rPr>
              <w:t>на работу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CC">
              <w:rPr>
                <w:rFonts w:ascii="Times New Roman" w:hAnsi="Times New Roman" w:cs="Times New Roman"/>
                <w:sz w:val="28"/>
                <w:szCs w:val="28"/>
              </w:rPr>
              <w:t>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CC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</w:tbl>
    <w:p w:rsidR="00297775" w:rsidRDefault="00297775" w:rsidP="0019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58" w:rsidRDefault="00191158" w:rsidP="00191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158" w:rsidRDefault="00297775" w:rsidP="0019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В целях обеспечения занятости несовершеннолетних граждан в возрасте от 14 до 18 лет, находящихся в трудной жизненной ситуации в том числе несовершеннолетних граждан, состоящих на профилактическом учете, для приобщения к труду подростков, уклоняющихся от посещения школы и предотвращения у несовершеннолетних модели социально-опасного поведения, в соответствии с Законом Российской Федерации </w:t>
      </w:r>
      <w:r w:rsidR="001911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452CC">
        <w:rPr>
          <w:rFonts w:ascii="Times New Roman" w:hAnsi="Times New Roman" w:cs="Times New Roman"/>
          <w:sz w:val="28"/>
          <w:szCs w:val="28"/>
        </w:rPr>
        <w:t xml:space="preserve">от 19.04.1991 года № 1032-1 «О занятости населения в Российской Федерации»,  </w:t>
      </w:r>
    </w:p>
    <w:p w:rsidR="00297775" w:rsidRPr="009452CC" w:rsidRDefault="00297775" w:rsidP="001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191158" w:rsidRPr="009452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2759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1. Установить в </w:t>
      </w:r>
      <w:r w:rsidR="000E6A74">
        <w:rPr>
          <w:rFonts w:ascii="Times New Roman" w:hAnsi="Times New Roman" w:cs="Times New Roman"/>
          <w:sz w:val="28"/>
          <w:szCs w:val="28"/>
        </w:rPr>
        <w:t>учреждениях</w:t>
      </w:r>
      <w:r w:rsidRPr="009452CC">
        <w:rPr>
          <w:rFonts w:ascii="Times New Roman" w:hAnsi="Times New Roman" w:cs="Times New Roman"/>
          <w:sz w:val="28"/>
          <w:szCs w:val="28"/>
        </w:rPr>
        <w:t xml:space="preserve"> города Карталы и Карталинского муниципального района квоту для приема несовершеннолетних граждан в возрасте от 14 до 18 лет</w:t>
      </w:r>
      <w:r w:rsidR="00FB1AFC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9452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2. </w:t>
      </w:r>
      <w:r w:rsidR="000E6A74">
        <w:rPr>
          <w:rFonts w:ascii="Times New Roman" w:hAnsi="Times New Roman" w:cs="Times New Roman"/>
          <w:sz w:val="28"/>
          <w:szCs w:val="28"/>
        </w:rPr>
        <w:t>Рекомендовать р</w:t>
      </w:r>
      <w:r w:rsidRPr="009452CC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0E6A74">
        <w:rPr>
          <w:rFonts w:ascii="Times New Roman" w:hAnsi="Times New Roman" w:cs="Times New Roman"/>
          <w:sz w:val="28"/>
          <w:szCs w:val="28"/>
        </w:rPr>
        <w:t>учреждений</w:t>
      </w:r>
      <w:r w:rsidRPr="009452CC">
        <w:rPr>
          <w:rFonts w:ascii="Times New Roman" w:hAnsi="Times New Roman" w:cs="Times New Roman"/>
          <w:sz w:val="28"/>
          <w:szCs w:val="28"/>
        </w:rPr>
        <w:t xml:space="preserve"> города Карталы и Карталинского муниципального района: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1) изыскать возможность по созданию или выделению рабочих мест для несовершеннолетних граждан в возрасте от 14 до 18 лет;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2) трудоустройство несовершеннолетних граждан в счет установленной квоты производить по направлению Областного казенного учреждения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3. Главному специалисту комиссии по делам несов</w:t>
      </w:r>
      <w:r w:rsidR="000E6A74">
        <w:rPr>
          <w:rFonts w:ascii="Times New Roman" w:hAnsi="Times New Roman" w:cs="Times New Roman"/>
          <w:sz w:val="28"/>
          <w:szCs w:val="28"/>
        </w:rPr>
        <w:t>ершеннолетних и защите их прав Моисеевой Н.А.</w:t>
      </w:r>
      <w:r w:rsidRPr="009452CC">
        <w:rPr>
          <w:rFonts w:ascii="Times New Roman" w:hAnsi="Times New Roman" w:cs="Times New Roman"/>
          <w:sz w:val="28"/>
          <w:szCs w:val="28"/>
        </w:rPr>
        <w:t>: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1) ежеквартально информировать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в трудоустройстве;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2) направлять несовершеннолетних граждан в возрасте от 14 до 18 лет состоящих на учете в комиссии по делам несовершеннолетних, желающих работать в свободное от учебы время в Областное казенное учреждение Центр занятости населения города Карталы.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4. Рекомендовать Областному казенному учреждению Центр занятости населения города Карталы (Климова О.А.) систематически изучать и </w:t>
      </w:r>
      <w:r w:rsidRPr="009452CC">
        <w:rPr>
          <w:rFonts w:ascii="Times New Roman" w:hAnsi="Times New Roman" w:cs="Times New Roman"/>
          <w:sz w:val="28"/>
          <w:szCs w:val="28"/>
        </w:rPr>
        <w:lastRenderedPageBreak/>
        <w:t>прогнозировать потребность в рабочих местах для несовершеннолетних граждан в возрасте от 14 до 18 лет.</w:t>
      </w:r>
    </w:p>
    <w:p w:rsidR="000A7BB7" w:rsidRPr="009452CC" w:rsidRDefault="000A7BB7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Карталинского муниципального района </w:t>
      </w:r>
      <w:r w:rsidR="009452CC" w:rsidRPr="009452CC">
        <w:rPr>
          <w:rFonts w:ascii="Times New Roman" w:hAnsi="Times New Roman" w:cs="Times New Roman"/>
          <w:sz w:val="28"/>
          <w:szCs w:val="28"/>
        </w:rPr>
        <w:t>от 22.01.2021 года № 17 «Об установлении квоты приема на работу несовершеннолетних граждан в возрасте от 14 до 18 лет на 2021 год» признать утратившим силу.</w:t>
      </w:r>
    </w:p>
    <w:p w:rsidR="00FB1AFC" w:rsidRDefault="009452CC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6. Разместить настоящее постановление на официальном сайте администрации Карталинского муниципального района</w:t>
      </w:r>
      <w:r w:rsidR="00FB1AFC">
        <w:rPr>
          <w:rFonts w:ascii="Times New Roman" w:hAnsi="Times New Roman" w:cs="Times New Roman"/>
          <w:sz w:val="28"/>
          <w:szCs w:val="28"/>
        </w:rPr>
        <w:t>.</w:t>
      </w:r>
    </w:p>
    <w:p w:rsidR="009452CC" w:rsidRPr="009452CC" w:rsidRDefault="009452CC" w:rsidP="00FB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9452CC" w:rsidRPr="009452CC" w:rsidRDefault="009452CC" w:rsidP="0019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CC" w:rsidRPr="009452CC" w:rsidRDefault="009452CC" w:rsidP="0019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CC" w:rsidRPr="009452CC" w:rsidRDefault="009452CC" w:rsidP="0019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9452CC" w:rsidRPr="009452CC" w:rsidRDefault="009452CC" w:rsidP="0039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52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2DE">
        <w:rPr>
          <w:rFonts w:ascii="Times New Roman" w:hAnsi="Times New Roman" w:cs="Times New Roman"/>
          <w:sz w:val="28"/>
          <w:szCs w:val="28"/>
        </w:rPr>
        <w:t xml:space="preserve">  </w:t>
      </w:r>
      <w:r w:rsidRPr="009452CC">
        <w:rPr>
          <w:rFonts w:ascii="Times New Roman" w:hAnsi="Times New Roman" w:cs="Times New Roman"/>
          <w:sz w:val="28"/>
          <w:szCs w:val="28"/>
        </w:rPr>
        <w:t>А.Г. Вдовин</w:t>
      </w:r>
    </w:p>
    <w:p w:rsidR="009452CC" w:rsidRPr="009452CC" w:rsidRDefault="009452CC" w:rsidP="0019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CC" w:rsidRDefault="009452CC" w:rsidP="0019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CC" w:rsidRDefault="009452CC" w:rsidP="0019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CC" w:rsidRDefault="009452CC" w:rsidP="0019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CC" w:rsidRDefault="009452CC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2CC" w:rsidRDefault="009452CC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A74" w:rsidRDefault="000E6A74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A74" w:rsidRDefault="000E6A74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29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2DE" w:rsidRDefault="003912DE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Default="00447E5A" w:rsidP="003912DE">
      <w:pPr>
        <w:suppressAutoHyphens/>
        <w:spacing w:after="0" w:line="100" w:lineRule="atLeast"/>
        <w:jc w:val="both"/>
        <w:rPr>
          <w:rFonts w:ascii="Times New Roman" w:eastAsiaTheme="minorEastAsia" w:hAnsi="Times New Roman"/>
          <w:sz w:val="28"/>
          <w:szCs w:val="24"/>
        </w:rPr>
      </w:pPr>
    </w:p>
    <w:p w:rsidR="00447E5A" w:rsidRPr="003912DE" w:rsidRDefault="00447E5A" w:rsidP="003912D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CC" w:rsidRPr="003912DE" w:rsidRDefault="00EE5762" w:rsidP="003912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>ПРИЛОЖЕНИЕ</w:t>
      </w:r>
    </w:p>
    <w:p w:rsidR="00EE5762" w:rsidRPr="003912DE" w:rsidRDefault="00EE5762" w:rsidP="003912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5762" w:rsidRPr="003912DE" w:rsidRDefault="00EE5762" w:rsidP="003912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E5762" w:rsidRPr="003912DE" w:rsidRDefault="00EE5762" w:rsidP="003912D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>о</w:t>
      </w:r>
      <w:r w:rsidR="00EB57DC">
        <w:rPr>
          <w:rFonts w:ascii="Times New Roman" w:hAnsi="Times New Roman" w:cs="Times New Roman"/>
          <w:sz w:val="28"/>
          <w:szCs w:val="28"/>
        </w:rPr>
        <w:t>т 11.03.</w:t>
      </w:r>
      <w:r w:rsidR="003912DE" w:rsidRPr="003912DE">
        <w:rPr>
          <w:rFonts w:ascii="Times New Roman" w:hAnsi="Times New Roman" w:cs="Times New Roman"/>
          <w:sz w:val="28"/>
          <w:szCs w:val="28"/>
        </w:rPr>
        <w:t>2022 года</w:t>
      </w:r>
      <w:r w:rsidR="00EB57DC">
        <w:rPr>
          <w:rFonts w:ascii="Times New Roman" w:hAnsi="Times New Roman" w:cs="Times New Roman"/>
          <w:sz w:val="28"/>
          <w:szCs w:val="28"/>
        </w:rPr>
        <w:t xml:space="preserve"> № 182</w:t>
      </w:r>
    </w:p>
    <w:p w:rsidR="003912DE" w:rsidRDefault="003912DE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DE" w:rsidRDefault="003912DE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DE" w:rsidRDefault="003912DE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DE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 xml:space="preserve">Список организаций для установления квоты </w:t>
      </w:r>
    </w:p>
    <w:p w:rsidR="00EE5762" w:rsidRPr="003912DE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 xml:space="preserve">для трудоустройства несовершеннолетних </w:t>
      </w:r>
    </w:p>
    <w:p w:rsidR="003912DE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 </w:t>
      </w:r>
    </w:p>
    <w:p w:rsidR="00EE5762" w:rsidRPr="003912DE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DE">
        <w:rPr>
          <w:rFonts w:ascii="Times New Roman" w:hAnsi="Times New Roman" w:cs="Times New Roman"/>
          <w:sz w:val="28"/>
          <w:szCs w:val="28"/>
        </w:rPr>
        <w:t>в 2022 году</w:t>
      </w:r>
    </w:p>
    <w:p w:rsidR="00EE5762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DE" w:rsidRPr="003912DE" w:rsidRDefault="003912DE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6"/>
        <w:gridCol w:w="2659"/>
      </w:tblGrid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Снежинского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Великпетровского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2659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62" w:rsidRPr="003912DE" w:rsidTr="00EE5762">
        <w:tc>
          <w:tcPr>
            <w:tcW w:w="675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EE5762" w:rsidRPr="003912DE" w:rsidRDefault="00EE5762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53619" w:rsidRPr="003912DE">
              <w:rPr>
                <w:rFonts w:ascii="Times New Roman" w:hAnsi="Times New Roman" w:cs="Times New Roman"/>
                <w:sz w:val="28"/>
                <w:szCs w:val="28"/>
              </w:rPr>
              <w:t xml:space="preserve"> Неплюевско</w:t>
            </w: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2659" w:type="dxa"/>
          </w:tcPr>
          <w:p w:rsidR="00EE5762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619" w:rsidRPr="003912DE" w:rsidTr="00EE5762">
        <w:tc>
          <w:tcPr>
            <w:tcW w:w="675" w:type="dxa"/>
          </w:tcPr>
          <w:p w:rsidR="00E53619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E53619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659" w:type="dxa"/>
          </w:tcPr>
          <w:p w:rsidR="00E53619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3619" w:rsidRPr="003912DE" w:rsidTr="00D46B50">
        <w:tc>
          <w:tcPr>
            <w:tcW w:w="6912" w:type="dxa"/>
            <w:gridSpan w:val="2"/>
          </w:tcPr>
          <w:p w:rsidR="00E53619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 xml:space="preserve">    Итого:</w:t>
            </w:r>
          </w:p>
        </w:tc>
        <w:tc>
          <w:tcPr>
            <w:tcW w:w="2659" w:type="dxa"/>
          </w:tcPr>
          <w:p w:rsidR="00E53619" w:rsidRPr="003912DE" w:rsidRDefault="00E53619" w:rsidP="0039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E5762" w:rsidRPr="003912DE" w:rsidRDefault="00EE5762" w:rsidP="0039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5762" w:rsidRPr="003912DE" w:rsidSect="00FB1AF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66" w:rsidRDefault="003E0966" w:rsidP="00FB1AFC">
      <w:pPr>
        <w:spacing w:after="0" w:line="240" w:lineRule="auto"/>
      </w:pPr>
      <w:r>
        <w:separator/>
      </w:r>
    </w:p>
  </w:endnote>
  <w:endnote w:type="continuationSeparator" w:id="1">
    <w:p w:rsidR="003E0966" w:rsidRDefault="003E0966" w:rsidP="00F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66" w:rsidRDefault="003E0966" w:rsidP="00FB1AFC">
      <w:pPr>
        <w:spacing w:after="0" w:line="240" w:lineRule="auto"/>
      </w:pPr>
      <w:r>
        <w:separator/>
      </w:r>
    </w:p>
  </w:footnote>
  <w:footnote w:type="continuationSeparator" w:id="1">
    <w:p w:rsidR="003E0966" w:rsidRDefault="003E0966" w:rsidP="00F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85"/>
      <w:docPartObj>
        <w:docPartGallery w:val="Page Numbers (Top of Page)"/>
        <w:docPartUnique/>
      </w:docPartObj>
    </w:sdtPr>
    <w:sdtContent>
      <w:p w:rsidR="00FB1AFC" w:rsidRDefault="00DC3C24">
        <w:pPr>
          <w:pStyle w:val="a4"/>
          <w:jc w:val="center"/>
        </w:pPr>
        <w:r w:rsidRPr="00FB1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1AFC" w:rsidRPr="00FB1A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1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E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1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1AFC" w:rsidRDefault="00FB1A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7775"/>
    <w:rsid w:val="000A7BB7"/>
    <w:rsid w:val="000E6A74"/>
    <w:rsid w:val="00191158"/>
    <w:rsid w:val="001F4906"/>
    <w:rsid w:val="00246D81"/>
    <w:rsid w:val="00297775"/>
    <w:rsid w:val="003912DE"/>
    <w:rsid w:val="003E0966"/>
    <w:rsid w:val="00447E5A"/>
    <w:rsid w:val="00593DD1"/>
    <w:rsid w:val="005C104C"/>
    <w:rsid w:val="00632759"/>
    <w:rsid w:val="009452CC"/>
    <w:rsid w:val="00AE73F3"/>
    <w:rsid w:val="00B32004"/>
    <w:rsid w:val="00D82CD8"/>
    <w:rsid w:val="00D95CA8"/>
    <w:rsid w:val="00DC3C24"/>
    <w:rsid w:val="00DD05CE"/>
    <w:rsid w:val="00E53619"/>
    <w:rsid w:val="00EB57DC"/>
    <w:rsid w:val="00EE5762"/>
    <w:rsid w:val="00F1741A"/>
    <w:rsid w:val="00FB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AFC"/>
  </w:style>
  <w:style w:type="paragraph" w:styleId="a6">
    <w:name w:val="footer"/>
    <w:basedOn w:val="a"/>
    <w:link w:val="a7"/>
    <w:uiPriority w:val="99"/>
    <w:semiHidden/>
    <w:unhideWhenUsed/>
    <w:rsid w:val="00FB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8219-7574-4770-A06D-C4F6AE3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ЦЗ-1</dc:creator>
  <cp:lastModifiedBy>c400</cp:lastModifiedBy>
  <cp:revision>9</cp:revision>
  <cp:lastPrinted>2022-03-11T04:39:00Z</cp:lastPrinted>
  <dcterms:created xsi:type="dcterms:W3CDTF">2022-03-11T03:14:00Z</dcterms:created>
  <dcterms:modified xsi:type="dcterms:W3CDTF">2022-03-11T09:38:00Z</dcterms:modified>
</cp:coreProperties>
</file>