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18" w:rsidRPr="00D10D16" w:rsidRDefault="00B26C18" w:rsidP="00B26C18">
      <w:pPr>
        <w:rPr>
          <w:sz w:val="28"/>
          <w:szCs w:val="28"/>
        </w:rPr>
      </w:pPr>
    </w:p>
    <w:p w:rsidR="00B26C18" w:rsidRDefault="00354EDB" w:rsidP="00354E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4EDB" w:rsidRPr="00D10D16" w:rsidRDefault="00354EDB" w:rsidP="00354E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B26C18" w:rsidRDefault="00B26C18" w:rsidP="00B26C18">
      <w:pPr>
        <w:jc w:val="both"/>
        <w:rPr>
          <w:color w:val="000000"/>
          <w:sz w:val="28"/>
          <w:szCs w:val="28"/>
        </w:rPr>
      </w:pPr>
    </w:p>
    <w:p w:rsidR="00B26C18" w:rsidRDefault="00B26C18" w:rsidP="00B26C18">
      <w:pPr>
        <w:jc w:val="both"/>
        <w:rPr>
          <w:color w:val="000000"/>
          <w:sz w:val="28"/>
          <w:szCs w:val="28"/>
        </w:rPr>
      </w:pPr>
    </w:p>
    <w:p w:rsidR="00B26C18" w:rsidRDefault="00354EDB" w:rsidP="00B26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09.04.2018 ГОДА № 329</w:t>
      </w:r>
    </w:p>
    <w:p w:rsidR="00B26C18" w:rsidRDefault="00B26C18" w:rsidP="00B26C18">
      <w:pPr>
        <w:jc w:val="both"/>
        <w:rPr>
          <w:color w:val="000000"/>
          <w:sz w:val="28"/>
          <w:szCs w:val="28"/>
        </w:rPr>
      </w:pPr>
    </w:p>
    <w:p w:rsidR="00B26C18" w:rsidRDefault="00B26C18" w:rsidP="00B26C18">
      <w:pPr>
        <w:jc w:val="both"/>
        <w:rPr>
          <w:color w:val="000000"/>
          <w:sz w:val="28"/>
          <w:szCs w:val="28"/>
        </w:rPr>
      </w:pPr>
    </w:p>
    <w:p w:rsidR="00B26C18" w:rsidRDefault="00B26C18" w:rsidP="00B26C18">
      <w:pPr>
        <w:jc w:val="both"/>
        <w:rPr>
          <w:color w:val="000000"/>
          <w:sz w:val="28"/>
          <w:szCs w:val="28"/>
        </w:rPr>
      </w:pPr>
    </w:p>
    <w:p w:rsidR="00B26C18" w:rsidRPr="00D10D16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Об утверждении </w:t>
      </w:r>
      <w:proofErr w:type="gramStart"/>
      <w:r w:rsidRPr="00D10D16">
        <w:rPr>
          <w:color w:val="000000"/>
          <w:sz w:val="28"/>
          <w:szCs w:val="28"/>
        </w:rPr>
        <w:t>межведомственной</w:t>
      </w:r>
      <w:proofErr w:type="gramEnd"/>
      <w:r w:rsidRPr="00D10D16">
        <w:rPr>
          <w:color w:val="000000"/>
          <w:sz w:val="28"/>
          <w:szCs w:val="28"/>
        </w:rPr>
        <w:t xml:space="preserve"> </w:t>
      </w:r>
    </w:p>
    <w:p w:rsidR="00B26C18" w:rsidRPr="00D10D16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п</w:t>
      </w:r>
      <w:r w:rsidRPr="00D10D16">
        <w:rPr>
          <w:color w:val="000000"/>
          <w:sz w:val="28"/>
          <w:szCs w:val="28"/>
        </w:rPr>
        <w:t>о принятию решения</w:t>
      </w:r>
    </w:p>
    <w:p w:rsidR="00B26C18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о выдаче разрешения на размещение </w:t>
      </w:r>
    </w:p>
    <w:p w:rsidR="00B26C18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нестационарного торгового объекта </w:t>
      </w:r>
    </w:p>
    <w:p w:rsidR="00B26C18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на территории Карталинского </w:t>
      </w:r>
    </w:p>
    <w:p w:rsidR="00B26C18" w:rsidRPr="00D10D16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городского поселения</w:t>
      </w:r>
    </w:p>
    <w:p w:rsidR="00B26C18" w:rsidRPr="00D10D16" w:rsidRDefault="00B26C18" w:rsidP="00B26C18">
      <w:pPr>
        <w:jc w:val="both"/>
        <w:rPr>
          <w:sz w:val="28"/>
          <w:szCs w:val="28"/>
        </w:rPr>
      </w:pPr>
    </w:p>
    <w:p w:rsidR="00B26C18" w:rsidRDefault="00B26C18" w:rsidP="00B26C18">
      <w:pPr>
        <w:ind w:firstLine="708"/>
        <w:jc w:val="both"/>
        <w:rPr>
          <w:sz w:val="28"/>
          <w:szCs w:val="28"/>
        </w:rPr>
      </w:pPr>
    </w:p>
    <w:p w:rsidR="00B26C18" w:rsidRDefault="00B26C18" w:rsidP="00B26C1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0D16">
        <w:rPr>
          <w:color w:val="000000"/>
          <w:sz w:val="28"/>
          <w:szCs w:val="28"/>
        </w:rPr>
        <w:t>В соответствии со статьей 10 Федерального закона</w:t>
      </w:r>
      <w:r>
        <w:rPr>
          <w:color w:val="000000"/>
          <w:sz w:val="28"/>
          <w:szCs w:val="28"/>
        </w:rPr>
        <w:t xml:space="preserve">                                       </w:t>
      </w:r>
      <w:r w:rsidRPr="00D10D1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Pr="00D10D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.12.20</w:t>
      </w:r>
      <w:r w:rsidRPr="00D10D16">
        <w:rPr>
          <w:color w:val="000000"/>
          <w:sz w:val="28"/>
          <w:szCs w:val="28"/>
        </w:rPr>
        <w:t>09 года № 381-ФЗ «Об основах государственного регулирования торговой деятельности в Российской Федерации», Федеральным законом</w:t>
      </w:r>
      <w:r>
        <w:rPr>
          <w:color w:val="000000"/>
          <w:sz w:val="28"/>
          <w:szCs w:val="28"/>
        </w:rPr>
        <w:t xml:space="preserve">                            </w:t>
      </w:r>
      <w:r w:rsidRPr="00D10D16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 xml:space="preserve"> </w:t>
      </w:r>
      <w:r w:rsidRPr="00D10D1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D10D1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>ийской Федерации», постановлением</w:t>
      </w:r>
      <w:r w:rsidRPr="00D10D16">
        <w:rPr>
          <w:color w:val="000000"/>
          <w:sz w:val="28"/>
          <w:szCs w:val="28"/>
        </w:rPr>
        <w:t xml:space="preserve"> Правительства Челябинской области от 16.11.2010</w:t>
      </w:r>
      <w:r>
        <w:rPr>
          <w:color w:val="000000"/>
          <w:sz w:val="28"/>
          <w:szCs w:val="28"/>
        </w:rPr>
        <w:t xml:space="preserve"> </w:t>
      </w:r>
      <w:r w:rsidRPr="00D10D1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D10D16">
        <w:rPr>
          <w:color w:val="000000"/>
          <w:sz w:val="28"/>
          <w:szCs w:val="28"/>
        </w:rPr>
        <w:t xml:space="preserve"> № 261-П «</w:t>
      </w:r>
      <w:r w:rsidRPr="00D10D16">
        <w:rPr>
          <w:sz w:val="28"/>
          <w:szCs w:val="28"/>
        </w:rPr>
        <w:t>О порядке разработки</w:t>
      </w:r>
      <w:r>
        <w:rPr>
          <w:sz w:val="28"/>
          <w:szCs w:val="28"/>
        </w:rPr>
        <w:t xml:space="preserve">            </w:t>
      </w:r>
      <w:r w:rsidRPr="00D10D16">
        <w:rPr>
          <w:sz w:val="28"/>
          <w:szCs w:val="28"/>
        </w:rPr>
        <w:t xml:space="preserve"> и утверждения органами местного самоуправления схемы</w:t>
      </w:r>
      <w:r w:rsidRPr="00D10D16">
        <w:rPr>
          <w:color w:val="000000"/>
          <w:sz w:val="28"/>
          <w:szCs w:val="28"/>
        </w:rPr>
        <w:t xml:space="preserve"> размещения нестационарных торговых объектов на земельных участках, в</w:t>
      </w:r>
      <w:proofErr w:type="gramEnd"/>
      <w:r w:rsidRPr="00D10D16">
        <w:rPr>
          <w:color w:val="000000"/>
          <w:sz w:val="28"/>
          <w:szCs w:val="28"/>
        </w:rPr>
        <w:t xml:space="preserve"> </w:t>
      </w:r>
      <w:proofErr w:type="gramStart"/>
      <w:r w:rsidRPr="00D10D16">
        <w:rPr>
          <w:color w:val="000000"/>
          <w:sz w:val="28"/>
          <w:szCs w:val="28"/>
        </w:rPr>
        <w:t xml:space="preserve">зданиях, строениях, сооружениях, находящихся в муниципальной собственности», </w:t>
      </w:r>
      <w:r>
        <w:rPr>
          <w:color w:val="000000"/>
          <w:sz w:val="28"/>
          <w:szCs w:val="28"/>
        </w:rPr>
        <w:t>постановлением</w:t>
      </w:r>
      <w:r w:rsidRPr="00D10D16">
        <w:rPr>
          <w:color w:val="000000"/>
          <w:sz w:val="28"/>
          <w:szCs w:val="28"/>
        </w:rPr>
        <w:t xml:space="preserve"> администрации Карталинского муниципального района </w:t>
      </w:r>
      <w:r>
        <w:rPr>
          <w:color w:val="000000"/>
          <w:sz w:val="28"/>
          <w:szCs w:val="28"/>
        </w:rPr>
        <w:t xml:space="preserve">                    </w:t>
      </w:r>
      <w:r w:rsidRPr="00D10D16">
        <w:rPr>
          <w:color w:val="000000"/>
          <w:sz w:val="28"/>
          <w:szCs w:val="28"/>
        </w:rPr>
        <w:t>от 21.03.2018 г</w:t>
      </w:r>
      <w:r>
        <w:rPr>
          <w:color w:val="000000"/>
          <w:sz w:val="28"/>
          <w:szCs w:val="28"/>
        </w:rPr>
        <w:t>ода</w:t>
      </w:r>
      <w:r w:rsidRPr="00D10D16">
        <w:rPr>
          <w:color w:val="000000"/>
          <w:sz w:val="28"/>
          <w:szCs w:val="28"/>
        </w:rPr>
        <w:t xml:space="preserve"> № 248 «Об утверждении административного регламента предоставления муниципальной услуги «Согласование размещения </w:t>
      </w:r>
      <w:r>
        <w:rPr>
          <w:color w:val="000000"/>
          <w:sz w:val="28"/>
          <w:szCs w:val="28"/>
        </w:rPr>
        <w:t xml:space="preserve">                      </w:t>
      </w:r>
      <w:r w:rsidRPr="00D10D16">
        <w:rPr>
          <w:color w:val="000000"/>
          <w:sz w:val="28"/>
          <w:szCs w:val="28"/>
        </w:rPr>
        <w:t>и приемк</w:t>
      </w:r>
      <w:r>
        <w:rPr>
          <w:color w:val="000000"/>
          <w:sz w:val="28"/>
          <w:szCs w:val="28"/>
        </w:rPr>
        <w:t>а в эксплуатацию нестационарных</w:t>
      </w:r>
      <w:r w:rsidRPr="00D10D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10D16">
        <w:rPr>
          <w:color w:val="000000"/>
          <w:sz w:val="28"/>
          <w:szCs w:val="28"/>
        </w:rPr>
        <w:t>временных, мобильных) объектов»,</w:t>
      </w:r>
      <w:proofErr w:type="gramEnd"/>
    </w:p>
    <w:p w:rsidR="00B26C18" w:rsidRPr="00D10D16" w:rsidRDefault="00B26C18" w:rsidP="00B26C18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администрация Карталинско</w:t>
      </w:r>
      <w:r>
        <w:rPr>
          <w:color w:val="000000"/>
          <w:sz w:val="28"/>
          <w:szCs w:val="28"/>
        </w:rPr>
        <w:t>го муниципального района ПОСТАНО</w:t>
      </w:r>
      <w:r w:rsidRPr="00D10D16">
        <w:rPr>
          <w:color w:val="000000"/>
          <w:sz w:val="28"/>
          <w:szCs w:val="28"/>
        </w:rPr>
        <w:t>ВЛЯЕТ:</w:t>
      </w:r>
    </w:p>
    <w:p w:rsidR="00B26C18" w:rsidRPr="00D10D16" w:rsidRDefault="00B26C18" w:rsidP="00B26C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1. Утвердить прилагаемые:</w:t>
      </w:r>
    </w:p>
    <w:p w:rsidR="00B26C18" w:rsidRPr="00D10D16" w:rsidRDefault="00B26C18" w:rsidP="00B26C18">
      <w:pPr>
        <w:ind w:firstLine="708"/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1) состав межведомственной комиссии </w:t>
      </w:r>
      <w:r w:rsidRPr="00D10D16">
        <w:rPr>
          <w:sz w:val="28"/>
          <w:szCs w:val="28"/>
        </w:rPr>
        <w:t xml:space="preserve">по принятию решения о </w:t>
      </w:r>
      <w:r w:rsidRPr="00D10D16">
        <w:rPr>
          <w:color w:val="000000"/>
          <w:sz w:val="28"/>
          <w:szCs w:val="28"/>
        </w:rPr>
        <w:t>выдаче разре</w:t>
      </w:r>
      <w:r>
        <w:rPr>
          <w:color w:val="000000"/>
          <w:sz w:val="28"/>
          <w:szCs w:val="28"/>
        </w:rPr>
        <w:t xml:space="preserve">шения на размещение </w:t>
      </w:r>
      <w:r w:rsidRPr="00D10D16">
        <w:rPr>
          <w:color w:val="000000"/>
          <w:sz w:val="28"/>
          <w:szCs w:val="28"/>
        </w:rPr>
        <w:t>нестационарного торгового объекта на территории Карталинского городского поселения;</w:t>
      </w:r>
    </w:p>
    <w:p w:rsidR="00B26C18" w:rsidRPr="00D10D16" w:rsidRDefault="00B26C18" w:rsidP="00B26C18">
      <w:pPr>
        <w:ind w:firstLine="708"/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2) положение</w:t>
      </w:r>
      <w:r w:rsidRPr="00D10D16">
        <w:rPr>
          <w:sz w:val="28"/>
          <w:szCs w:val="28"/>
        </w:rPr>
        <w:t xml:space="preserve"> о </w:t>
      </w:r>
      <w:r w:rsidRPr="00D10D16">
        <w:rPr>
          <w:color w:val="000000"/>
          <w:sz w:val="28"/>
          <w:szCs w:val="28"/>
        </w:rPr>
        <w:t>межведомственной</w:t>
      </w:r>
      <w:r w:rsidRPr="00D10D16">
        <w:rPr>
          <w:sz w:val="28"/>
          <w:szCs w:val="28"/>
        </w:rPr>
        <w:t xml:space="preserve"> комиссии </w:t>
      </w:r>
      <w:r w:rsidRPr="00D10D16">
        <w:rPr>
          <w:color w:val="000000"/>
          <w:sz w:val="28"/>
          <w:szCs w:val="28"/>
        </w:rPr>
        <w:t>по принятию решения о в</w:t>
      </w:r>
      <w:r>
        <w:rPr>
          <w:color w:val="000000"/>
          <w:sz w:val="28"/>
          <w:szCs w:val="28"/>
        </w:rPr>
        <w:t>ыдаче разрешения на размещение</w:t>
      </w:r>
      <w:r w:rsidRPr="00D10D16">
        <w:rPr>
          <w:color w:val="000000"/>
          <w:sz w:val="28"/>
          <w:szCs w:val="28"/>
        </w:rPr>
        <w:t xml:space="preserve"> нестационарного торгового объекта на территории Карталинского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Pr="00D10D16">
        <w:rPr>
          <w:sz w:val="28"/>
          <w:szCs w:val="28"/>
        </w:rPr>
        <w:t>.</w:t>
      </w:r>
    </w:p>
    <w:p w:rsidR="00B26C18" w:rsidRDefault="00B26C18" w:rsidP="00B26C18">
      <w:pPr>
        <w:shd w:val="clear" w:color="auto" w:fill="FFFFFF"/>
        <w:ind w:firstLine="720"/>
        <w:jc w:val="both"/>
        <w:rPr>
          <w:sz w:val="28"/>
          <w:szCs w:val="28"/>
        </w:rPr>
      </w:pPr>
      <w:r w:rsidRPr="00D10D16">
        <w:rPr>
          <w:sz w:val="28"/>
          <w:szCs w:val="28"/>
        </w:rPr>
        <w:t xml:space="preserve">2. </w:t>
      </w:r>
      <w:proofErr w:type="gramStart"/>
      <w:r w:rsidRPr="00D10D16">
        <w:rPr>
          <w:sz w:val="28"/>
          <w:szCs w:val="28"/>
        </w:rPr>
        <w:t>Разместить</w:t>
      </w:r>
      <w:proofErr w:type="gramEnd"/>
      <w:r w:rsidRPr="00D10D1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26C18" w:rsidRPr="00D10D16" w:rsidRDefault="00B26C18" w:rsidP="00B26C1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0D16">
        <w:rPr>
          <w:sz w:val="28"/>
          <w:szCs w:val="28"/>
        </w:rPr>
        <w:t>Организацию исполнения настоящего постановления возложить на начальника отдела по экономике и муниципальным закупкам администрации района Коломиец М.П.</w:t>
      </w: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  <w:r w:rsidRPr="00D10D1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proofErr w:type="gramStart"/>
      <w:r w:rsidRPr="00D10D16">
        <w:rPr>
          <w:sz w:val="28"/>
          <w:szCs w:val="28"/>
        </w:rPr>
        <w:t>Контроль за</w:t>
      </w:r>
      <w:proofErr w:type="gramEnd"/>
      <w:r w:rsidRPr="00D10D16">
        <w:rPr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</w:t>
      </w:r>
    </w:p>
    <w:p w:rsidR="00B26C18" w:rsidRPr="00D10D16" w:rsidRDefault="00B26C18" w:rsidP="00B26C18">
      <w:pPr>
        <w:rPr>
          <w:sz w:val="28"/>
          <w:szCs w:val="28"/>
        </w:rPr>
      </w:pPr>
    </w:p>
    <w:p w:rsidR="00B26C18" w:rsidRPr="00D10D16" w:rsidRDefault="00B26C18" w:rsidP="00B26C18">
      <w:pPr>
        <w:rPr>
          <w:sz w:val="28"/>
          <w:szCs w:val="28"/>
        </w:rPr>
      </w:pPr>
    </w:p>
    <w:p w:rsidR="00B26C18" w:rsidRPr="00D10D16" w:rsidRDefault="00B26C18" w:rsidP="00B26C18">
      <w:pPr>
        <w:rPr>
          <w:sz w:val="28"/>
          <w:szCs w:val="28"/>
        </w:rPr>
      </w:pPr>
    </w:p>
    <w:p w:rsidR="00B26C18" w:rsidRPr="00D10D16" w:rsidRDefault="00B26C18" w:rsidP="00B26C18">
      <w:pPr>
        <w:rPr>
          <w:sz w:val="28"/>
          <w:szCs w:val="28"/>
        </w:rPr>
      </w:pPr>
      <w:proofErr w:type="gramStart"/>
      <w:r w:rsidRPr="00D10D16">
        <w:rPr>
          <w:sz w:val="28"/>
          <w:szCs w:val="28"/>
        </w:rPr>
        <w:t>Исполняющий</w:t>
      </w:r>
      <w:proofErr w:type="gramEnd"/>
      <w:r w:rsidRPr="00D10D16">
        <w:rPr>
          <w:sz w:val="28"/>
          <w:szCs w:val="28"/>
        </w:rPr>
        <w:t xml:space="preserve"> обязанности главы</w:t>
      </w:r>
    </w:p>
    <w:p w:rsidR="00B26C18" w:rsidRPr="00D10D16" w:rsidRDefault="00B26C18" w:rsidP="00B26C18">
      <w:pPr>
        <w:rPr>
          <w:sz w:val="28"/>
          <w:szCs w:val="28"/>
        </w:rPr>
      </w:pPr>
      <w:r w:rsidRPr="00D10D16">
        <w:rPr>
          <w:sz w:val="28"/>
          <w:szCs w:val="28"/>
        </w:rPr>
        <w:t>Карталинского муниципального района                                     С.В. Ломовцев</w:t>
      </w:r>
    </w:p>
    <w:p w:rsidR="00B26C18" w:rsidRPr="00D10D16" w:rsidRDefault="00B26C18" w:rsidP="00B26C18">
      <w:pPr>
        <w:rPr>
          <w:sz w:val="28"/>
          <w:szCs w:val="28"/>
        </w:rPr>
      </w:pP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  <w:r w:rsidRPr="00D10D16">
        <w:rPr>
          <w:sz w:val="28"/>
          <w:szCs w:val="28"/>
        </w:rPr>
        <w:tab/>
      </w: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354EDB" w:rsidRDefault="00354EDB" w:rsidP="00B26C18">
      <w:pPr>
        <w:rPr>
          <w:sz w:val="28"/>
          <w:szCs w:val="28"/>
        </w:rPr>
      </w:pPr>
    </w:p>
    <w:p w:rsidR="00354EDB" w:rsidRDefault="00354EDB" w:rsidP="00B26C18">
      <w:pPr>
        <w:rPr>
          <w:sz w:val="28"/>
          <w:szCs w:val="28"/>
        </w:rPr>
      </w:pPr>
    </w:p>
    <w:p w:rsidR="00354EDB" w:rsidRPr="00D10D16" w:rsidRDefault="00354EDB" w:rsidP="00B26C18">
      <w:pPr>
        <w:rPr>
          <w:sz w:val="28"/>
          <w:szCs w:val="28"/>
        </w:rPr>
      </w:pPr>
    </w:p>
    <w:p w:rsidR="00B26C18" w:rsidRDefault="00B26C18" w:rsidP="00B26C18">
      <w:pPr>
        <w:ind w:left="4253"/>
        <w:jc w:val="center"/>
        <w:rPr>
          <w:sz w:val="28"/>
          <w:szCs w:val="28"/>
        </w:rPr>
      </w:pPr>
    </w:p>
    <w:p w:rsidR="00B26C18" w:rsidRDefault="00B26C18" w:rsidP="00B26C18">
      <w:pPr>
        <w:ind w:left="4253"/>
        <w:jc w:val="center"/>
        <w:rPr>
          <w:sz w:val="28"/>
          <w:szCs w:val="28"/>
        </w:rPr>
      </w:pPr>
    </w:p>
    <w:p w:rsidR="00B26C18" w:rsidRDefault="00B26C18" w:rsidP="00B26C18">
      <w:pPr>
        <w:ind w:left="4253"/>
        <w:jc w:val="center"/>
        <w:rPr>
          <w:sz w:val="28"/>
          <w:szCs w:val="28"/>
        </w:rPr>
      </w:pPr>
    </w:p>
    <w:p w:rsidR="00B26C18" w:rsidRDefault="00B26C18" w:rsidP="00B26C1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26C18" w:rsidRPr="00D10D16" w:rsidRDefault="00B26C18" w:rsidP="00B26C18">
      <w:pPr>
        <w:ind w:left="4253"/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10D16">
        <w:rPr>
          <w:sz w:val="28"/>
          <w:szCs w:val="28"/>
        </w:rPr>
        <w:t xml:space="preserve"> администрации</w:t>
      </w:r>
    </w:p>
    <w:p w:rsidR="00B26C18" w:rsidRDefault="00B26C18" w:rsidP="00B26C18">
      <w:pPr>
        <w:ind w:left="4253"/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Карталинского муниципального района</w:t>
      </w:r>
    </w:p>
    <w:p w:rsidR="00B26C18" w:rsidRPr="00D10D16" w:rsidRDefault="00B26C18" w:rsidP="00B26C18">
      <w:pPr>
        <w:ind w:left="4253"/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от</w:t>
      </w:r>
      <w:r>
        <w:rPr>
          <w:sz w:val="28"/>
          <w:szCs w:val="28"/>
        </w:rPr>
        <w:t xml:space="preserve"> 09.04.</w:t>
      </w:r>
      <w:r w:rsidRPr="00D10D16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329</w:t>
      </w:r>
    </w:p>
    <w:p w:rsidR="00B26C18" w:rsidRPr="00D10D16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ind w:firstLine="708"/>
        <w:jc w:val="center"/>
        <w:rPr>
          <w:color w:val="000000"/>
          <w:sz w:val="28"/>
          <w:szCs w:val="28"/>
        </w:rPr>
      </w:pPr>
    </w:p>
    <w:p w:rsidR="00B26C18" w:rsidRPr="00D10D16" w:rsidRDefault="00B26C18" w:rsidP="00B26C18">
      <w:pPr>
        <w:ind w:firstLine="708"/>
        <w:jc w:val="center"/>
        <w:rPr>
          <w:color w:val="000000"/>
          <w:sz w:val="28"/>
          <w:szCs w:val="28"/>
        </w:rPr>
      </w:pPr>
    </w:p>
    <w:p w:rsidR="00B26C18" w:rsidRPr="00D10D16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СОСТАВ</w:t>
      </w:r>
    </w:p>
    <w:p w:rsidR="00B26C18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межведомственной комиссии по принятию решения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D10D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10D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ыдаче разрешения на размещение </w:t>
      </w:r>
      <w:r w:rsidRPr="00D10D16">
        <w:rPr>
          <w:color w:val="000000"/>
          <w:sz w:val="28"/>
          <w:szCs w:val="28"/>
        </w:rPr>
        <w:t xml:space="preserve"> нестационарного </w:t>
      </w:r>
    </w:p>
    <w:p w:rsidR="00B26C18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торгового объекта на территории </w:t>
      </w:r>
    </w:p>
    <w:p w:rsidR="00B26C18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Карталинского городского поселения</w:t>
      </w:r>
    </w:p>
    <w:p w:rsidR="00B26C18" w:rsidRPr="00D10D16" w:rsidRDefault="00B26C18" w:rsidP="00B26C18">
      <w:pPr>
        <w:jc w:val="center"/>
        <w:rPr>
          <w:color w:val="000000"/>
          <w:sz w:val="28"/>
          <w:szCs w:val="28"/>
        </w:rPr>
      </w:pPr>
    </w:p>
    <w:p w:rsidR="00B26C18" w:rsidRPr="00D10D16" w:rsidRDefault="00B26C18" w:rsidP="00B26C1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376"/>
        <w:gridCol w:w="426"/>
        <w:gridCol w:w="6769"/>
      </w:tblGrid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Клюшина Г.А</w:t>
            </w:r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комиссии</w:t>
            </w: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Карачкова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экономист отдела по экономике и муниципальным закупкам администрации Карталинского муниципального района, секретарь комиссии</w:t>
            </w: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Германов О.В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Ильина О.А</w:t>
            </w:r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</w:t>
            </w:r>
            <w:r>
              <w:rPr>
                <w:sz w:val="28"/>
                <w:szCs w:val="28"/>
              </w:rPr>
              <w:t>, инфраструктуры и жилищно-коммунального хозяйства</w:t>
            </w:r>
            <w:r w:rsidRPr="00D10D16">
              <w:rPr>
                <w:sz w:val="28"/>
                <w:szCs w:val="28"/>
              </w:rPr>
              <w:t xml:space="preserve"> Карталинского муниципального района </w:t>
            </w: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Кассихина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proofErr w:type="gramStart"/>
            <w:r w:rsidRPr="00D10D16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начальник областного государственного бюджетного учреждения «Карталинская ветстанция» (по согласованию)</w:t>
            </w: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  закупкам администрации Карталинского муниципального района</w:t>
            </w:r>
          </w:p>
        </w:tc>
      </w:tr>
      <w:tr w:rsidR="00B26C18" w:rsidRPr="00D10D16" w:rsidTr="00790EE7">
        <w:tc>
          <w:tcPr>
            <w:tcW w:w="2376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Селезнева Е.</w:t>
            </w:r>
            <w:proofErr w:type="gramStart"/>
            <w:r w:rsidRPr="00D10D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6" w:type="dxa"/>
          </w:tcPr>
          <w:p w:rsidR="00B26C18" w:rsidRPr="00D10D16" w:rsidRDefault="00B26C18" w:rsidP="00790EE7">
            <w:pPr>
              <w:rPr>
                <w:sz w:val="28"/>
                <w:szCs w:val="28"/>
              </w:rPr>
            </w:pPr>
            <w:r w:rsidRPr="00D10D16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B26C18" w:rsidRPr="00D10D16" w:rsidRDefault="00B26C18" w:rsidP="00790EE7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jc w:val="both"/>
        <w:rPr>
          <w:sz w:val="28"/>
          <w:szCs w:val="28"/>
        </w:rPr>
      </w:pP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Default="00B26C18" w:rsidP="00B26C18">
      <w:pPr>
        <w:rPr>
          <w:sz w:val="28"/>
          <w:szCs w:val="28"/>
        </w:rPr>
      </w:pPr>
    </w:p>
    <w:p w:rsidR="00B26C18" w:rsidRPr="00D10D16" w:rsidRDefault="00B26C18" w:rsidP="00B26C18">
      <w:pPr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26C18" w:rsidRDefault="00B26C18" w:rsidP="00B26C18">
      <w:pPr>
        <w:ind w:firstLine="4395"/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10D16">
        <w:rPr>
          <w:sz w:val="28"/>
          <w:szCs w:val="28"/>
        </w:rPr>
        <w:t xml:space="preserve"> администрации</w:t>
      </w:r>
    </w:p>
    <w:p w:rsidR="00B26C18" w:rsidRDefault="00B26C18" w:rsidP="00B26C18">
      <w:pPr>
        <w:ind w:firstLine="4395"/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Кар</w:t>
      </w:r>
      <w:r>
        <w:rPr>
          <w:sz w:val="28"/>
          <w:szCs w:val="28"/>
        </w:rPr>
        <w:t>талинского муниципального района</w:t>
      </w:r>
    </w:p>
    <w:p w:rsidR="00B26C18" w:rsidRPr="00D10D16" w:rsidRDefault="00B26C18" w:rsidP="00B26C18">
      <w:pPr>
        <w:ind w:left="4253"/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от</w:t>
      </w:r>
      <w:r>
        <w:rPr>
          <w:sz w:val="28"/>
          <w:szCs w:val="28"/>
        </w:rPr>
        <w:t xml:space="preserve"> 09.04.</w:t>
      </w:r>
      <w:r w:rsidRPr="00D10D16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329</w:t>
      </w:r>
    </w:p>
    <w:p w:rsidR="00B26C18" w:rsidRPr="00D10D16" w:rsidRDefault="00B26C18" w:rsidP="00B26C18">
      <w:pPr>
        <w:rPr>
          <w:sz w:val="28"/>
          <w:szCs w:val="28"/>
        </w:rPr>
      </w:pP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jc w:val="both"/>
        <w:rPr>
          <w:sz w:val="28"/>
          <w:szCs w:val="28"/>
        </w:rPr>
      </w:pPr>
    </w:p>
    <w:p w:rsidR="00B26C18" w:rsidRDefault="00B26C18" w:rsidP="00B26C18">
      <w:pPr>
        <w:jc w:val="center"/>
        <w:rPr>
          <w:sz w:val="28"/>
          <w:szCs w:val="28"/>
        </w:rPr>
      </w:pPr>
      <w:r w:rsidRPr="00D10D16">
        <w:rPr>
          <w:sz w:val="28"/>
          <w:szCs w:val="28"/>
        </w:rPr>
        <w:t>Положение</w:t>
      </w:r>
    </w:p>
    <w:p w:rsidR="00B26C18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sz w:val="28"/>
          <w:szCs w:val="28"/>
        </w:rPr>
        <w:t xml:space="preserve"> о межведомственной комиссии </w:t>
      </w:r>
      <w:r w:rsidRPr="00D10D16">
        <w:rPr>
          <w:color w:val="000000"/>
          <w:sz w:val="28"/>
          <w:szCs w:val="28"/>
        </w:rPr>
        <w:t xml:space="preserve">по принятию решения </w:t>
      </w:r>
    </w:p>
    <w:p w:rsidR="00B26C18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о выдаче разр</w:t>
      </w:r>
      <w:r>
        <w:rPr>
          <w:color w:val="000000"/>
          <w:sz w:val="28"/>
          <w:szCs w:val="28"/>
        </w:rPr>
        <w:t xml:space="preserve">ешения на размещение </w:t>
      </w:r>
      <w:r w:rsidRPr="00D10D16">
        <w:rPr>
          <w:color w:val="000000"/>
          <w:sz w:val="28"/>
          <w:szCs w:val="28"/>
        </w:rPr>
        <w:t xml:space="preserve"> нестационарного </w:t>
      </w:r>
    </w:p>
    <w:p w:rsidR="00B26C18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торгового объекта на территории </w:t>
      </w:r>
    </w:p>
    <w:p w:rsidR="00B26C18" w:rsidRPr="00D10D16" w:rsidRDefault="00B26C18" w:rsidP="00B26C18">
      <w:pPr>
        <w:jc w:val="center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Карталинского городского поселения</w:t>
      </w:r>
    </w:p>
    <w:p w:rsidR="00B26C18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ind w:firstLine="720"/>
        <w:jc w:val="both"/>
        <w:rPr>
          <w:sz w:val="28"/>
          <w:szCs w:val="28"/>
        </w:rPr>
      </w:pPr>
    </w:p>
    <w:p w:rsidR="00B26C18" w:rsidRPr="00D10D16" w:rsidRDefault="00B26C18" w:rsidP="00B26C18">
      <w:pPr>
        <w:ind w:firstLine="709"/>
        <w:jc w:val="both"/>
        <w:rPr>
          <w:color w:val="000000"/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1. </w:t>
      </w:r>
      <w:proofErr w:type="gramStart"/>
      <w:r w:rsidRPr="00D10D16">
        <w:rPr>
          <w:rStyle w:val="num"/>
          <w:sz w:val="28"/>
          <w:szCs w:val="28"/>
        </w:rPr>
        <w:t>Межведомственная к</w:t>
      </w:r>
      <w:r w:rsidRPr="00D10D16">
        <w:rPr>
          <w:sz w:val="28"/>
          <w:szCs w:val="28"/>
        </w:rPr>
        <w:t xml:space="preserve">омиссия </w:t>
      </w:r>
      <w:r w:rsidRPr="00D10D16">
        <w:rPr>
          <w:color w:val="000000"/>
          <w:sz w:val="28"/>
          <w:szCs w:val="28"/>
        </w:rPr>
        <w:t>по принятию решения о выдаче разр</w:t>
      </w:r>
      <w:r>
        <w:rPr>
          <w:color w:val="000000"/>
          <w:sz w:val="28"/>
          <w:szCs w:val="28"/>
        </w:rPr>
        <w:t>ешения на размещение</w:t>
      </w:r>
      <w:r w:rsidRPr="00D10D16">
        <w:rPr>
          <w:color w:val="000000"/>
          <w:sz w:val="28"/>
          <w:szCs w:val="28"/>
        </w:rPr>
        <w:t xml:space="preserve"> нестационарного торгового объекта на территории Карталинского городского поселения </w:t>
      </w:r>
      <w:r w:rsidRPr="00D10D1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именуется</w:t>
      </w:r>
      <w:r w:rsidRPr="00D10D16">
        <w:rPr>
          <w:sz w:val="28"/>
          <w:szCs w:val="28"/>
        </w:rPr>
        <w:t xml:space="preserve"> – Комиссия) является коллегиальным органом местного самоуправления, созданным в целях упорядочения размещения нестационарных объектов, включая нестационарные торговые объекты (в том числе временные нестационарные объекты)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. </w:t>
      </w:r>
      <w:proofErr w:type="gramEnd"/>
    </w:p>
    <w:p w:rsidR="00B26C18" w:rsidRPr="00D10D16" w:rsidRDefault="00B26C18" w:rsidP="00B26C18">
      <w:pPr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2. </w:t>
      </w:r>
      <w:r w:rsidRPr="00D10D16">
        <w:rPr>
          <w:sz w:val="28"/>
          <w:szCs w:val="28"/>
        </w:rPr>
        <w:t>В своей деятельности Комиссия руководствуется законами Российской Федерации, нормативными правовыми актами Челябинской области, органов местного самоуправления Карталинского муниципального района.</w:t>
      </w:r>
    </w:p>
    <w:p w:rsidR="00B26C18" w:rsidRPr="00D10D16" w:rsidRDefault="00B26C18" w:rsidP="00B26C18">
      <w:pPr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3. </w:t>
      </w:r>
      <w:r w:rsidRPr="00D10D16">
        <w:rPr>
          <w:sz w:val="28"/>
          <w:szCs w:val="28"/>
        </w:rPr>
        <w:t xml:space="preserve">Основными задачами Комиссии являются: </w:t>
      </w:r>
    </w:p>
    <w:p w:rsidR="00B26C18" w:rsidRPr="00D10D16" w:rsidRDefault="00B26C18" w:rsidP="00B26C18">
      <w:pPr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1) </w:t>
      </w:r>
      <w:r w:rsidRPr="00D10D16">
        <w:rPr>
          <w:sz w:val="28"/>
          <w:szCs w:val="28"/>
        </w:rPr>
        <w:t xml:space="preserve">рассмотрение заключений для принятия решения о выдаче разрешений </w:t>
      </w:r>
      <w:r>
        <w:rPr>
          <w:sz w:val="28"/>
          <w:szCs w:val="28"/>
        </w:rPr>
        <w:t xml:space="preserve">на размещение </w:t>
      </w:r>
      <w:r w:rsidRPr="00D10D16">
        <w:rPr>
          <w:sz w:val="28"/>
          <w:szCs w:val="28"/>
        </w:rPr>
        <w:t xml:space="preserve">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 либо в отказе его выдачи;</w:t>
      </w:r>
    </w:p>
    <w:p w:rsidR="00B26C18" w:rsidRPr="00D10D16" w:rsidRDefault="00B26C18" w:rsidP="00B26C18">
      <w:pPr>
        <w:ind w:firstLine="709"/>
        <w:jc w:val="both"/>
        <w:rPr>
          <w:rStyle w:val="num"/>
          <w:sz w:val="28"/>
          <w:szCs w:val="28"/>
        </w:rPr>
      </w:pPr>
      <w:r w:rsidRPr="00D10D16">
        <w:rPr>
          <w:rStyle w:val="num"/>
          <w:sz w:val="28"/>
          <w:szCs w:val="28"/>
        </w:rPr>
        <w:t>2)</w:t>
      </w:r>
      <w:r>
        <w:rPr>
          <w:rStyle w:val="num"/>
          <w:sz w:val="28"/>
          <w:szCs w:val="28"/>
        </w:rPr>
        <w:t xml:space="preserve"> </w:t>
      </w:r>
      <w:r w:rsidRPr="00D10D16">
        <w:rPr>
          <w:sz w:val="28"/>
          <w:szCs w:val="28"/>
        </w:rPr>
        <w:t>разработка предложений по рациональному размещению нестационарных объектов, включая временные нестационарные торговые объекты;</w:t>
      </w:r>
    </w:p>
    <w:p w:rsidR="00B26C18" w:rsidRPr="00D10D16" w:rsidRDefault="00B26C18" w:rsidP="00B26C18">
      <w:pPr>
        <w:ind w:firstLine="709"/>
        <w:jc w:val="both"/>
        <w:rPr>
          <w:sz w:val="28"/>
          <w:szCs w:val="28"/>
        </w:rPr>
      </w:pPr>
      <w:proofErr w:type="gramStart"/>
      <w:r w:rsidRPr="00D10D1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10D16">
        <w:rPr>
          <w:sz w:val="28"/>
          <w:szCs w:val="28"/>
        </w:rPr>
        <w:t xml:space="preserve">рассмотрение предложений и обращений индивидуальных предпринимателей, юридических лиц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 по включению в схему размещения 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 мест допустимого размещения нестационарных торговых объектов с учетом их соответствия архитектурным, градостроительным нормам и правилам, проектам планировки и благоустройства и достижения нормативов минимальной обеспеченности населения площадью торговых объектов; </w:t>
      </w:r>
      <w:proofErr w:type="gramEnd"/>
    </w:p>
    <w:p w:rsidR="00B26C18" w:rsidRPr="00D10D16" w:rsidRDefault="00B26C18" w:rsidP="00B26C18">
      <w:pPr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4) </w:t>
      </w:r>
      <w:r w:rsidRPr="00D10D16">
        <w:rPr>
          <w:sz w:val="28"/>
          <w:szCs w:val="28"/>
        </w:rPr>
        <w:t xml:space="preserve">подготовка проекта муниципального правового акта об утверждении схемы размещения 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;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proofErr w:type="gramStart"/>
      <w:r w:rsidRPr="00D10D16">
        <w:rPr>
          <w:rStyle w:val="num"/>
          <w:sz w:val="28"/>
          <w:szCs w:val="28"/>
        </w:rPr>
        <w:lastRenderedPageBreak/>
        <w:t xml:space="preserve">5) </w:t>
      </w:r>
      <w:r w:rsidRPr="00D10D16">
        <w:rPr>
          <w:sz w:val="28"/>
          <w:szCs w:val="28"/>
        </w:rPr>
        <w:t xml:space="preserve">рассмотрение заявлений хозяйствующих субъектов о предоставлении в аренду земельных участков, включенных в утвержденную в установленном порядке схему размещения 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; </w:t>
      </w:r>
      <w:proofErr w:type="gramEnd"/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6) </w:t>
      </w:r>
      <w:r w:rsidRPr="00D10D16">
        <w:rPr>
          <w:sz w:val="28"/>
          <w:szCs w:val="28"/>
        </w:rPr>
        <w:t>рассмотрение заявлений хозяйствующих субъектов о предоставлении в аренду земельных участков для размещения и эксплуатации иных временных нестационарных объектов.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4. </w:t>
      </w:r>
      <w:r w:rsidRPr="00D10D16">
        <w:rPr>
          <w:sz w:val="28"/>
          <w:szCs w:val="28"/>
        </w:rPr>
        <w:t xml:space="preserve">Комиссия имеет право: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1) </w:t>
      </w:r>
      <w:r w:rsidRPr="00D10D16">
        <w:rPr>
          <w:sz w:val="28"/>
          <w:szCs w:val="28"/>
        </w:rPr>
        <w:t xml:space="preserve">запрашивать информацию по вопросам, относящимся к компетенции Комиссии;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2) </w:t>
      </w:r>
      <w:r w:rsidRPr="00D10D16">
        <w:rPr>
          <w:sz w:val="28"/>
          <w:szCs w:val="28"/>
        </w:rPr>
        <w:t xml:space="preserve">заслушивать  представителей хозяйствующих субъектов по вопросам, относящимся к компетенции Комиссии; </w:t>
      </w:r>
    </w:p>
    <w:p w:rsidR="00B26C18" w:rsidRPr="00D10D16" w:rsidRDefault="00B26C18" w:rsidP="00B26C18">
      <w:pPr>
        <w:ind w:firstLine="709"/>
        <w:jc w:val="both"/>
        <w:rPr>
          <w:sz w:val="28"/>
          <w:szCs w:val="28"/>
        </w:rPr>
      </w:pPr>
      <w:r w:rsidRPr="00D10D16">
        <w:rPr>
          <w:sz w:val="28"/>
          <w:szCs w:val="28"/>
        </w:rPr>
        <w:t>3) принимать решение о выдаче (переоформлении, продлении срока действия) разре</w:t>
      </w:r>
      <w:r>
        <w:rPr>
          <w:sz w:val="28"/>
          <w:szCs w:val="28"/>
        </w:rPr>
        <w:t xml:space="preserve">шений на размещение </w:t>
      </w:r>
      <w:r w:rsidRPr="00D10D16">
        <w:rPr>
          <w:sz w:val="28"/>
          <w:szCs w:val="28"/>
        </w:rPr>
        <w:t xml:space="preserve">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 либо в отказе его выдачи;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4) </w:t>
      </w:r>
      <w:r w:rsidRPr="00D10D16">
        <w:rPr>
          <w:sz w:val="28"/>
          <w:szCs w:val="28"/>
        </w:rPr>
        <w:t xml:space="preserve">рассматривать предложения и обращения индивидуальных предпринимателей, юридических лиц, по формированию и внесению изменений в схему размещения 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;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5) </w:t>
      </w:r>
      <w:r w:rsidRPr="00D10D16">
        <w:rPr>
          <w:sz w:val="28"/>
          <w:szCs w:val="28"/>
        </w:rPr>
        <w:t xml:space="preserve">принимать решение о разрешении размещения нестационарных торговых объектов на условиях аренды земельных участков в местах, определенных схемой размещения нестационарных торговых объектов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об отказе в их размещении </w:t>
      </w:r>
      <w:r w:rsidRPr="00D10D16">
        <w:rPr>
          <w:sz w:val="28"/>
          <w:szCs w:val="28"/>
        </w:rPr>
        <w:t xml:space="preserve"> на территории </w:t>
      </w:r>
      <w:r w:rsidRPr="00D10D16">
        <w:rPr>
          <w:color w:val="000000"/>
          <w:sz w:val="28"/>
          <w:szCs w:val="28"/>
        </w:rPr>
        <w:t>Карталинского городского поселения</w:t>
      </w:r>
      <w:r w:rsidRPr="00D10D16">
        <w:rPr>
          <w:sz w:val="28"/>
          <w:szCs w:val="28"/>
        </w:rPr>
        <w:t xml:space="preserve">;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6) </w:t>
      </w:r>
      <w:r w:rsidRPr="00D10D16">
        <w:rPr>
          <w:sz w:val="28"/>
          <w:szCs w:val="28"/>
        </w:rPr>
        <w:t>принимать решение о возможности предоставления земельных участков в ар</w:t>
      </w:r>
      <w:r>
        <w:rPr>
          <w:sz w:val="28"/>
          <w:szCs w:val="28"/>
        </w:rPr>
        <w:t xml:space="preserve">енду для размещения </w:t>
      </w:r>
      <w:r w:rsidRPr="00D10D16">
        <w:rPr>
          <w:sz w:val="28"/>
          <w:szCs w:val="28"/>
        </w:rPr>
        <w:t xml:space="preserve">и эксплуатации иных временных нестационарных объектов;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proofErr w:type="gramStart"/>
      <w:r w:rsidRPr="00D10D16">
        <w:rPr>
          <w:rStyle w:val="num"/>
          <w:sz w:val="28"/>
          <w:szCs w:val="28"/>
        </w:rPr>
        <w:t xml:space="preserve">7) </w:t>
      </w:r>
      <w:r w:rsidRPr="00D10D16">
        <w:rPr>
          <w:sz w:val="28"/>
          <w:szCs w:val="28"/>
        </w:rPr>
        <w:t xml:space="preserve">принимать решения о необходимости сноса (демонтажа) временных нестационарных объектов, включая нестационарные торговые </w:t>
      </w:r>
      <w:r>
        <w:rPr>
          <w:sz w:val="28"/>
          <w:szCs w:val="28"/>
        </w:rPr>
        <w:t xml:space="preserve">объекты, размещение </w:t>
      </w:r>
      <w:r w:rsidRPr="00D10D16">
        <w:rPr>
          <w:sz w:val="28"/>
          <w:szCs w:val="28"/>
        </w:rPr>
        <w:t>которых произведена без правоустанавливающих документов, определенных действующим порядком размещения  таких объектов, а также временных нестационарных объектов, включая нестационарные торговые объекты, владельцы которых нарушили в процессе их эксплуатации условия заключенных с ними договоров по установке (размещению) и эксплуатации этих объектов.</w:t>
      </w:r>
      <w:proofErr w:type="gramEnd"/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5. </w:t>
      </w:r>
      <w:r w:rsidRPr="00D10D16">
        <w:rPr>
          <w:sz w:val="28"/>
          <w:szCs w:val="28"/>
        </w:rPr>
        <w:t>Регистрация документов и обеспечение документо</w:t>
      </w:r>
      <w:r>
        <w:rPr>
          <w:sz w:val="28"/>
          <w:szCs w:val="28"/>
        </w:rPr>
        <w:t xml:space="preserve">оборота по размещению </w:t>
      </w:r>
      <w:r w:rsidRPr="00D10D16">
        <w:rPr>
          <w:sz w:val="28"/>
          <w:szCs w:val="28"/>
        </w:rPr>
        <w:t xml:space="preserve"> и эксплуатации временных нестационарных торговых объектов осуществляется  отделом по экономике и муниципальным закупкам администрации Карталинского муниципального района.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6. </w:t>
      </w:r>
      <w:r w:rsidRPr="00D10D16">
        <w:rPr>
          <w:sz w:val="28"/>
          <w:szCs w:val="28"/>
        </w:rPr>
        <w:t xml:space="preserve">Основной формой работы Комиссии являются ее заседания. Заседания Комиссии проводятся по мере необходимости.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7. </w:t>
      </w:r>
      <w:r w:rsidRPr="00D10D16">
        <w:rPr>
          <w:sz w:val="28"/>
          <w:szCs w:val="28"/>
        </w:rPr>
        <w:t xml:space="preserve">Заседание Комиссии считается правомочным, если на нем присутствует более 2/3 ее членов.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lastRenderedPageBreak/>
        <w:t xml:space="preserve">8. </w:t>
      </w:r>
      <w:r w:rsidRPr="00D10D16">
        <w:rPr>
          <w:sz w:val="28"/>
          <w:szCs w:val="28"/>
        </w:rPr>
        <w:t xml:space="preserve">В случае отсутствия возможности члена Комиссии присутствовать на заседании он имеет право представить свое мнение по рассматриваемым вопросам в письменной форме.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9. </w:t>
      </w:r>
      <w:r w:rsidRPr="00D10D16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10. </w:t>
      </w:r>
      <w:r w:rsidRPr="00D10D16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B26C18" w:rsidRPr="00D10D16" w:rsidRDefault="00B26C18" w:rsidP="00B26C1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D10D16">
        <w:rPr>
          <w:rStyle w:val="num"/>
          <w:sz w:val="28"/>
          <w:szCs w:val="28"/>
        </w:rPr>
        <w:t xml:space="preserve">11. </w:t>
      </w:r>
      <w:r w:rsidRPr="00D10D16">
        <w:rPr>
          <w:sz w:val="28"/>
          <w:szCs w:val="28"/>
        </w:rPr>
        <w:t xml:space="preserve">Решение, принимаемое на заседании Комиссии, оформляется протоколом, который подписывается председателем Комиссии и секретарем Комиссии. </w:t>
      </w:r>
    </w:p>
    <w:p w:rsidR="00B26C18" w:rsidRPr="00D10D16" w:rsidRDefault="00B26C18" w:rsidP="00B26C18">
      <w:pPr>
        <w:ind w:firstLine="709"/>
        <w:rPr>
          <w:sz w:val="28"/>
          <w:szCs w:val="28"/>
        </w:rPr>
      </w:pPr>
    </w:p>
    <w:p w:rsidR="00B26C18" w:rsidRPr="00D10D16" w:rsidRDefault="00B26C18" w:rsidP="00B26C18">
      <w:pPr>
        <w:rPr>
          <w:sz w:val="28"/>
          <w:szCs w:val="28"/>
        </w:rPr>
      </w:pPr>
    </w:p>
    <w:p w:rsidR="00B26C18" w:rsidRDefault="00B26C18" w:rsidP="00B26C18"/>
    <w:p w:rsidR="003F62CB" w:rsidRDefault="003F62CB"/>
    <w:sectPr w:rsidR="003F62CB" w:rsidSect="00986F67">
      <w:headerReference w:type="even" r:id="rId4"/>
      <w:headerReference w:type="default" r:id="rId5"/>
      <w:headerReference w:type="first" r:id="rId6"/>
      <w:pgSz w:w="11906" w:h="16838"/>
      <w:pgMar w:top="1134" w:right="851" w:bottom="1134" w:left="1701" w:header="624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81" w:rsidRDefault="00354EDB" w:rsidP="00727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D81" w:rsidRDefault="00354E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7" w:rsidRPr="00986F67" w:rsidRDefault="00354EDB">
    <w:pPr>
      <w:pStyle w:val="a5"/>
      <w:jc w:val="center"/>
      <w:rPr>
        <w:sz w:val="28"/>
        <w:szCs w:val="28"/>
      </w:rPr>
    </w:pPr>
  </w:p>
  <w:p w:rsidR="00986F67" w:rsidRDefault="00354E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7" w:rsidRDefault="00354EDB">
    <w:pPr>
      <w:pStyle w:val="a5"/>
      <w:jc w:val="center"/>
    </w:pPr>
  </w:p>
  <w:p w:rsidR="00986F67" w:rsidRDefault="00354E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C18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54EDB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6C7229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26C18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8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B2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6C18"/>
    <w:rPr>
      <w:rFonts w:ascii="Times New Roman" w:eastAsia="Times New Roman" w:hAnsi="Times New Roman"/>
    </w:rPr>
  </w:style>
  <w:style w:type="character" w:customStyle="1" w:styleId="num">
    <w:name w:val="num"/>
    <w:basedOn w:val="a0"/>
    <w:rsid w:val="00B26C18"/>
  </w:style>
  <w:style w:type="character" w:styleId="a7">
    <w:name w:val="page number"/>
    <w:basedOn w:val="a0"/>
    <w:rsid w:val="00B26C18"/>
  </w:style>
  <w:style w:type="paragraph" w:customStyle="1" w:styleId="1">
    <w:name w:val="Абзац списка1"/>
    <w:basedOn w:val="a"/>
    <w:rsid w:val="00B26C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1269</Words>
  <Characters>7237</Characters>
  <Application>Microsoft Office Word</Application>
  <DocSecurity>0</DocSecurity>
  <Lines>60</Lines>
  <Paragraphs>16</Paragraphs>
  <ScaleCrop>false</ScaleCrop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2018-04-09T10:32:00Z</dcterms:created>
  <dcterms:modified xsi:type="dcterms:W3CDTF">2018-04-09T10:36:00Z</dcterms:modified>
</cp:coreProperties>
</file>