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25" w:rsidRPr="00426225" w:rsidRDefault="00426225" w:rsidP="0042622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26225">
        <w:rPr>
          <w:rFonts w:eastAsia="Calibri"/>
          <w:sz w:val="28"/>
          <w:szCs w:val="28"/>
          <w:lang w:eastAsia="en-US"/>
        </w:rPr>
        <w:t>ПОСТАНОВЛЕНИЕ</w:t>
      </w:r>
    </w:p>
    <w:p w:rsidR="00426225" w:rsidRPr="00426225" w:rsidRDefault="00426225" w:rsidP="0042622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2622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26225" w:rsidRPr="00426225" w:rsidRDefault="00426225" w:rsidP="0042622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26225" w:rsidRPr="00426225" w:rsidRDefault="00426225" w:rsidP="0042622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26225" w:rsidRPr="00426225" w:rsidRDefault="00426225" w:rsidP="0042622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26225" w:rsidRPr="00426225" w:rsidRDefault="00426225" w:rsidP="0042622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E5EEE" w:rsidRDefault="00426225" w:rsidP="0009709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24.09.</w:t>
      </w:r>
      <w:r w:rsidRPr="00E90DEC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936</w:t>
      </w:r>
    </w:p>
    <w:p w:rsidR="009E5EEE" w:rsidRDefault="009E5EEE" w:rsidP="00097097">
      <w:pPr>
        <w:jc w:val="both"/>
        <w:rPr>
          <w:sz w:val="28"/>
          <w:szCs w:val="28"/>
        </w:rPr>
      </w:pPr>
    </w:p>
    <w:p w:rsidR="009E5EEE" w:rsidRDefault="009E5EEE" w:rsidP="00097097">
      <w:pPr>
        <w:jc w:val="both"/>
        <w:rPr>
          <w:sz w:val="28"/>
          <w:szCs w:val="28"/>
        </w:rPr>
      </w:pPr>
    </w:p>
    <w:p w:rsidR="009E5EEE" w:rsidRDefault="009E5EEE" w:rsidP="00097097">
      <w:pPr>
        <w:jc w:val="both"/>
        <w:rPr>
          <w:sz w:val="28"/>
          <w:szCs w:val="28"/>
        </w:rPr>
      </w:pPr>
    </w:p>
    <w:p w:rsidR="009E5EEE" w:rsidRDefault="009E5EEE" w:rsidP="00097097">
      <w:pPr>
        <w:jc w:val="both"/>
        <w:rPr>
          <w:sz w:val="28"/>
          <w:szCs w:val="28"/>
        </w:rPr>
      </w:pPr>
    </w:p>
    <w:p w:rsidR="00097097" w:rsidRPr="009E5EEE" w:rsidRDefault="00097097" w:rsidP="00097097">
      <w:pPr>
        <w:jc w:val="both"/>
        <w:rPr>
          <w:sz w:val="28"/>
          <w:szCs w:val="28"/>
        </w:rPr>
      </w:pPr>
      <w:r w:rsidRPr="009E5EEE">
        <w:rPr>
          <w:sz w:val="28"/>
          <w:szCs w:val="28"/>
        </w:rPr>
        <w:t xml:space="preserve">Об утверждении </w:t>
      </w:r>
    </w:p>
    <w:p w:rsidR="00097097" w:rsidRPr="009E5EEE" w:rsidRDefault="00097097" w:rsidP="00097097">
      <w:pPr>
        <w:jc w:val="both"/>
        <w:rPr>
          <w:sz w:val="28"/>
          <w:szCs w:val="28"/>
        </w:rPr>
      </w:pPr>
      <w:r w:rsidRPr="009E5EEE">
        <w:rPr>
          <w:sz w:val="28"/>
          <w:szCs w:val="28"/>
        </w:rPr>
        <w:t xml:space="preserve">Порядка определения </w:t>
      </w:r>
    </w:p>
    <w:p w:rsidR="00097097" w:rsidRPr="009E5EEE" w:rsidRDefault="00097097" w:rsidP="00097097">
      <w:pPr>
        <w:jc w:val="both"/>
        <w:rPr>
          <w:sz w:val="28"/>
          <w:szCs w:val="28"/>
        </w:rPr>
      </w:pPr>
      <w:r w:rsidRPr="009E5EEE">
        <w:rPr>
          <w:sz w:val="28"/>
          <w:szCs w:val="28"/>
        </w:rPr>
        <w:t xml:space="preserve">объема и предоставления </w:t>
      </w:r>
    </w:p>
    <w:p w:rsidR="00097097" w:rsidRPr="009E5EEE" w:rsidRDefault="00097097" w:rsidP="00097097">
      <w:pPr>
        <w:jc w:val="both"/>
        <w:rPr>
          <w:sz w:val="28"/>
          <w:szCs w:val="28"/>
        </w:rPr>
      </w:pPr>
      <w:r w:rsidRPr="009E5EEE">
        <w:rPr>
          <w:sz w:val="28"/>
          <w:szCs w:val="28"/>
        </w:rPr>
        <w:t xml:space="preserve">в 2019-2021 годах </w:t>
      </w:r>
    </w:p>
    <w:p w:rsidR="00097097" w:rsidRPr="009E5EEE" w:rsidRDefault="00097097" w:rsidP="00097097">
      <w:pPr>
        <w:jc w:val="both"/>
        <w:rPr>
          <w:sz w:val="28"/>
          <w:szCs w:val="28"/>
        </w:rPr>
      </w:pPr>
      <w:r w:rsidRPr="009E5EEE">
        <w:rPr>
          <w:sz w:val="28"/>
          <w:szCs w:val="28"/>
        </w:rPr>
        <w:t xml:space="preserve">субсидий некоммерческим </w:t>
      </w:r>
    </w:p>
    <w:p w:rsidR="00097097" w:rsidRPr="009E5EEE" w:rsidRDefault="00097097" w:rsidP="00097097">
      <w:pPr>
        <w:jc w:val="both"/>
        <w:rPr>
          <w:sz w:val="28"/>
          <w:szCs w:val="28"/>
        </w:rPr>
      </w:pPr>
      <w:r w:rsidRPr="009E5EEE">
        <w:rPr>
          <w:sz w:val="28"/>
          <w:szCs w:val="28"/>
        </w:rPr>
        <w:t>организациям</w:t>
      </w:r>
    </w:p>
    <w:p w:rsidR="00097097" w:rsidRPr="009E5EEE" w:rsidRDefault="00097097" w:rsidP="00097097">
      <w:pPr>
        <w:pStyle w:val="ConsPlusTitle"/>
        <w:jc w:val="both"/>
        <w:rPr>
          <w:b w:val="0"/>
          <w:sz w:val="28"/>
          <w:szCs w:val="28"/>
        </w:rPr>
      </w:pPr>
    </w:p>
    <w:p w:rsidR="009E5EEE" w:rsidRPr="009E5EEE" w:rsidRDefault="009E5EEE" w:rsidP="00097097">
      <w:pPr>
        <w:pStyle w:val="ConsPlusTitle"/>
        <w:jc w:val="both"/>
        <w:rPr>
          <w:b w:val="0"/>
          <w:sz w:val="28"/>
          <w:szCs w:val="28"/>
        </w:rPr>
      </w:pPr>
    </w:p>
    <w:p w:rsidR="009E5EEE" w:rsidRPr="009E5EEE" w:rsidRDefault="009E5EEE" w:rsidP="00097097">
      <w:pPr>
        <w:pStyle w:val="ConsPlusTitle"/>
        <w:jc w:val="both"/>
        <w:rPr>
          <w:b w:val="0"/>
          <w:sz w:val="28"/>
          <w:szCs w:val="28"/>
        </w:rPr>
      </w:pPr>
    </w:p>
    <w:p w:rsidR="00097097" w:rsidRPr="009E5EEE" w:rsidRDefault="00097097" w:rsidP="0009709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E5EEE">
        <w:rPr>
          <w:b w:val="0"/>
          <w:sz w:val="28"/>
          <w:szCs w:val="28"/>
        </w:rPr>
        <w:t xml:space="preserve">В 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соответствии </w:t>
      </w:r>
      <w:r w:rsidRPr="009E5EEE">
        <w:rPr>
          <w:b w:val="0"/>
          <w:sz w:val="28"/>
          <w:szCs w:val="28"/>
        </w:rPr>
        <w:t xml:space="preserve"> со </w:t>
      </w:r>
      <w:hyperlink r:id="rId6" w:history="1">
        <w:r w:rsidRPr="009E5EEE">
          <w:rPr>
            <w:rStyle w:val="a9"/>
            <w:rFonts w:cs="Arial"/>
            <w:b w:val="0"/>
            <w:color w:val="auto"/>
            <w:sz w:val="28"/>
            <w:szCs w:val="28"/>
          </w:rPr>
          <w:t>статьей 78.1</w:t>
        </w:r>
      </w:hyperlink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Бюджетного кодекса Российской Федерации, Федеральным законом от 12.01.1996 года № 7-ФЗ                              «О некоммерческих организациях»,</w:t>
      </w:r>
      <w:r w:rsidRPr="009E5EEE">
        <w:rPr>
          <w:b w:val="0"/>
          <w:sz w:val="28"/>
          <w:szCs w:val="28"/>
        </w:rPr>
        <w:t xml:space="preserve"> </w:t>
      </w:r>
      <w:r w:rsidR="00DA0F1E"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Постановлением 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Правительства </w:t>
      </w:r>
      <w:r w:rsidR="009E5EEE" w:rsidRPr="009E5EEE">
        <w:rPr>
          <w:rFonts w:eastAsiaTheme="minorHAnsi" w:cstheme="minorBidi"/>
          <w:b w:val="0"/>
          <w:sz w:val="28"/>
          <w:szCs w:val="28"/>
          <w:lang w:eastAsia="zh-CN"/>
        </w:rPr>
        <w:t>Российской Федерации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от 0</w:t>
      </w:r>
      <w:r w:rsidR="00AF615E">
        <w:rPr>
          <w:rFonts w:eastAsiaTheme="minorHAnsi" w:cstheme="minorBidi"/>
          <w:b w:val="0"/>
          <w:sz w:val="28"/>
          <w:szCs w:val="28"/>
          <w:lang w:eastAsia="zh-CN"/>
        </w:rPr>
        <w:t>7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>.0</w:t>
      </w:r>
      <w:r w:rsidR="00AF615E">
        <w:rPr>
          <w:rFonts w:eastAsiaTheme="minorHAnsi" w:cstheme="minorBidi"/>
          <w:b w:val="0"/>
          <w:sz w:val="28"/>
          <w:szCs w:val="28"/>
          <w:lang w:eastAsia="zh-CN"/>
        </w:rPr>
        <w:t>5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>.201</w:t>
      </w:r>
      <w:r w:rsidR="00AF615E">
        <w:rPr>
          <w:rFonts w:eastAsiaTheme="minorHAnsi" w:cstheme="minorBidi"/>
          <w:b w:val="0"/>
          <w:sz w:val="28"/>
          <w:szCs w:val="28"/>
          <w:lang w:eastAsia="zh-CN"/>
        </w:rPr>
        <w:t>7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года №</w:t>
      </w:r>
      <w:r w:rsidR="00AF615E">
        <w:rPr>
          <w:rFonts w:eastAsiaTheme="minorHAnsi" w:cstheme="minorBidi"/>
          <w:b w:val="0"/>
          <w:sz w:val="28"/>
          <w:szCs w:val="28"/>
          <w:lang w:eastAsia="zh-CN"/>
        </w:rPr>
        <w:t xml:space="preserve"> 541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AF615E">
        <w:rPr>
          <w:rFonts w:eastAsiaTheme="minorHAnsi" w:cstheme="minorBidi"/>
          <w:b w:val="0"/>
          <w:sz w:val="28"/>
          <w:szCs w:val="28"/>
          <w:lang w:eastAsia="zh-CN"/>
        </w:rPr>
        <w:t>некоммерческим организациям, не являющимися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государственным</w:t>
      </w:r>
      <w:r w:rsidR="00507922">
        <w:rPr>
          <w:rFonts w:eastAsiaTheme="minorHAnsi" w:cstheme="minorBidi"/>
          <w:b w:val="0"/>
          <w:sz w:val="28"/>
          <w:szCs w:val="28"/>
          <w:lang w:eastAsia="zh-CN"/>
        </w:rPr>
        <w:t xml:space="preserve">и 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>муниципальным</w:t>
      </w:r>
      <w:r w:rsidR="00507922">
        <w:rPr>
          <w:rFonts w:eastAsiaTheme="minorHAnsi" w:cstheme="minorBidi"/>
          <w:b w:val="0"/>
          <w:sz w:val="28"/>
          <w:szCs w:val="28"/>
          <w:lang w:eastAsia="zh-CN"/>
        </w:rPr>
        <w:t>и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учреждениям</w:t>
      </w:r>
      <w:r w:rsidR="00507922">
        <w:rPr>
          <w:rFonts w:eastAsiaTheme="minorHAnsi" w:cstheme="minorBidi"/>
          <w:b w:val="0"/>
          <w:sz w:val="28"/>
          <w:szCs w:val="28"/>
          <w:lang w:eastAsia="zh-CN"/>
        </w:rPr>
        <w:t>и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», </w:t>
      </w:r>
      <w:hyperlink r:id="rId7" w:history="1">
        <w:r w:rsidRPr="009E5EEE">
          <w:rPr>
            <w:rStyle w:val="a9"/>
            <w:rFonts w:cs="Arial"/>
            <w:b w:val="0"/>
            <w:color w:val="auto"/>
            <w:sz w:val="28"/>
            <w:szCs w:val="28"/>
          </w:rPr>
          <w:t>постановлением</w:t>
        </w:r>
      </w:hyperlink>
      <w:r w:rsidRPr="009E5EEE">
        <w:rPr>
          <w:b w:val="0"/>
          <w:sz w:val="28"/>
          <w:szCs w:val="28"/>
        </w:rPr>
        <w:t xml:space="preserve"> Правительства Челябинской области от 22.02.2017 года </w:t>
      </w:r>
      <w:r w:rsidR="005B6528">
        <w:rPr>
          <w:b w:val="0"/>
          <w:sz w:val="28"/>
          <w:szCs w:val="28"/>
        </w:rPr>
        <w:t xml:space="preserve">           </w:t>
      </w:r>
      <w:r w:rsidRPr="009E5EEE">
        <w:rPr>
          <w:b w:val="0"/>
          <w:sz w:val="28"/>
          <w:szCs w:val="28"/>
        </w:rPr>
        <w:t xml:space="preserve">№ 44-П «О Порядке определения объема и предоставления в 2017-2019 годах субсидий некоммерческим организациям, осуществляющим поддержку ветеранов (пенсионеров) войны, труда, Вооруженных Сил и правоохранительных органов», </w:t>
      </w:r>
      <w:hyperlink r:id="rId8" w:history="1">
        <w:r w:rsidRPr="009E5EEE">
          <w:rPr>
            <w:rStyle w:val="a9"/>
            <w:rFonts w:cs="Arial"/>
            <w:b w:val="0"/>
            <w:color w:val="auto"/>
            <w:sz w:val="28"/>
            <w:szCs w:val="28"/>
          </w:rPr>
          <w:t>постановлением</w:t>
        </w:r>
      </w:hyperlink>
      <w:r w:rsidRPr="009E5EEE">
        <w:rPr>
          <w:b w:val="0"/>
          <w:sz w:val="28"/>
          <w:szCs w:val="28"/>
        </w:rPr>
        <w:t xml:space="preserve"> администрации Карталинского муниципального района от 05.12.2017 года № 1100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</w:t>
      </w:r>
      <w:r w:rsidR="005B6528">
        <w:rPr>
          <w:rFonts w:eastAsiaTheme="minorHAnsi" w:cstheme="minorBidi"/>
          <w:b w:val="0"/>
          <w:sz w:val="28"/>
          <w:szCs w:val="28"/>
          <w:lang w:eastAsia="zh-CN"/>
        </w:rPr>
        <w:t xml:space="preserve">                    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>«Об утверждении муниципальной программы «Социальная поддержка населения Карталинского муниципа</w:t>
      </w:r>
      <w:r w:rsidR="005B6528">
        <w:rPr>
          <w:rFonts w:eastAsiaTheme="minorHAnsi" w:cstheme="minorBidi"/>
          <w:b w:val="0"/>
          <w:sz w:val="28"/>
          <w:szCs w:val="28"/>
          <w:lang w:eastAsia="zh-CN"/>
        </w:rPr>
        <w:t>льного района на 2018-2021 годы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>»</w:t>
      </w:r>
      <w:r w:rsidR="005B6528">
        <w:rPr>
          <w:rFonts w:eastAsiaTheme="minorHAnsi" w:cstheme="minorBidi"/>
          <w:b w:val="0"/>
          <w:sz w:val="28"/>
          <w:szCs w:val="28"/>
          <w:lang w:eastAsia="zh-CN"/>
        </w:rPr>
        <w:t xml:space="preserve">                 (с изменениями от 27.02.2019 года № 159)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, </w:t>
      </w:r>
      <w:hyperlink r:id="rId9" w:history="1">
        <w:r w:rsidRPr="009E5EEE">
          <w:rPr>
            <w:rStyle w:val="a9"/>
            <w:rFonts w:cs="Arial"/>
            <w:b w:val="0"/>
            <w:color w:val="auto"/>
            <w:sz w:val="28"/>
            <w:szCs w:val="28"/>
          </w:rPr>
          <w:t>постановлением</w:t>
        </w:r>
      </w:hyperlink>
      <w:r w:rsidRPr="009E5EEE">
        <w:rPr>
          <w:b w:val="0"/>
          <w:sz w:val="28"/>
          <w:szCs w:val="28"/>
        </w:rPr>
        <w:t xml:space="preserve"> администрации Карталинского муниципального района от </w:t>
      </w:r>
      <w:r w:rsidRPr="009E5EEE">
        <w:rPr>
          <w:rFonts w:eastAsia="Calibri"/>
          <w:b w:val="0"/>
          <w:sz w:val="28"/>
          <w:szCs w:val="28"/>
          <w:lang w:eastAsia="en-US"/>
        </w:rPr>
        <w:t xml:space="preserve">25.07.2017 года № 599 </w:t>
      </w:r>
      <w:r w:rsidR="005B6528">
        <w:rPr>
          <w:rFonts w:eastAsia="Calibri"/>
          <w:b w:val="0"/>
          <w:sz w:val="28"/>
          <w:szCs w:val="28"/>
          <w:lang w:eastAsia="en-US"/>
        </w:rPr>
        <w:t xml:space="preserve">                    </w:t>
      </w:r>
      <w:r w:rsidRPr="009E5EEE">
        <w:rPr>
          <w:rFonts w:eastAsia="Calibri"/>
          <w:b w:val="0"/>
          <w:sz w:val="28"/>
          <w:szCs w:val="28"/>
          <w:lang w:eastAsia="en-US"/>
        </w:rPr>
        <w:t>«О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>б утверждении муниципальной программы «</w:t>
      </w:r>
      <w:r w:rsidRPr="009E5EEE">
        <w:rPr>
          <w:b w:val="0"/>
          <w:sz w:val="28"/>
          <w:szCs w:val="28"/>
        </w:rPr>
        <w:t>Реализация полномочий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</w:t>
      </w:r>
      <w:r w:rsidRPr="009E5EEE">
        <w:rPr>
          <w:b w:val="0"/>
          <w:sz w:val="28"/>
          <w:szCs w:val="28"/>
        </w:rPr>
        <w:t>по решению вопросов местного значения Карталинского городского поселения на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 xml:space="preserve"> 2017-2019 годы»</w:t>
      </w:r>
      <w:r w:rsidR="005B6528">
        <w:rPr>
          <w:rFonts w:eastAsiaTheme="minorHAnsi" w:cstheme="minorBidi"/>
          <w:b w:val="0"/>
          <w:sz w:val="28"/>
          <w:szCs w:val="28"/>
          <w:lang w:eastAsia="zh-CN"/>
        </w:rPr>
        <w:t xml:space="preserve"> </w:t>
      </w:r>
      <w:r w:rsidRPr="009E5EEE">
        <w:rPr>
          <w:rFonts w:eastAsiaTheme="minorHAnsi" w:cstheme="minorBidi"/>
          <w:b w:val="0"/>
          <w:sz w:val="28"/>
          <w:szCs w:val="28"/>
          <w:lang w:eastAsia="zh-CN"/>
        </w:rPr>
        <w:t>(с изменениями от 29.12.2017 года № 1299),</w:t>
      </w:r>
    </w:p>
    <w:p w:rsidR="00097097" w:rsidRPr="009E5EEE" w:rsidRDefault="00097097" w:rsidP="00097097">
      <w:pPr>
        <w:pStyle w:val="a8"/>
        <w:jc w:val="both"/>
        <w:rPr>
          <w:sz w:val="28"/>
          <w:szCs w:val="28"/>
        </w:rPr>
      </w:pPr>
      <w:r w:rsidRPr="009E5EE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97097" w:rsidRPr="009E5EEE" w:rsidRDefault="00097097" w:rsidP="00097097">
      <w:pPr>
        <w:pStyle w:val="a8"/>
        <w:ind w:firstLine="709"/>
        <w:jc w:val="both"/>
        <w:rPr>
          <w:sz w:val="28"/>
          <w:szCs w:val="28"/>
        </w:rPr>
      </w:pPr>
      <w:r w:rsidRPr="009E5EEE">
        <w:rPr>
          <w:sz w:val="28"/>
          <w:szCs w:val="28"/>
        </w:rPr>
        <w:t>1. Утвердить прилагаемый Порядок определения объема и предоставления в 2019-2021 году субсидий некоммерческим организациям.</w:t>
      </w:r>
    </w:p>
    <w:p w:rsidR="00DA0F1E" w:rsidRPr="009E5EEE" w:rsidRDefault="00DA0F1E" w:rsidP="00DA0F1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5EEE">
        <w:rPr>
          <w:sz w:val="28"/>
          <w:szCs w:val="28"/>
        </w:rPr>
        <w:t>. Постановление администрации Карталинского муниципального района от 07.03.2018 г</w:t>
      </w:r>
      <w:r>
        <w:rPr>
          <w:sz w:val="28"/>
          <w:szCs w:val="28"/>
        </w:rPr>
        <w:t>ода</w:t>
      </w:r>
      <w:r w:rsidRPr="009E5E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E5EEE">
        <w:rPr>
          <w:sz w:val="28"/>
          <w:szCs w:val="28"/>
        </w:rPr>
        <w:t xml:space="preserve">214 </w:t>
      </w:r>
      <w:r>
        <w:rPr>
          <w:sz w:val="28"/>
          <w:szCs w:val="28"/>
        </w:rPr>
        <w:t>«</w:t>
      </w:r>
      <w:r w:rsidRPr="009D2B68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9D2B6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9D2B68">
        <w:rPr>
          <w:sz w:val="28"/>
          <w:szCs w:val="28"/>
        </w:rPr>
        <w:t xml:space="preserve"> определения </w:t>
      </w:r>
      <w:r w:rsidRPr="009D2B68">
        <w:rPr>
          <w:sz w:val="28"/>
          <w:szCs w:val="28"/>
        </w:rPr>
        <w:lastRenderedPageBreak/>
        <w:t>объема и предоставления</w:t>
      </w:r>
      <w:r>
        <w:rPr>
          <w:sz w:val="28"/>
          <w:szCs w:val="28"/>
        </w:rPr>
        <w:t xml:space="preserve"> </w:t>
      </w:r>
      <w:r w:rsidRPr="009D2B68">
        <w:rPr>
          <w:sz w:val="28"/>
          <w:szCs w:val="28"/>
        </w:rPr>
        <w:t>в 201</w:t>
      </w:r>
      <w:r>
        <w:rPr>
          <w:sz w:val="28"/>
          <w:szCs w:val="28"/>
        </w:rPr>
        <w:t>8-2020 годах</w:t>
      </w:r>
      <w:r w:rsidRPr="009D2B68">
        <w:rPr>
          <w:sz w:val="28"/>
          <w:szCs w:val="28"/>
        </w:rPr>
        <w:t xml:space="preserve"> субсидий некоммерческим</w:t>
      </w:r>
      <w:r>
        <w:rPr>
          <w:sz w:val="28"/>
          <w:szCs w:val="28"/>
        </w:rPr>
        <w:t xml:space="preserve"> организациям» </w:t>
      </w:r>
      <w:r w:rsidRPr="009E5EEE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утратившим силу с 01.01.2019 года</w:t>
      </w:r>
      <w:r w:rsidRPr="009E5EEE">
        <w:rPr>
          <w:sz w:val="28"/>
          <w:szCs w:val="28"/>
        </w:rPr>
        <w:t>.</w:t>
      </w:r>
    </w:p>
    <w:p w:rsidR="00097097" w:rsidRPr="009E5EEE" w:rsidRDefault="00DA0F1E" w:rsidP="000970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097" w:rsidRPr="009E5EEE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97097" w:rsidRPr="009E5EEE" w:rsidRDefault="00097097" w:rsidP="00097097">
      <w:pPr>
        <w:pStyle w:val="a8"/>
        <w:ind w:firstLine="709"/>
        <w:jc w:val="both"/>
        <w:rPr>
          <w:sz w:val="28"/>
          <w:szCs w:val="28"/>
        </w:rPr>
      </w:pPr>
      <w:r w:rsidRPr="009E5EEE">
        <w:rPr>
          <w:sz w:val="28"/>
          <w:szCs w:val="28"/>
        </w:rPr>
        <w:t>4.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097097" w:rsidRPr="009E5EEE" w:rsidRDefault="00097097" w:rsidP="00097097">
      <w:pPr>
        <w:pStyle w:val="a8"/>
        <w:ind w:firstLine="709"/>
        <w:jc w:val="both"/>
        <w:rPr>
          <w:sz w:val="28"/>
          <w:szCs w:val="28"/>
        </w:rPr>
      </w:pPr>
      <w:r w:rsidRPr="009E5EEE">
        <w:rPr>
          <w:sz w:val="28"/>
          <w:szCs w:val="28"/>
        </w:rPr>
        <w:t>5.  Настоящее постановление вступает в силу со дня подписания и распространяет свое действие на правоотношения, возникшие с 01 января 2019 года.</w:t>
      </w:r>
    </w:p>
    <w:p w:rsidR="00097097" w:rsidRDefault="00097097" w:rsidP="00097097">
      <w:pPr>
        <w:jc w:val="both"/>
        <w:rPr>
          <w:sz w:val="28"/>
          <w:szCs w:val="28"/>
        </w:rPr>
      </w:pPr>
    </w:p>
    <w:p w:rsidR="00E90DEC" w:rsidRPr="001A6BE8" w:rsidRDefault="00E90DEC" w:rsidP="00E90DEC">
      <w:pPr>
        <w:jc w:val="both"/>
        <w:rPr>
          <w:sz w:val="28"/>
          <w:szCs w:val="28"/>
        </w:rPr>
      </w:pPr>
    </w:p>
    <w:p w:rsidR="00E90DEC" w:rsidRPr="001A6BE8" w:rsidRDefault="00E90DEC" w:rsidP="00E90DEC">
      <w:pPr>
        <w:jc w:val="both"/>
        <w:rPr>
          <w:sz w:val="28"/>
          <w:szCs w:val="28"/>
        </w:rPr>
      </w:pPr>
    </w:p>
    <w:p w:rsidR="00E90DEC" w:rsidRPr="001A6BE8" w:rsidRDefault="00E90DEC" w:rsidP="00E90DEC">
      <w:pPr>
        <w:jc w:val="both"/>
        <w:rPr>
          <w:sz w:val="28"/>
          <w:szCs w:val="28"/>
        </w:rPr>
      </w:pPr>
      <w:r w:rsidRPr="001A6BE8">
        <w:rPr>
          <w:sz w:val="28"/>
          <w:szCs w:val="28"/>
        </w:rPr>
        <w:t>Исполняющий обязанности главы</w:t>
      </w:r>
    </w:p>
    <w:p w:rsidR="00E90DEC" w:rsidRPr="001A6BE8" w:rsidRDefault="00E90DEC" w:rsidP="00426225">
      <w:pPr>
        <w:jc w:val="both"/>
        <w:rPr>
          <w:rFonts w:eastAsia="Calibri"/>
          <w:sz w:val="28"/>
          <w:szCs w:val="22"/>
          <w:lang w:eastAsia="en-US"/>
        </w:rPr>
      </w:pPr>
      <w:r w:rsidRPr="001A6BE8">
        <w:rPr>
          <w:sz w:val="28"/>
          <w:szCs w:val="28"/>
        </w:rPr>
        <w:t xml:space="preserve">Карталинского муниципального района </w:t>
      </w:r>
      <w:r w:rsidRPr="001A6BE8">
        <w:rPr>
          <w:sz w:val="28"/>
          <w:szCs w:val="28"/>
        </w:rPr>
        <w:tab/>
      </w:r>
      <w:r w:rsidRPr="001A6BE8">
        <w:rPr>
          <w:sz w:val="28"/>
          <w:szCs w:val="28"/>
        </w:rPr>
        <w:tab/>
      </w:r>
      <w:r w:rsidRPr="001A6BE8">
        <w:rPr>
          <w:sz w:val="28"/>
          <w:szCs w:val="28"/>
        </w:rPr>
        <w:tab/>
      </w:r>
      <w:r w:rsidRPr="001A6BE8">
        <w:rPr>
          <w:sz w:val="28"/>
          <w:szCs w:val="28"/>
        </w:rPr>
        <w:tab/>
        <w:t xml:space="preserve">       </w:t>
      </w:r>
      <w:r w:rsidR="00DA0F1E">
        <w:rPr>
          <w:sz w:val="28"/>
          <w:szCs w:val="28"/>
        </w:rPr>
        <w:t>Г.А. Клюшина</w:t>
      </w:r>
      <w:r w:rsidRPr="001A6BE8">
        <w:rPr>
          <w:sz w:val="28"/>
          <w:szCs w:val="28"/>
        </w:rPr>
        <w:t xml:space="preserve"> </w:t>
      </w:r>
      <w:r w:rsidRPr="001A6BE8">
        <w:rPr>
          <w:sz w:val="28"/>
          <w:szCs w:val="28"/>
        </w:rPr>
        <w:br w:type="page"/>
      </w:r>
    </w:p>
    <w:p w:rsidR="00E90DEC" w:rsidRPr="002574A5" w:rsidRDefault="00E90DEC" w:rsidP="00E90DEC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E90DEC" w:rsidRPr="002574A5" w:rsidRDefault="00E90DEC" w:rsidP="00E90DEC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2574A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574A5">
        <w:rPr>
          <w:bCs/>
          <w:sz w:val="28"/>
          <w:szCs w:val="28"/>
        </w:rPr>
        <w:t xml:space="preserve"> администрации</w:t>
      </w:r>
    </w:p>
    <w:p w:rsidR="00E90DEC" w:rsidRPr="002574A5" w:rsidRDefault="00E90DEC" w:rsidP="00E90DEC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2574A5">
        <w:rPr>
          <w:bCs/>
          <w:sz w:val="28"/>
          <w:szCs w:val="28"/>
        </w:rPr>
        <w:t>Карталинского муниципального района</w:t>
      </w:r>
    </w:p>
    <w:p w:rsidR="00E90DEC" w:rsidRDefault="00E90DEC" w:rsidP="00E90DEC">
      <w:pPr>
        <w:suppressAutoHyphens/>
        <w:ind w:left="4111"/>
        <w:jc w:val="center"/>
        <w:rPr>
          <w:bCs/>
          <w:sz w:val="28"/>
          <w:szCs w:val="28"/>
        </w:rPr>
      </w:pPr>
      <w:r w:rsidRPr="00E90DEC">
        <w:rPr>
          <w:bCs/>
          <w:sz w:val="28"/>
          <w:szCs w:val="28"/>
        </w:rPr>
        <w:t xml:space="preserve">от </w:t>
      </w:r>
      <w:r w:rsidR="00CE0C8F">
        <w:rPr>
          <w:bCs/>
          <w:sz w:val="28"/>
          <w:szCs w:val="28"/>
        </w:rPr>
        <w:t>24.09.</w:t>
      </w:r>
      <w:r w:rsidRPr="00E90DEC">
        <w:rPr>
          <w:bCs/>
          <w:sz w:val="28"/>
          <w:szCs w:val="28"/>
        </w:rPr>
        <w:t xml:space="preserve">2019 года № </w:t>
      </w:r>
      <w:r w:rsidR="00CE0C8F">
        <w:rPr>
          <w:bCs/>
          <w:sz w:val="28"/>
          <w:szCs w:val="28"/>
        </w:rPr>
        <w:t>936</w:t>
      </w:r>
    </w:p>
    <w:p w:rsidR="00EE0468" w:rsidRDefault="00EE0468" w:rsidP="00E90DEC">
      <w:pPr>
        <w:jc w:val="both"/>
        <w:rPr>
          <w:sz w:val="28"/>
          <w:szCs w:val="28"/>
        </w:rPr>
      </w:pPr>
    </w:p>
    <w:p w:rsidR="00E00787" w:rsidRDefault="00E00787" w:rsidP="00E90DEC">
      <w:pPr>
        <w:jc w:val="both"/>
        <w:rPr>
          <w:sz w:val="28"/>
          <w:szCs w:val="28"/>
        </w:rPr>
      </w:pPr>
    </w:p>
    <w:p w:rsidR="00E00787" w:rsidRDefault="00E00787" w:rsidP="00E90DEC">
      <w:pPr>
        <w:jc w:val="both"/>
        <w:rPr>
          <w:sz w:val="28"/>
          <w:szCs w:val="28"/>
        </w:rPr>
      </w:pPr>
    </w:p>
    <w:p w:rsidR="00E00787" w:rsidRDefault="00E00787" w:rsidP="00E00787">
      <w:pPr>
        <w:jc w:val="center"/>
        <w:rPr>
          <w:sz w:val="28"/>
          <w:szCs w:val="28"/>
        </w:rPr>
      </w:pPr>
      <w:r w:rsidRPr="009E5EEE">
        <w:rPr>
          <w:sz w:val="28"/>
          <w:szCs w:val="28"/>
        </w:rPr>
        <w:t xml:space="preserve">Порядок определения объема </w:t>
      </w:r>
    </w:p>
    <w:p w:rsidR="00E00787" w:rsidRDefault="00E00787" w:rsidP="00E00787">
      <w:pPr>
        <w:jc w:val="center"/>
        <w:rPr>
          <w:sz w:val="28"/>
          <w:szCs w:val="28"/>
        </w:rPr>
      </w:pPr>
      <w:r w:rsidRPr="009E5EEE">
        <w:rPr>
          <w:sz w:val="28"/>
          <w:szCs w:val="28"/>
        </w:rPr>
        <w:t xml:space="preserve">и предоставления </w:t>
      </w:r>
      <w:r>
        <w:rPr>
          <w:sz w:val="28"/>
          <w:szCs w:val="28"/>
        </w:rPr>
        <w:t xml:space="preserve"> </w:t>
      </w:r>
      <w:r w:rsidRPr="009E5EEE">
        <w:rPr>
          <w:sz w:val="28"/>
          <w:szCs w:val="28"/>
        </w:rPr>
        <w:t xml:space="preserve">в 2019-2021 году субсидий </w:t>
      </w:r>
    </w:p>
    <w:p w:rsidR="00E90DEC" w:rsidRDefault="00E00787" w:rsidP="00E00787">
      <w:pPr>
        <w:jc w:val="center"/>
        <w:rPr>
          <w:sz w:val="28"/>
          <w:szCs w:val="28"/>
        </w:rPr>
      </w:pPr>
      <w:r w:rsidRPr="009E5EEE">
        <w:rPr>
          <w:sz w:val="28"/>
          <w:szCs w:val="28"/>
        </w:rPr>
        <w:t>некоммерческим организациям</w:t>
      </w:r>
    </w:p>
    <w:p w:rsidR="00E00787" w:rsidRDefault="00E00787" w:rsidP="00E90DEC">
      <w:pPr>
        <w:jc w:val="both"/>
        <w:rPr>
          <w:sz w:val="28"/>
          <w:szCs w:val="28"/>
        </w:rPr>
      </w:pPr>
    </w:p>
    <w:p w:rsidR="00E00787" w:rsidRDefault="00E00787" w:rsidP="00E00787">
      <w:pPr>
        <w:jc w:val="center"/>
        <w:rPr>
          <w:sz w:val="28"/>
          <w:szCs w:val="28"/>
        </w:rPr>
      </w:pPr>
    </w:p>
    <w:p w:rsidR="00E00787" w:rsidRPr="00E00787" w:rsidRDefault="00E00787" w:rsidP="00E00787">
      <w:pPr>
        <w:jc w:val="center"/>
        <w:rPr>
          <w:sz w:val="28"/>
          <w:szCs w:val="28"/>
        </w:rPr>
      </w:pPr>
      <w:r w:rsidRPr="00E0078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E00787">
        <w:rPr>
          <w:sz w:val="28"/>
          <w:szCs w:val="28"/>
        </w:rPr>
        <w:t>Общие положения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427D5C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1. Настоящий Порядок определения объема и предоставления </w:t>
      </w:r>
      <w:r w:rsidR="002B10EE">
        <w:rPr>
          <w:sz w:val="28"/>
          <w:szCs w:val="28"/>
        </w:rPr>
        <w:t xml:space="preserve">                   </w:t>
      </w:r>
      <w:r w:rsidRPr="00E00787">
        <w:rPr>
          <w:sz w:val="28"/>
          <w:szCs w:val="28"/>
        </w:rPr>
        <w:t xml:space="preserve">в 2019-2021 годах субсидий некоммерческим организациям (далее именуется – Порядок) разработан в соответствии со статьей 78.1 Бюджетного кодекса Российской Федерации, Федеральным законом от 12.01.1996 года № 7-ФЗ  «О некоммерческих организациях», </w:t>
      </w:r>
      <w:r w:rsidR="00F4034B" w:rsidRPr="00E00787">
        <w:rPr>
          <w:sz w:val="28"/>
          <w:szCs w:val="28"/>
        </w:rPr>
        <w:t xml:space="preserve">Постановлением </w:t>
      </w:r>
      <w:r w:rsidRPr="00E00787">
        <w:rPr>
          <w:sz w:val="28"/>
          <w:szCs w:val="28"/>
        </w:rPr>
        <w:t xml:space="preserve">Правительства </w:t>
      </w:r>
      <w:r w:rsidR="00712D62" w:rsidRPr="00E00787">
        <w:rPr>
          <w:sz w:val="28"/>
          <w:szCs w:val="28"/>
        </w:rPr>
        <w:t>Российской Федерации</w:t>
      </w:r>
      <w:r w:rsidRPr="00E00787">
        <w:rPr>
          <w:sz w:val="28"/>
          <w:szCs w:val="28"/>
        </w:rPr>
        <w:t xml:space="preserve">  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>от 0</w:t>
      </w:r>
      <w:r w:rsidR="00EB4072">
        <w:rPr>
          <w:rFonts w:eastAsiaTheme="minorHAnsi" w:cstheme="minorBidi"/>
          <w:sz w:val="28"/>
          <w:szCs w:val="28"/>
          <w:lang w:eastAsia="zh-CN"/>
        </w:rPr>
        <w:t>7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>.0</w:t>
      </w:r>
      <w:r w:rsidR="00EB4072">
        <w:rPr>
          <w:rFonts w:eastAsiaTheme="minorHAnsi" w:cstheme="minorBidi"/>
          <w:sz w:val="28"/>
          <w:szCs w:val="28"/>
          <w:lang w:eastAsia="zh-CN"/>
        </w:rPr>
        <w:t>5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>.201</w:t>
      </w:r>
      <w:r w:rsidR="00EB4072">
        <w:rPr>
          <w:rFonts w:eastAsiaTheme="minorHAnsi" w:cstheme="minorBidi"/>
          <w:sz w:val="28"/>
          <w:szCs w:val="28"/>
          <w:lang w:eastAsia="zh-CN"/>
        </w:rPr>
        <w:t>7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 xml:space="preserve"> года №</w:t>
      </w:r>
      <w:r w:rsidR="00EB4072">
        <w:rPr>
          <w:rFonts w:eastAsiaTheme="minorHAnsi" w:cstheme="minorBidi"/>
          <w:sz w:val="28"/>
          <w:szCs w:val="28"/>
          <w:lang w:eastAsia="zh-CN"/>
        </w:rPr>
        <w:t xml:space="preserve"> 541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EB4072">
        <w:rPr>
          <w:rFonts w:eastAsiaTheme="minorHAnsi" w:cstheme="minorBidi"/>
          <w:sz w:val="28"/>
          <w:szCs w:val="28"/>
          <w:lang w:eastAsia="zh-CN"/>
        </w:rPr>
        <w:t>некоммерческим организациям, не являющимися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 xml:space="preserve"> государственным</w:t>
      </w:r>
      <w:r w:rsidR="00EB4072">
        <w:rPr>
          <w:rFonts w:eastAsiaTheme="minorHAnsi" w:cstheme="minorBidi"/>
          <w:sz w:val="28"/>
          <w:szCs w:val="28"/>
          <w:lang w:eastAsia="zh-CN"/>
        </w:rPr>
        <w:t xml:space="preserve">и 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>муниципальным</w:t>
      </w:r>
      <w:r w:rsidR="00EB4072">
        <w:rPr>
          <w:rFonts w:eastAsiaTheme="minorHAnsi" w:cstheme="minorBidi"/>
          <w:sz w:val="28"/>
          <w:szCs w:val="28"/>
          <w:lang w:eastAsia="zh-CN"/>
        </w:rPr>
        <w:t>и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 xml:space="preserve"> учреждениям</w:t>
      </w:r>
      <w:r w:rsidR="00EB4072">
        <w:rPr>
          <w:rFonts w:eastAsiaTheme="minorHAnsi" w:cstheme="minorBidi"/>
          <w:sz w:val="28"/>
          <w:szCs w:val="28"/>
          <w:lang w:eastAsia="zh-CN"/>
        </w:rPr>
        <w:t>и</w:t>
      </w:r>
      <w:r w:rsidR="00EB4072" w:rsidRPr="009E5EEE">
        <w:rPr>
          <w:rFonts w:eastAsiaTheme="minorHAnsi" w:cstheme="minorBidi"/>
          <w:sz w:val="28"/>
          <w:szCs w:val="28"/>
          <w:lang w:eastAsia="zh-CN"/>
        </w:rPr>
        <w:t>»</w:t>
      </w:r>
      <w:r w:rsidRPr="00E00787">
        <w:rPr>
          <w:sz w:val="28"/>
          <w:szCs w:val="28"/>
        </w:rPr>
        <w:t xml:space="preserve">, постановлением Правительства Челябинской области от 20.02.2019 года </w:t>
      </w:r>
      <w:r w:rsidR="00EB4072">
        <w:rPr>
          <w:sz w:val="28"/>
          <w:szCs w:val="28"/>
        </w:rPr>
        <w:t xml:space="preserve">          </w:t>
      </w:r>
      <w:r w:rsidRPr="00E00787">
        <w:rPr>
          <w:sz w:val="28"/>
          <w:szCs w:val="28"/>
        </w:rPr>
        <w:t>№ 52-П «О порядке определения объема и предоставления в 2019-2020 годах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(проектов)», постановлением администрации Карталинского муниципального района</w:t>
      </w:r>
      <w:r w:rsidR="00EB4072">
        <w:rPr>
          <w:sz w:val="28"/>
          <w:szCs w:val="28"/>
        </w:rPr>
        <w:t xml:space="preserve">         </w:t>
      </w:r>
      <w:r w:rsidRPr="00E00787">
        <w:rPr>
          <w:sz w:val="28"/>
          <w:szCs w:val="28"/>
        </w:rPr>
        <w:t xml:space="preserve"> от 05.12.2017 года № 1100 «Об утверждении муниципальной программы «Социальная поддержка населения Карталинского муниципального района на 2018-2021 годы»</w:t>
      </w:r>
      <w:r w:rsidR="00EB4072">
        <w:rPr>
          <w:sz w:val="28"/>
          <w:szCs w:val="28"/>
        </w:rPr>
        <w:t xml:space="preserve"> </w:t>
      </w:r>
      <w:r w:rsidR="00B6404D" w:rsidRPr="00B6404D">
        <w:rPr>
          <w:sz w:val="28"/>
          <w:szCs w:val="28"/>
        </w:rPr>
        <w:t>(с изменениями от 27.02.2019 года № 159)</w:t>
      </w:r>
      <w:r w:rsidR="00EB4072">
        <w:rPr>
          <w:sz w:val="28"/>
          <w:szCs w:val="28"/>
        </w:rPr>
        <w:t>,</w:t>
      </w:r>
      <w:r w:rsidRPr="00E00787">
        <w:rPr>
          <w:sz w:val="28"/>
          <w:szCs w:val="28"/>
        </w:rPr>
        <w:t xml:space="preserve"> и определяет правила объема и предоставления в 2019-2021 годах субсидий некоммерческим организациям, осуществляющим поддержку ветеранов (пенсионеров) войны, труда, вооруженных сил и правоохранительных органов, ветеранов бое</w:t>
      </w:r>
      <w:r w:rsidR="00427D5C">
        <w:rPr>
          <w:sz w:val="28"/>
          <w:szCs w:val="28"/>
        </w:rPr>
        <w:t xml:space="preserve">вых действий (далее именуются – </w:t>
      </w:r>
      <w:r w:rsidRPr="00E00787">
        <w:rPr>
          <w:sz w:val="28"/>
          <w:szCs w:val="28"/>
        </w:rPr>
        <w:t>субсидии).</w:t>
      </w:r>
    </w:p>
    <w:p w:rsid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2.   Целью предоставления субсидии является финансовое обеспечение затрат на осуществление деятельности некоммерческой организации на территории Карталинского муниципального района Челябинской области, связанной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действий.</w:t>
      </w:r>
    </w:p>
    <w:p w:rsidR="00193358" w:rsidRPr="00E00787" w:rsidRDefault="00193358" w:rsidP="00E00787">
      <w:pPr>
        <w:ind w:firstLine="709"/>
        <w:jc w:val="both"/>
        <w:rPr>
          <w:sz w:val="28"/>
          <w:szCs w:val="28"/>
        </w:rPr>
      </w:pP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lastRenderedPageBreak/>
        <w:t xml:space="preserve">3. Субсидии предоставляются на условиях конкурсного отбора  некоммерческим организациям, осуществляющим поддержку ветеранов (пенсионеров) войны, труда, Вооруженных сил и правоохранительных органов, ветеранов боевых действий (далее именуются </w:t>
      </w:r>
      <w:r w:rsidR="00B619A4">
        <w:rPr>
          <w:sz w:val="28"/>
          <w:szCs w:val="28"/>
        </w:rPr>
        <w:t>–</w:t>
      </w:r>
      <w:r w:rsidRPr="00E00787">
        <w:rPr>
          <w:sz w:val="28"/>
          <w:szCs w:val="28"/>
        </w:rPr>
        <w:t xml:space="preserve"> организации),   на условиях конкурсного отбора, соответствующие следующим критериям:</w:t>
      </w: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1) организация осуществляет деятельность на территории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действий;</w:t>
      </w: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2)  организация является юридическим лицом и на день извещения о проведении конкурса действует не менее года;</w:t>
      </w: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3) организация осуществляет свою деятельность на территории Карталинского муниципального района; </w:t>
      </w: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4)  организация своевременно предоставляет достоверные отчеты по ранее полученным из местного бюджета средствам;</w:t>
      </w: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5)  в составе учредителей организации отсутствуют политические партии, отсутствуют в уставе организации упоминания наименования политической партии, факты передачи организацией пожертвований политической партии или ее региональному отделению в течение последних трех лет.</w:t>
      </w: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4.</w:t>
      </w:r>
      <w:r w:rsidR="00B619A4">
        <w:rPr>
          <w:sz w:val="28"/>
          <w:szCs w:val="28"/>
        </w:rPr>
        <w:t xml:space="preserve"> </w:t>
      </w:r>
      <w:r w:rsidRPr="00E00787">
        <w:rPr>
          <w:sz w:val="28"/>
          <w:szCs w:val="28"/>
        </w:rPr>
        <w:t>Главным распорядителем средств местного бюджета, осуществляющим предоставление субсидий в пределах бюджетных ассигнований, предусмотренных в местном бюджете на текущий год, и лимитов бюджетных обязательств, утвержденных на предоставление субсидий, является Управление социальной защиты населения Карталинского муниципального района Челябин</w:t>
      </w:r>
      <w:r w:rsidR="00B619A4">
        <w:rPr>
          <w:sz w:val="28"/>
          <w:szCs w:val="28"/>
        </w:rPr>
        <w:t xml:space="preserve">ской области (далее именуется – </w:t>
      </w:r>
      <w:r w:rsidRPr="00E00787">
        <w:rPr>
          <w:sz w:val="28"/>
          <w:szCs w:val="28"/>
        </w:rPr>
        <w:t>УСЗН).</w:t>
      </w:r>
    </w:p>
    <w:p w:rsidR="00E00787" w:rsidRPr="00E00787" w:rsidRDefault="00E00787" w:rsidP="00E0078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Предоставление субсидий осуществляется в пределах бюджетных ассигнований, предусмотренных на указанные цели в решении Собрания депутатов Карталинского муниципального района о бюджете Карталинского муниципального района на очередной финансовый год и доведенных УСЗН лимитов бюджетных обязательств и предельных объемов финансирования.</w:t>
      </w:r>
    </w:p>
    <w:p w:rsidR="00E00787" w:rsidRDefault="00E00787" w:rsidP="00E00787">
      <w:pPr>
        <w:ind w:firstLine="709"/>
        <w:jc w:val="both"/>
        <w:rPr>
          <w:sz w:val="28"/>
          <w:szCs w:val="28"/>
        </w:rPr>
      </w:pPr>
    </w:p>
    <w:p w:rsidR="00E00787" w:rsidRPr="00E00787" w:rsidRDefault="00E00787" w:rsidP="00E00787">
      <w:pPr>
        <w:ind w:firstLine="709"/>
        <w:jc w:val="center"/>
        <w:rPr>
          <w:sz w:val="28"/>
          <w:szCs w:val="28"/>
        </w:rPr>
      </w:pPr>
    </w:p>
    <w:p w:rsidR="00E00787" w:rsidRPr="00E00787" w:rsidRDefault="00E00787" w:rsidP="00E00787">
      <w:pPr>
        <w:jc w:val="center"/>
        <w:rPr>
          <w:sz w:val="28"/>
          <w:szCs w:val="28"/>
        </w:rPr>
      </w:pPr>
      <w:r w:rsidRPr="00E0078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E00787">
        <w:rPr>
          <w:sz w:val="28"/>
          <w:szCs w:val="28"/>
        </w:rPr>
        <w:t>Условия и порядок</w:t>
      </w:r>
    </w:p>
    <w:p w:rsidR="00E00787" w:rsidRPr="00E00787" w:rsidRDefault="00E00787" w:rsidP="00E00787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предоставления субсидии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5. Объявление о конкурсном отборе размещается на официальном сайте УСЗН usznkmr.</w:t>
      </w:r>
      <w:r w:rsidRPr="00E00787">
        <w:rPr>
          <w:sz w:val="28"/>
          <w:szCs w:val="28"/>
          <w:lang w:val="en-US"/>
        </w:rPr>
        <w:t>ru</w:t>
      </w:r>
      <w:r w:rsidRPr="00E00787">
        <w:rPr>
          <w:sz w:val="28"/>
          <w:szCs w:val="28"/>
        </w:rPr>
        <w:t xml:space="preserve"> в информационной-телекоммуникационной сети Интернет и должно содержать:</w:t>
      </w:r>
    </w:p>
    <w:p w:rsidR="00E00787" w:rsidRPr="00E00787" w:rsidRDefault="003D4B45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00787" w:rsidRPr="00E00787">
        <w:rPr>
          <w:sz w:val="28"/>
          <w:szCs w:val="28"/>
        </w:rPr>
        <w:t xml:space="preserve"> почтовый адрес, адрес электронной почты и номер телефона для направления заявок на участие в конкурсном отборе;</w:t>
      </w:r>
    </w:p>
    <w:p w:rsidR="00E00787" w:rsidRPr="00E00787" w:rsidRDefault="003D4B45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00787" w:rsidRPr="00E00787">
        <w:rPr>
          <w:sz w:val="28"/>
          <w:szCs w:val="28"/>
        </w:rPr>
        <w:t xml:space="preserve"> время, место, сроки приема заявок на участие в конкурсном отборе;</w:t>
      </w:r>
    </w:p>
    <w:p w:rsidR="00E00787" w:rsidRPr="00E00787" w:rsidRDefault="003D4B45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00787" w:rsidRPr="00E00787">
        <w:rPr>
          <w:sz w:val="28"/>
          <w:szCs w:val="28"/>
        </w:rPr>
        <w:t>требования к содержанию и форме конкурсной документации, критерии оценки заявок на участие в конкурсном отборе;</w:t>
      </w:r>
    </w:p>
    <w:p w:rsidR="00E00787" w:rsidRPr="00E00787" w:rsidRDefault="003D4B45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00787" w:rsidRPr="00E00787">
        <w:rPr>
          <w:sz w:val="28"/>
          <w:szCs w:val="28"/>
        </w:rPr>
        <w:t xml:space="preserve"> адрес в информационно-телекоммуникационной сети Интернет и номер телефона для получения консультации по вопросам подготовки заявок на участие в конкурсе.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6. Срок со дня размещения объявления о проведении конкурса до дня окончания приема заявок на участие в нем должен составлять не менее двадцати одного календарного дня.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7. Получатели субсидии должны соответствовать следующим требовани</w:t>
      </w:r>
      <w:r w:rsidR="000C3F72">
        <w:rPr>
          <w:sz w:val="28"/>
          <w:szCs w:val="28"/>
        </w:rPr>
        <w:t>ям</w:t>
      </w:r>
      <w:r w:rsidRPr="00E00787">
        <w:rPr>
          <w:sz w:val="28"/>
          <w:szCs w:val="28"/>
        </w:rPr>
        <w:t xml:space="preserve"> на первое число месяца, предыдущего месяцу в котором планируется заключение Соглашения</w:t>
      </w:r>
      <w:r w:rsidR="005B47D0">
        <w:rPr>
          <w:sz w:val="28"/>
          <w:szCs w:val="28"/>
        </w:rPr>
        <w:t>: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1) организация осуществляет деятельность на территори</w:t>
      </w:r>
      <w:r w:rsidR="000C3F72">
        <w:rPr>
          <w:sz w:val="28"/>
          <w:szCs w:val="28"/>
        </w:rPr>
        <w:t>и</w:t>
      </w:r>
      <w:r w:rsidRPr="00E00787">
        <w:rPr>
          <w:sz w:val="28"/>
          <w:szCs w:val="28"/>
        </w:rPr>
        <w:t xml:space="preserve">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 государственной и военной службы, ветеранов боевых действий;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2) организация является юридическим лицом  и на день извещения о проведении конкурса действует не менее года;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3) организация осуществляет свою деятельность на территории Карталинского муниципального района;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4) организация своевременно предоставляет достоверные отчеты по ранее полученны</w:t>
      </w:r>
      <w:r w:rsidR="000C3F72">
        <w:rPr>
          <w:sz w:val="28"/>
          <w:szCs w:val="28"/>
        </w:rPr>
        <w:t>м из местного бюджета средствам</w:t>
      </w:r>
      <w:r w:rsidRPr="00E00787">
        <w:rPr>
          <w:sz w:val="28"/>
          <w:szCs w:val="28"/>
        </w:rPr>
        <w:t>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5) в составе учредителей организации отсутствуют политические партии, отсутствуют в уставе организации упоминания наименования политической партии, 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6)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7)  у получателей субсидии должна отсутствовать просроченная задолженность по возврату в бюджет Карталинского муниципального района, субсидий, бюджетных инвестиций, предоставленных в том числе в соответствии с иными правовыми актами, и иная просроче</w:t>
      </w:r>
      <w:r w:rsidR="00517357">
        <w:rPr>
          <w:sz w:val="28"/>
          <w:szCs w:val="28"/>
        </w:rPr>
        <w:t>нная задолженность перед бюджет</w:t>
      </w:r>
      <w:r w:rsidRPr="00E00787">
        <w:rPr>
          <w:sz w:val="28"/>
          <w:szCs w:val="28"/>
        </w:rPr>
        <w:t>ом Карталинского муниципального района;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8) получатель субсидии не должен находиться в процессе реорганизации, ликвидации, банкротства.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8. Заявка на участие в конкурсном отборе должна включать: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1) заявление о предоставлении субсидии с указанием планируемых работ (услуг), объема средств, необходимых для финансового обеспечения указанных работ (услуг), обязательства об открытии лицевого счета, а также информации об отсутствии просроченной (неурегулированной) задолженности по денежным обязательствам;</w:t>
      </w:r>
    </w:p>
    <w:p w:rsidR="00684D2C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lastRenderedPageBreak/>
        <w:t>2)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организации), а в случае подписания заявления представителем организации, действующим на основании доверенности</w:t>
      </w:r>
      <w:r w:rsidR="00684D2C">
        <w:rPr>
          <w:sz w:val="28"/>
          <w:szCs w:val="28"/>
        </w:rPr>
        <w:t>, –</w:t>
      </w:r>
      <w:r w:rsidRPr="00E00787">
        <w:rPr>
          <w:sz w:val="28"/>
          <w:szCs w:val="28"/>
        </w:rPr>
        <w:t xml:space="preserve"> также доверенность на осуществление соответствующих действий, подписанную руководителем и скрепленную печатью организации.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Если информация (в том числе документы), включенная в состав заявки на участие в конкурсе, персональные данные, в состав заявки должны быть включены согласия субъектов (руководителя организации, главного бухгалтера) этих данных на обработку их персональных данных, соответствующую условиям конкурсного отбора;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3) копию устава организации со всеми изменениями;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4) выписку из Единого государственного реестра юридических лиц, выданную не ранее, чем за месяц до окончания срока приема заявок на участие в конкурсном отборе;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5) справки из налогового органа, фонда социального страхования об отсутствии у организации просроченной задолженности по налоговым и иным обязательным платежам, выданные не ранее, чем за один месяц до дня подачи документов на участие в конкурсном отборе;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6) смету расходов.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Все прилагаемые к конкурсной заявке документы должны быть заверены личной подписью руководителя организации или уполномоченным  сотрудником организации с приложением соответствующей доверенности, заверенной печатью организации.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Заявка на участие в конкурсе и документы, приложенные к заявке предоставляются организацией на бумажном носител</w:t>
      </w:r>
      <w:r w:rsidR="00F16DBD">
        <w:rPr>
          <w:sz w:val="28"/>
          <w:szCs w:val="28"/>
        </w:rPr>
        <w:t>е</w:t>
      </w:r>
      <w:r w:rsidRPr="00E00787">
        <w:rPr>
          <w:sz w:val="28"/>
          <w:szCs w:val="28"/>
        </w:rPr>
        <w:t xml:space="preserve"> и в электронной форме.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9. Срок реализации субсидии, устанавливается Соглашением о предоставлении субсидии (далее имену</w:t>
      </w:r>
      <w:r w:rsidR="00F16DBD">
        <w:rPr>
          <w:sz w:val="28"/>
          <w:szCs w:val="28"/>
        </w:rPr>
        <w:t>ется – Соглашение) (приложение к настоящему Порядку</w:t>
      </w:r>
      <w:r w:rsidRPr="00E00787">
        <w:rPr>
          <w:sz w:val="28"/>
          <w:szCs w:val="28"/>
        </w:rPr>
        <w:t>).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10. Заявка на участие в конкурсе, направленная по почте на бумажном носителе, запечатывается в конверт, на котором указываются слова «Заявка на участие в конкурсном отборе некоммерческих организаций для предоставления субсидии из местного бюджета».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11. Одна организация может подать только одну заявку на участие в конкурсном отборе.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12. Заявка на участие в конкурсном отборе может быть отозвана до окончания срока приема заявок путем направления в УСЗН соответствующего обращения организации. Отозванные заявки не учитываются при определении количества заявок, предоставленных на участие в конкурсном отборе.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13. При приеме заявки на участие в конкурсном отборе сотрудник УСЗН регистрирует ее в журнале учета в день поступления.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lastRenderedPageBreak/>
        <w:t>14. УСЗН в течение 7 рабочих дней со дня окончания приема заявок на участие в конкурсе осуществляет их проверку на наличие следующих оснований для отказа в предоставлении субсидии:</w:t>
      </w:r>
    </w:p>
    <w:p w:rsidR="00E00787" w:rsidRPr="00E00787" w:rsidRDefault="00B12AFE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0787" w:rsidRPr="00E00787">
        <w:rPr>
          <w:sz w:val="28"/>
          <w:szCs w:val="28"/>
        </w:rPr>
        <w:t>несоответствие представленных организацией  документов требованиям указанным в пункте 8</w:t>
      </w:r>
      <w:r w:rsidR="00785CA4">
        <w:rPr>
          <w:sz w:val="28"/>
          <w:szCs w:val="28"/>
        </w:rPr>
        <w:t xml:space="preserve"> главы </w:t>
      </w:r>
      <w:r w:rsidR="00785CA4">
        <w:rPr>
          <w:sz w:val="28"/>
          <w:szCs w:val="28"/>
          <w:lang w:val="en-US"/>
        </w:rPr>
        <w:t>II</w:t>
      </w:r>
      <w:r w:rsidR="00E00787" w:rsidRPr="00E00787">
        <w:rPr>
          <w:sz w:val="28"/>
          <w:szCs w:val="28"/>
        </w:rPr>
        <w:t xml:space="preserve"> настоящего Порядка, или непредоставление (представление не в полном объеме) организациями документов</w:t>
      </w:r>
      <w:r w:rsidR="004C301C">
        <w:rPr>
          <w:sz w:val="28"/>
          <w:szCs w:val="28"/>
        </w:rPr>
        <w:t>,</w:t>
      </w:r>
      <w:r w:rsidR="00E00787" w:rsidRPr="00E00787">
        <w:rPr>
          <w:sz w:val="28"/>
          <w:szCs w:val="28"/>
        </w:rPr>
        <w:t xml:space="preserve"> предусмотренных пунктом 8 </w:t>
      </w:r>
      <w:r w:rsidR="00DD75D7">
        <w:rPr>
          <w:sz w:val="28"/>
          <w:szCs w:val="28"/>
        </w:rPr>
        <w:t xml:space="preserve">главы </w:t>
      </w:r>
      <w:r w:rsidR="00DD75D7">
        <w:rPr>
          <w:sz w:val="28"/>
          <w:szCs w:val="28"/>
          <w:lang w:val="en-US"/>
        </w:rPr>
        <w:t>II</w:t>
      </w:r>
      <w:r w:rsidR="00DD75D7" w:rsidRPr="00E00787">
        <w:rPr>
          <w:sz w:val="28"/>
          <w:szCs w:val="28"/>
        </w:rPr>
        <w:t xml:space="preserve"> </w:t>
      </w:r>
      <w:r w:rsidR="00E00787" w:rsidRPr="00E00787">
        <w:rPr>
          <w:sz w:val="28"/>
          <w:szCs w:val="28"/>
        </w:rPr>
        <w:t>настоящего Порядка;</w:t>
      </w:r>
    </w:p>
    <w:p w:rsidR="00E00787" w:rsidRPr="00E00787" w:rsidRDefault="00B12AFE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00787" w:rsidRPr="00E00787">
        <w:rPr>
          <w:sz w:val="28"/>
          <w:szCs w:val="28"/>
        </w:rPr>
        <w:t xml:space="preserve"> недостоверность информации, включенной в состав заявки на участие в конкурсном отборе;</w:t>
      </w:r>
    </w:p>
    <w:p w:rsidR="00E00787" w:rsidRPr="00E00787" w:rsidRDefault="00B12AFE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0787" w:rsidRPr="00E00787">
        <w:rPr>
          <w:sz w:val="28"/>
          <w:szCs w:val="28"/>
        </w:rPr>
        <w:t xml:space="preserve"> нарушение срока представления документов, указанного в объявлении о проведении конкурса;</w:t>
      </w:r>
    </w:p>
    <w:p w:rsidR="00E00787" w:rsidRPr="00E00787" w:rsidRDefault="00B12AFE" w:rsidP="00B1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00787" w:rsidRPr="00E00787">
        <w:rPr>
          <w:sz w:val="28"/>
          <w:szCs w:val="28"/>
        </w:rPr>
        <w:t xml:space="preserve"> несоответствие организации критериям, указанным в пункте 7</w:t>
      </w:r>
      <w:r w:rsidR="00DD75D7">
        <w:rPr>
          <w:sz w:val="28"/>
          <w:szCs w:val="28"/>
        </w:rPr>
        <w:t xml:space="preserve">              </w:t>
      </w:r>
      <w:r w:rsidR="00E00787" w:rsidRPr="00E00787">
        <w:rPr>
          <w:sz w:val="28"/>
          <w:szCs w:val="28"/>
        </w:rPr>
        <w:t xml:space="preserve"> </w:t>
      </w:r>
      <w:r w:rsidR="00DD75D7">
        <w:rPr>
          <w:sz w:val="28"/>
          <w:szCs w:val="28"/>
        </w:rPr>
        <w:t xml:space="preserve">главы </w:t>
      </w:r>
      <w:r w:rsidR="00DD75D7">
        <w:rPr>
          <w:sz w:val="28"/>
          <w:szCs w:val="28"/>
          <w:lang w:val="en-US"/>
        </w:rPr>
        <w:t>II</w:t>
      </w:r>
      <w:r w:rsidR="00DD75D7" w:rsidRPr="00E00787">
        <w:rPr>
          <w:sz w:val="28"/>
          <w:szCs w:val="28"/>
        </w:rPr>
        <w:t xml:space="preserve"> </w:t>
      </w:r>
      <w:r w:rsidR="00E00787" w:rsidRPr="00E00787">
        <w:rPr>
          <w:sz w:val="28"/>
          <w:szCs w:val="28"/>
        </w:rPr>
        <w:t>настоящего Порядка.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15. В случае отсутствия оснований для отказа в предоставлении субсидии,  указанных  в пункте 14 </w:t>
      </w:r>
      <w:r w:rsidR="00DD75D7">
        <w:rPr>
          <w:sz w:val="28"/>
          <w:szCs w:val="28"/>
        </w:rPr>
        <w:t xml:space="preserve">главы </w:t>
      </w:r>
      <w:r w:rsidR="00DD75D7">
        <w:rPr>
          <w:sz w:val="28"/>
          <w:szCs w:val="28"/>
          <w:lang w:val="en-US"/>
        </w:rPr>
        <w:t>II</w:t>
      </w:r>
      <w:r w:rsidR="00DD75D7" w:rsidRPr="00E00787">
        <w:rPr>
          <w:sz w:val="28"/>
          <w:szCs w:val="28"/>
        </w:rPr>
        <w:t xml:space="preserve"> </w:t>
      </w:r>
      <w:r w:rsidRPr="00E00787">
        <w:rPr>
          <w:sz w:val="28"/>
          <w:szCs w:val="28"/>
        </w:rPr>
        <w:t>настоящего Порядка, организация допускается к участию в конкурсном отборе.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В случае наличия оснований для отказа в предоставлении субсидии организация не допускается к участию в конкурсном отборе.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По итогам рассмотрения документов УСЗН формирует и утверждает список организаций, допущенных к участию в конкурсе, и список организаций, не допущенных к участию в конкурсе.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16. УСЗН  не позднее 3 рабочих дней со дня утверждения списка организаций, не допущенных к участию в конкурсе, направляет таким организациям уведомление об отказе в предоставлении субсидии с указанием причин отказа.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17. Список организаций, допущенных к участию в конкурсном отборе, и список организаций, не допущенных к участию в конкурсном отборе, в течение 3 рабочих дней со дня утверждения размещаются на официальном сайте УСЗН.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18. В целях проведения конкурсного отбора организаций УСЗН формирует и утверждает состав конкурсной комиссии и размещает его на официальном сайте УСЗН не позднее трех рабочих дней со дня его утверждения.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19. Конкурсная комиссия в течение 14 рабочих дней со дня утверждения списка организаций, допущенных к участию в конкурсном отборе рассматривает предоставленные документы.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В случае если член конкурсной комиссии прямо или косвенно заинтересован в итогах конкурсного отбора, он обязан проинформировать об этом конкурсную комиссию.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Заседание конкурсной комиссии является правомочным, если на нем присутствует более половины от общего числа ее членов.</w:t>
      </w:r>
    </w:p>
    <w:p w:rsidR="00193358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По итогам заседания конкурсная комиссия принимает рекомендации по конкурсному отбору организаций на получение субсидий. Рекомендации по конкурсному отбору организаций на получение субсидий утверждаются </w:t>
      </w:r>
      <w:r w:rsidRPr="00E00787">
        <w:rPr>
          <w:sz w:val="28"/>
          <w:szCs w:val="28"/>
        </w:rPr>
        <w:lastRenderedPageBreak/>
        <w:t>протоколом конкурсной комиссии в день итогового заседания конкурсной комиссии.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20. Размер субсидии  и (или) порядок расчета размера субсидии с указанием информации обосновывающий ее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 и источника ее получения, за исключением случаев, когда размер субсидии определен решением о бюджете.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Размер субсидии рассчитывается  по следующей формуле: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С</w:t>
      </w:r>
      <w:r w:rsidRPr="00E00787">
        <w:rPr>
          <w:sz w:val="28"/>
          <w:szCs w:val="28"/>
          <w:lang w:val="en-US"/>
        </w:rPr>
        <w:t>i</w:t>
      </w:r>
      <w:r w:rsidRPr="00E00787">
        <w:rPr>
          <w:sz w:val="28"/>
          <w:szCs w:val="28"/>
        </w:rPr>
        <w:t xml:space="preserve"> = Собщ Р</w:t>
      </w:r>
      <w:r w:rsidRPr="00E00787">
        <w:rPr>
          <w:sz w:val="28"/>
          <w:szCs w:val="28"/>
          <w:lang w:val="en-US"/>
        </w:rPr>
        <w:t>i</w:t>
      </w:r>
      <w:r w:rsidRPr="00E00787">
        <w:rPr>
          <w:sz w:val="28"/>
          <w:szCs w:val="28"/>
        </w:rPr>
        <w:t xml:space="preserve"> / </w:t>
      </w:r>
      <m:oMath>
        <m:r>
          <w:rPr>
            <w:rFonts w:ascii="Cambria Math" w:hAnsi="Cambria Math"/>
            <w:sz w:val="28"/>
            <w:szCs w:val="28"/>
          </w:rPr>
          <m:t>∑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</m:t>
        </m:r>
        <m:r>
          <w:rPr>
            <w:rFonts w:ascii="Cambria Math" w:hAnsi="Cambria Math"/>
            <w:sz w:val="28"/>
            <w:szCs w:val="28"/>
          </w:rPr>
          <m:t>i</m:t>
        </m:r>
      </m:oMath>
      <w:r w:rsidRPr="00E00787">
        <w:rPr>
          <w:sz w:val="28"/>
          <w:szCs w:val="28"/>
        </w:rPr>
        <w:t>, где: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С</w:t>
      </w:r>
      <w:r w:rsidRPr="00E00787">
        <w:rPr>
          <w:sz w:val="28"/>
          <w:szCs w:val="28"/>
          <w:lang w:val="en-US"/>
        </w:rPr>
        <w:t>i</w:t>
      </w:r>
      <w:r w:rsidRPr="00E00787">
        <w:rPr>
          <w:sz w:val="28"/>
          <w:szCs w:val="28"/>
        </w:rPr>
        <w:t xml:space="preserve"> </w:t>
      </w:r>
      <w:r w:rsidR="00D35268">
        <w:rPr>
          <w:sz w:val="28"/>
          <w:szCs w:val="28"/>
        </w:rPr>
        <w:t>–</w:t>
      </w:r>
      <w:r w:rsidRPr="00E00787">
        <w:rPr>
          <w:sz w:val="28"/>
          <w:szCs w:val="28"/>
        </w:rPr>
        <w:t xml:space="preserve"> объем субсидии </w:t>
      </w:r>
      <w:r w:rsidRPr="00E00787">
        <w:rPr>
          <w:sz w:val="28"/>
          <w:szCs w:val="28"/>
          <w:lang w:val="en-US"/>
        </w:rPr>
        <w:t>I</w:t>
      </w:r>
      <w:r w:rsidRPr="00E00787">
        <w:rPr>
          <w:sz w:val="28"/>
          <w:szCs w:val="28"/>
        </w:rPr>
        <w:t xml:space="preserve"> </w:t>
      </w:r>
      <w:r w:rsidR="00D35268">
        <w:rPr>
          <w:sz w:val="28"/>
          <w:szCs w:val="28"/>
        </w:rPr>
        <w:t xml:space="preserve">– </w:t>
      </w:r>
      <w:r w:rsidRPr="00E00787">
        <w:rPr>
          <w:sz w:val="28"/>
          <w:szCs w:val="28"/>
        </w:rPr>
        <w:t>й организации;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Собщ</w:t>
      </w:r>
      <w:r w:rsidR="009202DE">
        <w:rPr>
          <w:sz w:val="28"/>
          <w:szCs w:val="28"/>
        </w:rPr>
        <w:t xml:space="preserve"> –</w:t>
      </w:r>
      <w:r w:rsidRPr="00E00787">
        <w:rPr>
          <w:sz w:val="28"/>
          <w:szCs w:val="28"/>
        </w:rPr>
        <w:t xml:space="preserve"> пределы бюджетных ассигнований, предусмотренных на указанные цели в </w:t>
      </w:r>
      <w:r w:rsidRPr="003C1E6A">
        <w:rPr>
          <w:sz w:val="28"/>
          <w:szCs w:val="28"/>
        </w:rPr>
        <w:t>постановлени</w:t>
      </w:r>
      <w:r w:rsidRPr="00E00787">
        <w:rPr>
          <w:sz w:val="28"/>
          <w:szCs w:val="28"/>
        </w:rPr>
        <w:t xml:space="preserve">и </w:t>
      </w:r>
      <w:r w:rsidR="00C6239E" w:rsidRPr="00E00787">
        <w:rPr>
          <w:sz w:val="28"/>
          <w:szCs w:val="28"/>
        </w:rPr>
        <w:t>администрации Карталинского муниципального района</w:t>
      </w:r>
      <w:r w:rsidR="00C6239E">
        <w:rPr>
          <w:sz w:val="28"/>
          <w:szCs w:val="28"/>
        </w:rPr>
        <w:t xml:space="preserve"> </w:t>
      </w:r>
      <w:r w:rsidR="00C6239E" w:rsidRPr="00E00787">
        <w:rPr>
          <w:sz w:val="28"/>
          <w:szCs w:val="28"/>
        </w:rPr>
        <w:t>от 05.12.2017 года № 1100 «Об утверждении муниципальной программы «Социальная поддержка населения Карталинского муниципального района на 2018-2021 годы»</w:t>
      </w:r>
      <w:r w:rsidR="00C6239E">
        <w:rPr>
          <w:sz w:val="28"/>
          <w:szCs w:val="28"/>
        </w:rPr>
        <w:t xml:space="preserve"> </w:t>
      </w:r>
      <w:r w:rsidR="00C6239E" w:rsidRPr="00B6404D">
        <w:rPr>
          <w:sz w:val="28"/>
          <w:szCs w:val="28"/>
        </w:rPr>
        <w:t>(с изменениями от 27.02.2019 года № 159)</w:t>
      </w:r>
      <w:r w:rsidRPr="00E00787">
        <w:rPr>
          <w:sz w:val="28"/>
          <w:szCs w:val="28"/>
        </w:rPr>
        <w:t xml:space="preserve"> и доведенных до УСЗН лимитов бюджетных обязательств и предельных объемов финансирования;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Р</w:t>
      </w:r>
      <w:r w:rsidRPr="00E00787">
        <w:rPr>
          <w:sz w:val="28"/>
          <w:szCs w:val="28"/>
          <w:lang w:val="en-US"/>
        </w:rPr>
        <w:t>i</w:t>
      </w:r>
      <w:r w:rsidRPr="00E00787">
        <w:rPr>
          <w:sz w:val="28"/>
          <w:szCs w:val="28"/>
        </w:rPr>
        <w:t xml:space="preserve"> </w:t>
      </w:r>
      <w:r w:rsidR="00D35268">
        <w:rPr>
          <w:sz w:val="28"/>
          <w:szCs w:val="28"/>
        </w:rPr>
        <w:t xml:space="preserve">– </w:t>
      </w:r>
      <w:r w:rsidRPr="00E00787">
        <w:rPr>
          <w:sz w:val="28"/>
          <w:szCs w:val="28"/>
        </w:rPr>
        <w:t>объем запрашиваемых организацией – участницей конкурсного отбора средств;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∑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</m:t>
        </m:r>
        <m:r>
          <w:rPr>
            <w:rFonts w:ascii="Cambria Math" w:hAnsi="Cambria Math"/>
            <w:sz w:val="28"/>
            <w:szCs w:val="28"/>
          </w:rPr>
          <m:t>i</m:t>
        </m:r>
      </m:oMath>
      <w:r w:rsidRPr="00E00787">
        <w:rPr>
          <w:sz w:val="28"/>
          <w:szCs w:val="28"/>
        </w:rPr>
        <w:t xml:space="preserve"> </w:t>
      </w:r>
      <w:r w:rsidR="00D35268">
        <w:rPr>
          <w:sz w:val="28"/>
          <w:szCs w:val="28"/>
        </w:rPr>
        <w:t xml:space="preserve">– </w:t>
      </w:r>
      <w:r w:rsidRPr="00E00787">
        <w:rPr>
          <w:sz w:val="28"/>
          <w:szCs w:val="28"/>
        </w:rPr>
        <w:t>суммарный объем запрашиваемых средств от организаций прошедших конкурсный отбор.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21. УСЗН в течение 5 рабочих дней со дня итогового заседания конкурсной комиссии готовит список победителей конкурсного отбора, проводит расчет субсидий и утверждает список победителей конкурсного отбора приказом УСЗН с указанием предоставленных им субсидий.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22. Приказ УСЗН об утверждении победителей конкурсного отбора в течение 3 рабочих дней размещается на  официальном сайте УСЗН.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23. Условия предоставления субсидий: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1) включение организации в список победителей конкурсного отбора;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2) заключение с организацией Соглашения.</w:t>
      </w:r>
    </w:p>
    <w:p w:rsidR="00E00787" w:rsidRPr="00E00787" w:rsidRDefault="00E00787" w:rsidP="00B11F37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24. УСЗН в течение 10 рабочих дней со дня утверждения списка получателей субсидий заключает с организациями Соглашения.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B11F37" w:rsidRPr="00E00787" w:rsidRDefault="00B11F37" w:rsidP="00E00787">
      <w:pPr>
        <w:jc w:val="both"/>
        <w:rPr>
          <w:sz w:val="28"/>
          <w:szCs w:val="28"/>
        </w:rPr>
      </w:pPr>
    </w:p>
    <w:p w:rsidR="00E00787" w:rsidRPr="00E00787" w:rsidRDefault="00E00787" w:rsidP="00B11F37">
      <w:pPr>
        <w:jc w:val="center"/>
        <w:rPr>
          <w:sz w:val="28"/>
          <w:szCs w:val="28"/>
        </w:rPr>
      </w:pPr>
      <w:r w:rsidRPr="00E00787">
        <w:rPr>
          <w:sz w:val="28"/>
          <w:szCs w:val="28"/>
          <w:lang w:val="en-US"/>
        </w:rPr>
        <w:t>III</w:t>
      </w:r>
      <w:r w:rsidR="00B11F37">
        <w:rPr>
          <w:sz w:val="28"/>
          <w:szCs w:val="28"/>
        </w:rPr>
        <w:t xml:space="preserve">. </w:t>
      </w:r>
      <w:r w:rsidRPr="00E00787">
        <w:rPr>
          <w:sz w:val="28"/>
          <w:szCs w:val="28"/>
        </w:rPr>
        <w:t>Т</w:t>
      </w:r>
      <w:r w:rsidR="00B11F37" w:rsidRPr="00E00787">
        <w:rPr>
          <w:sz w:val="28"/>
          <w:szCs w:val="28"/>
        </w:rPr>
        <w:t>ребования к отчетности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B11F37" w:rsidRPr="00E00787" w:rsidRDefault="00B11F37" w:rsidP="00E00787">
      <w:pPr>
        <w:jc w:val="both"/>
        <w:rPr>
          <w:sz w:val="28"/>
          <w:szCs w:val="28"/>
        </w:rPr>
      </w:pP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25.  Организации предоставляют в УСЗН отчет о целевом расходовании субсидий по форме и в срок</w:t>
      </w:r>
      <w:r w:rsidR="00E0743F">
        <w:rPr>
          <w:sz w:val="28"/>
          <w:szCs w:val="28"/>
        </w:rPr>
        <w:t>,</w:t>
      </w:r>
      <w:r w:rsidRPr="00E00787">
        <w:rPr>
          <w:sz w:val="28"/>
          <w:szCs w:val="28"/>
        </w:rPr>
        <w:t xml:space="preserve"> установленны</w:t>
      </w:r>
      <w:r w:rsidR="00E0743F">
        <w:rPr>
          <w:sz w:val="28"/>
          <w:szCs w:val="28"/>
        </w:rPr>
        <w:t>й</w:t>
      </w:r>
      <w:r w:rsidRPr="00E00787">
        <w:rPr>
          <w:sz w:val="28"/>
          <w:szCs w:val="28"/>
        </w:rPr>
        <w:t xml:space="preserve"> Соглашением.</w:t>
      </w: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26. Организация в течение 5 рабочих дней со дня заключения Соглашения составляет и направляет  в УСЗН заявку на организацию перечисления субсидий на расчетный счет организации.</w:t>
      </w: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27. УСЗН в течение 5 рабочих дней со дня получения заявок организует перечисление субсидий на расчетный счет организации.</w:t>
      </w:r>
    </w:p>
    <w:p w:rsidR="00E00787" w:rsidRPr="00E00787" w:rsidRDefault="00E00787" w:rsidP="00B11F37">
      <w:pPr>
        <w:jc w:val="center"/>
        <w:rPr>
          <w:sz w:val="28"/>
          <w:szCs w:val="28"/>
        </w:rPr>
      </w:pPr>
      <w:r w:rsidRPr="00E00787">
        <w:rPr>
          <w:sz w:val="28"/>
          <w:szCs w:val="28"/>
          <w:lang w:val="en-US"/>
        </w:rPr>
        <w:lastRenderedPageBreak/>
        <w:t>IV</w:t>
      </w:r>
      <w:r w:rsidR="00B11F37">
        <w:rPr>
          <w:sz w:val="28"/>
          <w:szCs w:val="28"/>
        </w:rPr>
        <w:t xml:space="preserve">. </w:t>
      </w:r>
      <w:r w:rsidRPr="00E00787">
        <w:rPr>
          <w:sz w:val="28"/>
          <w:szCs w:val="28"/>
        </w:rPr>
        <w:t>К</w:t>
      </w:r>
      <w:r w:rsidR="00B11F37" w:rsidRPr="00E00787">
        <w:rPr>
          <w:sz w:val="28"/>
          <w:szCs w:val="28"/>
        </w:rPr>
        <w:t>онтроль за соблюдением условий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B11F37" w:rsidRPr="00E00787" w:rsidRDefault="00B11F37" w:rsidP="00E00787">
      <w:pPr>
        <w:jc w:val="both"/>
        <w:rPr>
          <w:sz w:val="28"/>
          <w:szCs w:val="28"/>
        </w:rPr>
      </w:pP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28. Организации несут ответственность за предоставление недостоверных сведений, а также за нецелевое использование бюджетных средств в установленном законодательством порядке.</w:t>
      </w: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29.  Обязательную проверку соблюдения условий, целей и порядка предоставления субсидий осуществляет УСЗН.</w:t>
      </w: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30. В случае нарушения организацией условий предоставления субсидий, установленных настоящим Порядком и Соглашением, УСЗН направляет организации требование о возврате денежных средств </w:t>
      </w:r>
      <w:r w:rsidR="00DB6732">
        <w:rPr>
          <w:sz w:val="28"/>
          <w:szCs w:val="28"/>
        </w:rPr>
        <w:t xml:space="preserve">                        </w:t>
      </w:r>
      <w:r w:rsidRPr="00E00787">
        <w:rPr>
          <w:sz w:val="28"/>
          <w:szCs w:val="28"/>
        </w:rPr>
        <w:t>в течение 5 рабочих дней со дня, когда УСЗН стало известно об этом.</w:t>
      </w: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31.</w:t>
      </w:r>
      <w:r w:rsidR="00EF0E87">
        <w:rPr>
          <w:sz w:val="28"/>
          <w:szCs w:val="28"/>
        </w:rPr>
        <w:t xml:space="preserve"> </w:t>
      </w:r>
      <w:r w:rsidRPr="00E00787">
        <w:rPr>
          <w:sz w:val="28"/>
          <w:szCs w:val="28"/>
        </w:rPr>
        <w:t xml:space="preserve">В случае невозврата организацией субсидии в сроки, установленные в пункте </w:t>
      </w:r>
      <w:r w:rsidR="00D00C16">
        <w:rPr>
          <w:sz w:val="28"/>
          <w:szCs w:val="28"/>
        </w:rPr>
        <w:t>32</w:t>
      </w:r>
      <w:r w:rsidR="001E5963">
        <w:rPr>
          <w:sz w:val="28"/>
          <w:szCs w:val="28"/>
        </w:rPr>
        <w:t xml:space="preserve"> главы </w:t>
      </w:r>
      <w:r w:rsidR="001E5963">
        <w:rPr>
          <w:sz w:val="28"/>
          <w:szCs w:val="28"/>
          <w:lang w:val="en-US"/>
        </w:rPr>
        <w:t>IV</w:t>
      </w:r>
      <w:r w:rsidR="00D00C16">
        <w:rPr>
          <w:sz w:val="28"/>
          <w:szCs w:val="28"/>
        </w:rPr>
        <w:t xml:space="preserve"> </w:t>
      </w:r>
      <w:r w:rsidRPr="00E00787">
        <w:rPr>
          <w:sz w:val="28"/>
          <w:szCs w:val="28"/>
        </w:rPr>
        <w:t>настоящего Порядка, УСЗ</w:t>
      </w:r>
      <w:r w:rsidR="00D00C16">
        <w:rPr>
          <w:sz w:val="28"/>
          <w:szCs w:val="28"/>
        </w:rPr>
        <w:t xml:space="preserve">Н принимает меры по взысканию </w:t>
      </w:r>
      <w:r w:rsidRPr="00E00787">
        <w:rPr>
          <w:sz w:val="28"/>
          <w:szCs w:val="28"/>
        </w:rPr>
        <w:t>субсидии в судебном порядке.</w:t>
      </w:r>
    </w:p>
    <w:p w:rsidR="00E00787" w:rsidRPr="00E00787" w:rsidRDefault="00E00787" w:rsidP="001D6F10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32. Остатки субсидий, не использованные в текущем финансовом году, подлежат возврату в</w:t>
      </w:r>
      <w:r w:rsidR="000F607D">
        <w:rPr>
          <w:sz w:val="28"/>
          <w:szCs w:val="28"/>
        </w:rPr>
        <w:t xml:space="preserve"> местный</w:t>
      </w:r>
      <w:r w:rsidRPr="00E00787">
        <w:rPr>
          <w:sz w:val="28"/>
          <w:szCs w:val="28"/>
        </w:rPr>
        <w:t xml:space="preserve"> бюджет до </w:t>
      </w:r>
      <w:r w:rsidR="000F607D">
        <w:rPr>
          <w:sz w:val="28"/>
          <w:szCs w:val="28"/>
        </w:rPr>
        <w:t>01 февраля следующего</w:t>
      </w:r>
      <w:r w:rsidRPr="00E00787">
        <w:rPr>
          <w:sz w:val="28"/>
          <w:szCs w:val="28"/>
        </w:rPr>
        <w:t xml:space="preserve"> финансового года.</w:t>
      </w: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0B3539" w:rsidRDefault="000B35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0787" w:rsidRPr="00E00787" w:rsidRDefault="00E00787" w:rsidP="009C66AD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lastRenderedPageBreak/>
        <w:t>ПРИЛОЖЕНИЕ</w:t>
      </w:r>
    </w:p>
    <w:p w:rsidR="009C66AD" w:rsidRDefault="00E00787" w:rsidP="009C66AD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t xml:space="preserve">к Порядку определения </w:t>
      </w:r>
    </w:p>
    <w:p w:rsidR="009C66AD" w:rsidRDefault="00E00787" w:rsidP="009C66AD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объема</w:t>
      </w:r>
      <w:r w:rsidR="009C66AD">
        <w:rPr>
          <w:sz w:val="28"/>
          <w:szCs w:val="28"/>
        </w:rPr>
        <w:t xml:space="preserve"> </w:t>
      </w:r>
      <w:r w:rsidRPr="00E00787">
        <w:rPr>
          <w:sz w:val="28"/>
          <w:szCs w:val="28"/>
        </w:rPr>
        <w:t xml:space="preserve">и предоставления </w:t>
      </w:r>
    </w:p>
    <w:p w:rsidR="00E00787" w:rsidRPr="00E00787" w:rsidRDefault="00E00787" w:rsidP="009C66AD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в 2019-2021 годах</w:t>
      </w:r>
      <w:r w:rsidR="009C66AD">
        <w:rPr>
          <w:sz w:val="28"/>
          <w:szCs w:val="28"/>
        </w:rPr>
        <w:t xml:space="preserve"> </w:t>
      </w:r>
      <w:r w:rsidRPr="00E00787">
        <w:rPr>
          <w:sz w:val="28"/>
          <w:szCs w:val="28"/>
        </w:rPr>
        <w:t>субсидий некоммерческим организациям</w:t>
      </w:r>
    </w:p>
    <w:p w:rsidR="00E00787" w:rsidRPr="00E00787" w:rsidRDefault="00E00787" w:rsidP="009C66AD">
      <w:pPr>
        <w:jc w:val="center"/>
        <w:rPr>
          <w:sz w:val="28"/>
          <w:szCs w:val="28"/>
        </w:rPr>
      </w:pPr>
    </w:p>
    <w:p w:rsidR="001F4649" w:rsidRDefault="001F4649" w:rsidP="009C66AD">
      <w:pPr>
        <w:jc w:val="center"/>
        <w:rPr>
          <w:sz w:val="28"/>
          <w:szCs w:val="28"/>
        </w:rPr>
      </w:pPr>
    </w:p>
    <w:p w:rsidR="009C66AD" w:rsidRDefault="00E00787" w:rsidP="009C66AD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 xml:space="preserve">Соглашение № </w:t>
      </w:r>
      <w:r w:rsidR="009C66AD">
        <w:rPr>
          <w:sz w:val="28"/>
          <w:szCs w:val="28"/>
        </w:rPr>
        <w:t xml:space="preserve"> ________</w:t>
      </w:r>
    </w:p>
    <w:p w:rsidR="009C66AD" w:rsidRDefault="00E00787" w:rsidP="009C66AD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 xml:space="preserve">о порядке и условиях предоставления субсидии </w:t>
      </w:r>
    </w:p>
    <w:p w:rsidR="00E00787" w:rsidRPr="00E00787" w:rsidRDefault="00E00787" w:rsidP="009C66AD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некоммерческим организациям</w:t>
      </w: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 г. Карталы                                                            «___» __________201</w:t>
      </w:r>
      <w:r w:rsidR="009C66AD">
        <w:rPr>
          <w:sz w:val="28"/>
          <w:szCs w:val="28"/>
        </w:rPr>
        <w:t xml:space="preserve">____ </w:t>
      </w:r>
      <w:r w:rsidRPr="00E00787">
        <w:rPr>
          <w:sz w:val="28"/>
          <w:szCs w:val="28"/>
        </w:rPr>
        <w:t>г.</w:t>
      </w: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 </w:t>
      </w:r>
      <w:r w:rsidRPr="00E00787">
        <w:rPr>
          <w:sz w:val="28"/>
          <w:szCs w:val="28"/>
        </w:rPr>
        <w:tab/>
      </w:r>
    </w:p>
    <w:p w:rsidR="00E00787" w:rsidRPr="00E00787" w:rsidRDefault="00E00787" w:rsidP="009957B5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Управление социальной защиты населения Карталинского муниципального района </w:t>
      </w:r>
      <w:r w:rsidR="009957B5">
        <w:rPr>
          <w:sz w:val="28"/>
          <w:szCs w:val="28"/>
        </w:rPr>
        <w:t xml:space="preserve">Челябинской области </w:t>
      </w:r>
      <w:r w:rsidRPr="00E00787">
        <w:rPr>
          <w:sz w:val="28"/>
          <w:szCs w:val="28"/>
        </w:rPr>
        <w:t xml:space="preserve">в лице </w:t>
      </w:r>
      <w:r w:rsidR="002F2334" w:rsidRPr="00E00787">
        <w:rPr>
          <w:sz w:val="28"/>
          <w:szCs w:val="28"/>
        </w:rPr>
        <w:t xml:space="preserve">Начальника </w:t>
      </w:r>
      <w:r w:rsidRPr="00E00787">
        <w:rPr>
          <w:sz w:val="28"/>
          <w:szCs w:val="28"/>
        </w:rPr>
        <w:t>______________, действующего на основании Пол</w:t>
      </w:r>
      <w:r w:rsidR="009957B5">
        <w:rPr>
          <w:sz w:val="28"/>
          <w:szCs w:val="28"/>
        </w:rPr>
        <w:t>ожения, с  одной стороны, и</w:t>
      </w:r>
      <w:r w:rsidRPr="00E00787">
        <w:rPr>
          <w:sz w:val="28"/>
          <w:szCs w:val="28"/>
        </w:rPr>
        <w:t>_________________________________________________________________________________,  в лице __________________________ действующего  на основании ______________________________________ с другой стороны, вместе именуемые Сторонами, заключили настоящее Соглашение о нижеследующем.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9957B5" w:rsidRPr="00E00787" w:rsidRDefault="009957B5" w:rsidP="00E00787">
      <w:pPr>
        <w:jc w:val="both"/>
        <w:rPr>
          <w:sz w:val="28"/>
          <w:szCs w:val="28"/>
        </w:rPr>
      </w:pPr>
    </w:p>
    <w:p w:rsidR="00E00787" w:rsidRPr="00E00787" w:rsidRDefault="00E00787" w:rsidP="009957B5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1. Предмет Соглашения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9957B5" w:rsidRPr="00E00787" w:rsidRDefault="009957B5" w:rsidP="00E00787">
      <w:pPr>
        <w:jc w:val="both"/>
        <w:rPr>
          <w:sz w:val="28"/>
          <w:szCs w:val="28"/>
        </w:rPr>
      </w:pP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1.1. Предметом настоящего Соглашения является определение порядка и условий предоставления некоммерческой организации _______________________ субсидии на реализацию социально значимых мероприятий  направленных на поддержку ветеранов (пенсионеров) войны, труда, Вооруженных Сил и правоохранительных органов, ветеранов боевых действий, сумме _______ рублей на 201__ год.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344901" w:rsidRPr="00E00787" w:rsidRDefault="00344901" w:rsidP="00E00787">
      <w:pPr>
        <w:jc w:val="both"/>
        <w:rPr>
          <w:sz w:val="28"/>
          <w:szCs w:val="28"/>
        </w:rPr>
      </w:pPr>
    </w:p>
    <w:p w:rsidR="00E00787" w:rsidRPr="00E00787" w:rsidRDefault="00E00787" w:rsidP="00344901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2. Права и обязанности Сторон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344901" w:rsidRPr="00E00787" w:rsidRDefault="00344901" w:rsidP="00E00787">
      <w:pPr>
        <w:jc w:val="both"/>
        <w:rPr>
          <w:sz w:val="28"/>
          <w:szCs w:val="28"/>
        </w:rPr>
      </w:pP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2.1. Управление социальной защиты населения Карталинского муниципального района </w:t>
      </w:r>
      <w:r w:rsidR="00344901">
        <w:rPr>
          <w:sz w:val="28"/>
          <w:szCs w:val="28"/>
        </w:rPr>
        <w:t xml:space="preserve">Челябинской области </w:t>
      </w:r>
      <w:r w:rsidRPr="00E00787">
        <w:rPr>
          <w:sz w:val="28"/>
          <w:szCs w:val="28"/>
        </w:rPr>
        <w:t>обязуется:</w:t>
      </w: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2.1.1. Ежемесячно перечислять ____________________ субсидии, указанную в п. 1.1 настоящего Соглашения, в соответствии с графиком перечисления субсидии  (</w:t>
      </w:r>
      <w:r w:rsidR="00F23FF9" w:rsidRPr="00E00787">
        <w:rPr>
          <w:sz w:val="28"/>
          <w:szCs w:val="28"/>
        </w:rPr>
        <w:t>приложение</w:t>
      </w:r>
      <w:r w:rsidRPr="00E00787">
        <w:rPr>
          <w:sz w:val="28"/>
          <w:szCs w:val="28"/>
        </w:rPr>
        <w:t>), являющимся неотъемлемой  частью настоящего Соглашения.</w:t>
      </w: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lastRenderedPageBreak/>
        <w:t xml:space="preserve"> 2.1.2. Рассматривать предложения ___________________ по вопросам, связанным с исполнением настоящего Соглашения, и сообщать о результатах  их  рассмотрения  в срок не более 1 месяца со дня поступления указанных предложений.</w:t>
      </w: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2.2. Некоммерческая организация обязуется:</w:t>
      </w: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2.2.1. Осуществлять использование субсиди</w:t>
      </w:r>
      <w:r w:rsidR="00F23FF9">
        <w:rPr>
          <w:sz w:val="28"/>
          <w:szCs w:val="28"/>
        </w:rPr>
        <w:t>и</w:t>
      </w:r>
      <w:r w:rsidRPr="00E00787">
        <w:rPr>
          <w:sz w:val="28"/>
          <w:szCs w:val="28"/>
        </w:rPr>
        <w:t xml:space="preserve"> некоммерческой организации по целевому назначению.</w:t>
      </w: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2.2.2.  Ежемесячно, в срок до 5-го числа каждого месяца предоставлять в Управление социальной защиты населения </w:t>
      </w:r>
      <w:r w:rsidR="00187E0B" w:rsidRPr="00E00787">
        <w:rPr>
          <w:sz w:val="28"/>
          <w:szCs w:val="28"/>
        </w:rPr>
        <w:t xml:space="preserve">Карталинского муниципального района </w:t>
      </w:r>
      <w:r w:rsidR="00187E0B">
        <w:rPr>
          <w:sz w:val="28"/>
          <w:szCs w:val="28"/>
        </w:rPr>
        <w:t>Челябинской области</w:t>
      </w:r>
      <w:r w:rsidRPr="00E00787">
        <w:rPr>
          <w:sz w:val="28"/>
          <w:szCs w:val="28"/>
        </w:rPr>
        <w:t xml:space="preserve"> отчет о расходовании субсидии.</w:t>
      </w: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2.2.3. В случае нарушений некоммерческой организацией условий предоставления субсидий, сумма перечисленных субсидий подлежит возврату в местный бюджет, на основании подготовленных и направленных Управлением социальной защиты населения</w:t>
      </w:r>
      <w:r w:rsidR="00187E0B" w:rsidRPr="00187E0B">
        <w:rPr>
          <w:sz w:val="28"/>
          <w:szCs w:val="28"/>
        </w:rPr>
        <w:t xml:space="preserve"> </w:t>
      </w:r>
      <w:r w:rsidR="00187E0B" w:rsidRPr="00E00787">
        <w:rPr>
          <w:sz w:val="28"/>
          <w:szCs w:val="28"/>
        </w:rPr>
        <w:t xml:space="preserve">Карталинского муниципального района </w:t>
      </w:r>
      <w:r w:rsidR="00187E0B">
        <w:rPr>
          <w:sz w:val="28"/>
          <w:szCs w:val="28"/>
        </w:rPr>
        <w:t>Челябинской области</w:t>
      </w:r>
      <w:r w:rsidRPr="00E00787">
        <w:rPr>
          <w:sz w:val="28"/>
          <w:szCs w:val="28"/>
        </w:rPr>
        <w:t xml:space="preserve"> требований о возврате субсидий. </w:t>
      </w:r>
    </w:p>
    <w:p w:rsidR="00E00787" w:rsidRPr="00E00787" w:rsidRDefault="00E00787" w:rsidP="00344901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 xml:space="preserve">2.2.4. В случае неиспользования в полном объеме предоставленных субсидий, остатки подлежат возврату в местный бюджет до 01 февраля следующего финансового года. 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187E0B" w:rsidRPr="00E00787" w:rsidRDefault="00187E0B" w:rsidP="00E00787">
      <w:pPr>
        <w:jc w:val="both"/>
        <w:rPr>
          <w:sz w:val="28"/>
          <w:szCs w:val="28"/>
        </w:rPr>
      </w:pPr>
    </w:p>
    <w:p w:rsidR="00E00787" w:rsidRDefault="00E00787" w:rsidP="00187E0B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3. Ответственность Сторон</w:t>
      </w:r>
    </w:p>
    <w:p w:rsidR="00187E0B" w:rsidRPr="00E00787" w:rsidRDefault="00187E0B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2F2334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00787" w:rsidRDefault="00E00787" w:rsidP="002F2334">
      <w:pPr>
        <w:ind w:firstLine="709"/>
        <w:jc w:val="both"/>
        <w:rPr>
          <w:sz w:val="28"/>
          <w:szCs w:val="28"/>
        </w:rPr>
      </w:pPr>
    </w:p>
    <w:p w:rsidR="002F2334" w:rsidRPr="00E00787" w:rsidRDefault="002F2334" w:rsidP="002F2334">
      <w:pPr>
        <w:ind w:firstLine="709"/>
        <w:jc w:val="both"/>
        <w:rPr>
          <w:sz w:val="28"/>
          <w:szCs w:val="28"/>
        </w:rPr>
      </w:pPr>
    </w:p>
    <w:p w:rsidR="00E00787" w:rsidRPr="00E00787" w:rsidRDefault="00E00787" w:rsidP="002F2334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4. Срок  действия  Соглашения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2F2334" w:rsidRPr="00E00787" w:rsidRDefault="002F2334" w:rsidP="00E00787">
      <w:pPr>
        <w:jc w:val="both"/>
        <w:rPr>
          <w:sz w:val="28"/>
          <w:szCs w:val="28"/>
        </w:rPr>
      </w:pPr>
    </w:p>
    <w:p w:rsidR="00E00787" w:rsidRPr="00E00787" w:rsidRDefault="00E00787" w:rsidP="002F2334">
      <w:pPr>
        <w:ind w:firstLine="709"/>
        <w:jc w:val="both"/>
        <w:rPr>
          <w:sz w:val="28"/>
          <w:szCs w:val="28"/>
          <w:u w:val="single"/>
        </w:rPr>
      </w:pPr>
      <w:r w:rsidRPr="00E00787">
        <w:rPr>
          <w:sz w:val="28"/>
          <w:szCs w:val="28"/>
        </w:rPr>
        <w:t>Настоящее Соглашение вступает в силу с момента подписания обеими Сторонами, распространяет свое действие с «____» ________ 20__ г. и действует до «____» _________ 20___ г.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2F2334" w:rsidRPr="00E00787" w:rsidRDefault="002F2334" w:rsidP="00E00787">
      <w:pPr>
        <w:jc w:val="both"/>
        <w:rPr>
          <w:sz w:val="28"/>
          <w:szCs w:val="28"/>
        </w:rPr>
      </w:pPr>
    </w:p>
    <w:p w:rsidR="00E00787" w:rsidRPr="00E00787" w:rsidRDefault="00E00787" w:rsidP="002F2334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5. Заключительные положения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2F2334" w:rsidRPr="00E00787" w:rsidRDefault="002F2334" w:rsidP="00E00787">
      <w:pPr>
        <w:jc w:val="both"/>
        <w:rPr>
          <w:sz w:val="28"/>
          <w:szCs w:val="28"/>
        </w:rPr>
      </w:pPr>
    </w:p>
    <w:p w:rsidR="00E00787" w:rsidRPr="00E00787" w:rsidRDefault="00E00787" w:rsidP="002F2334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00787" w:rsidRPr="00E00787" w:rsidRDefault="00E00787" w:rsidP="002F2334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00787" w:rsidRPr="00E00787" w:rsidRDefault="00E00787" w:rsidP="002F2334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lastRenderedPageBreak/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00787" w:rsidRPr="00E00787" w:rsidRDefault="00E00787" w:rsidP="002F2334">
      <w:pPr>
        <w:ind w:firstLine="709"/>
        <w:jc w:val="both"/>
        <w:rPr>
          <w:sz w:val="28"/>
          <w:szCs w:val="28"/>
        </w:rPr>
      </w:pPr>
      <w:r w:rsidRPr="00E00787">
        <w:rPr>
          <w:sz w:val="28"/>
          <w:szCs w:val="28"/>
        </w:rPr>
        <w:t>5.4.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78004F" w:rsidRDefault="0078004F" w:rsidP="00E00787">
      <w:pPr>
        <w:jc w:val="both"/>
        <w:rPr>
          <w:sz w:val="28"/>
          <w:szCs w:val="28"/>
        </w:rPr>
      </w:pPr>
    </w:p>
    <w:p w:rsidR="0078004F" w:rsidRPr="00E00787" w:rsidRDefault="0078004F" w:rsidP="00E00787">
      <w:pPr>
        <w:jc w:val="both"/>
        <w:rPr>
          <w:sz w:val="28"/>
          <w:szCs w:val="28"/>
        </w:rPr>
      </w:pPr>
    </w:p>
    <w:p w:rsidR="00E00787" w:rsidRPr="00E00787" w:rsidRDefault="00E00787" w:rsidP="0078004F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6. Платежные реквизиты Сторон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78004F" w:rsidRPr="00E00787" w:rsidRDefault="0078004F" w:rsidP="00E00787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387"/>
        <w:gridCol w:w="3969"/>
      </w:tblGrid>
      <w:tr w:rsidR="00E00787" w:rsidRPr="00E00787" w:rsidTr="00414585">
        <w:trPr>
          <w:trHeight w:val="3534"/>
        </w:trPr>
        <w:tc>
          <w:tcPr>
            <w:tcW w:w="5387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Управление социальной защиты населения  Карталинского муниципального района</w:t>
            </w:r>
            <w:r w:rsidR="006447C8">
              <w:rPr>
                <w:sz w:val="28"/>
                <w:szCs w:val="28"/>
              </w:rPr>
              <w:t xml:space="preserve"> </w:t>
            </w:r>
            <w:r w:rsidRPr="00E00787">
              <w:rPr>
                <w:sz w:val="28"/>
                <w:szCs w:val="28"/>
              </w:rPr>
              <w:t>Челябинск</w:t>
            </w:r>
            <w:r w:rsidR="006447C8">
              <w:rPr>
                <w:sz w:val="28"/>
                <w:szCs w:val="28"/>
              </w:rPr>
              <w:t>ой</w:t>
            </w:r>
            <w:r w:rsidRPr="00E00787">
              <w:rPr>
                <w:sz w:val="28"/>
                <w:szCs w:val="28"/>
              </w:rPr>
              <w:t xml:space="preserve"> област</w:t>
            </w:r>
            <w:r w:rsidR="006447C8">
              <w:rPr>
                <w:sz w:val="28"/>
                <w:szCs w:val="28"/>
              </w:rPr>
              <w:t>и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454351 Челябинская область 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г. Карталы, ул. Калмыкова, 4    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ИНН 7407006464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КПП 740701001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л/счет 036580010Б</w:t>
            </w:r>
          </w:p>
          <w:p w:rsidR="00414585" w:rsidRPr="00E00787" w:rsidRDefault="00E00787" w:rsidP="00414585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969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Некоммерческая организация: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Адрес: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ИНН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КПП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БИК</w:t>
            </w:r>
          </w:p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</w:tbl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  <w:r w:rsidRPr="00E00787">
        <w:rPr>
          <w:sz w:val="28"/>
          <w:szCs w:val="28"/>
        </w:rPr>
        <w:t>Начальник ______</w:t>
      </w:r>
      <w:r w:rsidR="00BB7DC3">
        <w:rPr>
          <w:sz w:val="28"/>
          <w:szCs w:val="28"/>
        </w:rPr>
        <w:t>_____________</w:t>
      </w:r>
      <w:r w:rsidRPr="00E00787">
        <w:rPr>
          <w:sz w:val="28"/>
          <w:szCs w:val="28"/>
        </w:rPr>
        <w:t xml:space="preserve">_           </w:t>
      </w: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  <w:r w:rsidRPr="00E00787">
        <w:rPr>
          <w:sz w:val="28"/>
          <w:szCs w:val="28"/>
        </w:rPr>
        <w:br w:type="page"/>
      </w:r>
    </w:p>
    <w:p w:rsidR="00E00787" w:rsidRPr="00E00787" w:rsidRDefault="00E00787" w:rsidP="00B353BC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lastRenderedPageBreak/>
        <w:t>ПРИЛОЖЕНИЕ</w:t>
      </w:r>
    </w:p>
    <w:p w:rsidR="00E00787" w:rsidRPr="00E00787" w:rsidRDefault="00E00787" w:rsidP="00B353BC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к Соглашению  «О порядке</w:t>
      </w:r>
    </w:p>
    <w:p w:rsidR="00E00787" w:rsidRPr="00E00787" w:rsidRDefault="00E00787" w:rsidP="00B353BC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и условиях предоставления субсидии</w:t>
      </w:r>
    </w:p>
    <w:p w:rsidR="00E00787" w:rsidRPr="00E00787" w:rsidRDefault="00E00787" w:rsidP="00B353BC">
      <w:pPr>
        <w:ind w:left="4820"/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некоммерческим организациям»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B81C95" w:rsidRPr="00E00787" w:rsidRDefault="00B81C95" w:rsidP="00E00787">
      <w:pPr>
        <w:jc w:val="both"/>
        <w:rPr>
          <w:sz w:val="28"/>
          <w:szCs w:val="28"/>
        </w:rPr>
      </w:pPr>
    </w:p>
    <w:p w:rsidR="00212865" w:rsidRDefault="00212865" w:rsidP="00B353BC">
      <w:pPr>
        <w:jc w:val="center"/>
        <w:rPr>
          <w:sz w:val="28"/>
          <w:szCs w:val="28"/>
        </w:rPr>
      </w:pPr>
    </w:p>
    <w:p w:rsidR="00E00787" w:rsidRPr="00E00787" w:rsidRDefault="00E00787" w:rsidP="00B353BC">
      <w:pPr>
        <w:jc w:val="center"/>
        <w:rPr>
          <w:sz w:val="28"/>
          <w:szCs w:val="28"/>
        </w:rPr>
      </w:pPr>
      <w:r w:rsidRPr="00E00787">
        <w:rPr>
          <w:sz w:val="28"/>
          <w:szCs w:val="28"/>
        </w:rPr>
        <w:t>График перечисления Субсидии</w:t>
      </w:r>
    </w:p>
    <w:p w:rsidR="00E00787" w:rsidRDefault="00E00787" w:rsidP="00E00787">
      <w:pPr>
        <w:jc w:val="both"/>
        <w:rPr>
          <w:sz w:val="28"/>
          <w:szCs w:val="28"/>
        </w:rPr>
      </w:pPr>
    </w:p>
    <w:p w:rsidR="00212865" w:rsidRDefault="00212865" w:rsidP="00E00787">
      <w:pPr>
        <w:jc w:val="both"/>
        <w:rPr>
          <w:sz w:val="28"/>
          <w:szCs w:val="28"/>
        </w:rPr>
      </w:pPr>
    </w:p>
    <w:p w:rsidR="00B81C95" w:rsidRPr="00E00787" w:rsidRDefault="00B81C95" w:rsidP="00E0078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643"/>
      </w:tblGrid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Сумма, рублей</w:t>
            </w: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rPr>
          <w:trHeight w:val="234"/>
        </w:trPr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- до.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c>
          <w:tcPr>
            <w:tcW w:w="4571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  <w:tr w:rsidR="00E00787" w:rsidRPr="00E00787" w:rsidTr="00A650B7">
        <w:trPr>
          <w:trHeight w:val="363"/>
        </w:trPr>
        <w:tc>
          <w:tcPr>
            <w:tcW w:w="4571" w:type="dxa"/>
          </w:tcPr>
          <w:p w:rsidR="00E00787" w:rsidRPr="00E00787" w:rsidRDefault="004D4BAB" w:rsidP="00E00787">
            <w:pPr>
              <w:jc w:val="both"/>
              <w:rPr>
                <w:sz w:val="28"/>
                <w:szCs w:val="28"/>
              </w:rPr>
            </w:pPr>
            <w:r w:rsidRPr="00E00787">
              <w:rPr>
                <w:sz w:val="28"/>
                <w:szCs w:val="28"/>
              </w:rPr>
              <w:t>Итого</w:t>
            </w:r>
          </w:p>
        </w:tc>
        <w:tc>
          <w:tcPr>
            <w:tcW w:w="4643" w:type="dxa"/>
          </w:tcPr>
          <w:p w:rsidR="00E00787" w:rsidRPr="00E00787" w:rsidRDefault="00E00787" w:rsidP="00E00787">
            <w:pPr>
              <w:jc w:val="both"/>
              <w:rPr>
                <w:sz w:val="28"/>
                <w:szCs w:val="28"/>
              </w:rPr>
            </w:pPr>
          </w:p>
        </w:tc>
      </w:tr>
    </w:tbl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E00787" w:rsidRDefault="00E00787" w:rsidP="00E00787">
      <w:pPr>
        <w:jc w:val="both"/>
        <w:rPr>
          <w:sz w:val="28"/>
          <w:szCs w:val="28"/>
        </w:rPr>
      </w:pPr>
    </w:p>
    <w:p w:rsidR="00E00787" w:rsidRPr="009E5EEE" w:rsidRDefault="00E00787" w:rsidP="00E90DEC">
      <w:pPr>
        <w:jc w:val="both"/>
        <w:rPr>
          <w:sz w:val="28"/>
          <w:szCs w:val="28"/>
        </w:rPr>
      </w:pPr>
    </w:p>
    <w:sectPr w:rsidR="00E00787" w:rsidRPr="009E5EEE" w:rsidSect="009202D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C0" w:rsidRDefault="00A07CC0" w:rsidP="00997407">
      <w:r>
        <w:separator/>
      </w:r>
    </w:p>
  </w:endnote>
  <w:endnote w:type="continuationSeparator" w:id="0">
    <w:p w:rsidR="00A07CC0" w:rsidRDefault="00A07CC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C0" w:rsidRDefault="00A07CC0" w:rsidP="00997407">
      <w:r>
        <w:separator/>
      </w:r>
    </w:p>
  </w:footnote>
  <w:footnote w:type="continuationSeparator" w:id="0">
    <w:p w:rsidR="00A07CC0" w:rsidRDefault="00A07CC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04"/>
      <w:docPartObj>
        <w:docPartGallery w:val="Page Numbers (Top of Page)"/>
        <w:docPartUnique/>
      </w:docPartObj>
    </w:sdtPr>
    <w:sdtContent>
      <w:p w:rsidR="00997407" w:rsidRPr="009202DE" w:rsidRDefault="00BA5922" w:rsidP="00997407">
        <w:pPr>
          <w:pStyle w:val="a3"/>
          <w:jc w:val="center"/>
        </w:pPr>
        <w:r w:rsidRPr="009202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2DE" w:rsidRPr="009202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02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2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02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5C08"/>
    <w:rsid w:val="00013053"/>
    <w:rsid w:val="000428F2"/>
    <w:rsid w:val="00072070"/>
    <w:rsid w:val="00097097"/>
    <w:rsid w:val="000B3539"/>
    <w:rsid w:val="000B5930"/>
    <w:rsid w:val="000C3F72"/>
    <w:rsid w:val="000F607D"/>
    <w:rsid w:val="00110885"/>
    <w:rsid w:val="00137294"/>
    <w:rsid w:val="001440E1"/>
    <w:rsid w:val="00187E0B"/>
    <w:rsid w:val="00193358"/>
    <w:rsid w:val="001C1E19"/>
    <w:rsid w:val="001D6F10"/>
    <w:rsid w:val="001E5963"/>
    <w:rsid w:val="001F4649"/>
    <w:rsid w:val="00212865"/>
    <w:rsid w:val="002B10EE"/>
    <w:rsid w:val="002F2334"/>
    <w:rsid w:val="003003E2"/>
    <w:rsid w:val="00302227"/>
    <w:rsid w:val="003240CF"/>
    <w:rsid w:val="00344416"/>
    <w:rsid w:val="00344901"/>
    <w:rsid w:val="00357CE8"/>
    <w:rsid w:val="00393B46"/>
    <w:rsid w:val="0039779B"/>
    <w:rsid w:val="003C1E6A"/>
    <w:rsid w:val="003D4B45"/>
    <w:rsid w:val="00414585"/>
    <w:rsid w:val="0041778E"/>
    <w:rsid w:val="00426225"/>
    <w:rsid w:val="00427D5C"/>
    <w:rsid w:val="00474191"/>
    <w:rsid w:val="00485414"/>
    <w:rsid w:val="004A0CA2"/>
    <w:rsid w:val="004C301C"/>
    <w:rsid w:val="004D4BAB"/>
    <w:rsid w:val="004D573A"/>
    <w:rsid w:val="004F1784"/>
    <w:rsid w:val="00507922"/>
    <w:rsid w:val="00517357"/>
    <w:rsid w:val="00521659"/>
    <w:rsid w:val="00532233"/>
    <w:rsid w:val="005B02F7"/>
    <w:rsid w:val="005B47D0"/>
    <w:rsid w:val="005B6528"/>
    <w:rsid w:val="005B7310"/>
    <w:rsid w:val="005D2723"/>
    <w:rsid w:val="005E7308"/>
    <w:rsid w:val="00620B6D"/>
    <w:rsid w:val="006447C8"/>
    <w:rsid w:val="00655EA1"/>
    <w:rsid w:val="00684D2C"/>
    <w:rsid w:val="00686E15"/>
    <w:rsid w:val="007007C7"/>
    <w:rsid w:val="00712D62"/>
    <w:rsid w:val="0076103E"/>
    <w:rsid w:val="00774609"/>
    <w:rsid w:val="0078004F"/>
    <w:rsid w:val="00785CA4"/>
    <w:rsid w:val="00804C15"/>
    <w:rsid w:val="00806ED9"/>
    <w:rsid w:val="008210BE"/>
    <w:rsid w:val="008244E5"/>
    <w:rsid w:val="00834FAE"/>
    <w:rsid w:val="00845F96"/>
    <w:rsid w:val="008533C8"/>
    <w:rsid w:val="00873A52"/>
    <w:rsid w:val="0088297E"/>
    <w:rsid w:val="008947E6"/>
    <w:rsid w:val="008965DA"/>
    <w:rsid w:val="008C3E1A"/>
    <w:rsid w:val="008D0AC1"/>
    <w:rsid w:val="008E14BB"/>
    <w:rsid w:val="009139A7"/>
    <w:rsid w:val="009202DE"/>
    <w:rsid w:val="009957B5"/>
    <w:rsid w:val="00997407"/>
    <w:rsid w:val="009A5AA2"/>
    <w:rsid w:val="009C66AD"/>
    <w:rsid w:val="009E5EEE"/>
    <w:rsid w:val="00A07CC0"/>
    <w:rsid w:val="00A40E61"/>
    <w:rsid w:val="00A4699D"/>
    <w:rsid w:val="00AF615E"/>
    <w:rsid w:val="00B11F37"/>
    <w:rsid w:val="00B12AFE"/>
    <w:rsid w:val="00B353BC"/>
    <w:rsid w:val="00B619A4"/>
    <w:rsid w:val="00B6404D"/>
    <w:rsid w:val="00B81C95"/>
    <w:rsid w:val="00BA5922"/>
    <w:rsid w:val="00BB7DC3"/>
    <w:rsid w:val="00C40043"/>
    <w:rsid w:val="00C6239E"/>
    <w:rsid w:val="00CC5BD6"/>
    <w:rsid w:val="00CE0C8F"/>
    <w:rsid w:val="00D00C16"/>
    <w:rsid w:val="00D243BF"/>
    <w:rsid w:val="00D3367A"/>
    <w:rsid w:val="00D35268"/>
    <w:rsid w:val="00D55CF0"/>
    <w:rsid w:val="00D831F0"/>
    <w:rsid w:val="00DA0F1E"/>
    <w:rsid w:val="00DB6732"/>
    <w:rsid w:val="00DC4220"/>
    <w:rsid w:val="00DD75D7"/>
    <w:rsid w:val="00E00787"/>
    <w:rsid w:val="00E043D6"/>
    <w:rsid w:val="00E05EDB"/>
    <w:rsid w:val="00E0743F"/>
    <w:rsid w:val="00E33E77"/>
    <w:rsid w:val="00E72B42"/>
    <w:rsid w:val="00E808DF"/>
    <w:rsid w:val="00E90DEC"/>
    <w:rsid w:val="00E915F2"/>
    <w:rsid w:val="00EB4072"/>
    <w:rsid w:val="00EE0468"/>
    <w:rsid w:val="00EE17F8"/>
    <w:rsid w:val="00EF0E87"/>
    <w:rsid w:val="00EF1CA4"/>
    <w:rsid w:val="00F03294"/>
    <w:rsid w:val="00F0475D"/>
    <w:rsid w:val="00F16DBD"/>
    <w:rsid w:val="00F20073"/>
    <w:rsid w:val="00F23FF9"/>
    <w:rsid w:val="00F4034B"/>
    <w:rsid w:val="00F5234F"/>
    <w:rsid w:val="00FA7E63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0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097097"/>
    <w:rPr>
      <w:rFonts w:ascii="Times New Roman" w:hAnsi="Times New Roman" w:cs="Times New Roman" w:hint="default"/>
      <w:color w:val="106BBE"/>
    </w:rPr>
  </w:style>
  <w:style w:type="character" w:styleId="aa">
    <w:name w:val="Hyperlink"/>
    <w:basedOn w:val="a0"/>
    <w:uiPriority w:val="99"/>
    <w:unhideWhenUsed/>
    <w:rsid w:val="00E0078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07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9891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69891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96989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3286</Words>
  <Characters>18732</Characters>
  <Application>Microsoft Office Word</Application>
  <DocSecurity>0</DocSecurity>
  <Lines>156</Lines>
  <Paragraphs>43</Paragraphs>
  <ScaleCrop>false</ScaleCrop>
  <Company/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2019-01-25T05:08:00Z</cp:lastPrinted>
  <dcterms:created xsi:type="dcterms:W3CDTF">2019-09-17T04:59:00Z</dcterms:created>
  <dcterms:modified xsi:type="dcterms:W3CDTF">2019-09-25T08:43:00Z</dcterms:modified>
</cp:coreProperties>
</file>