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3E" w:rsidRPr="00176C3E" w:rsidRDefault="00176C3E" w:rsidP="00176C3E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176C3E" w:rsidRPr="00176C3E" w:rsidRDefault="00176C3E" w:rsidP="00176C3E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C3E" w:rsidRPr="00176C3E" w:rsidRDefault="00176C3E" w:rsidP="00176C3E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C3E" w:rsidRPr="00176C3E" w:rsidRDefault="00176C3E" w:rsidP="00176C3E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30.03.20</w:t>
      </w:r>
      <w:r w:rsidR="00433B8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 года № 177-р</w:t>
      </w:r>
    </w:p>
    <w:p w:rsidR="00176C3E" w:rsidRPr="00176C3E" w:rsidRDefault="00176C3E" w:rsidP="00176C3E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C3E" w:rsidRPr="00176C3E" w:rsidRDefault="00176C3E" w:rsidP="00176C3E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C3E" w:rsidRPr="00176C3E" w:rsidRDefault="00176C3E" w:rsidP="0017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3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</w:p>
    <w:p w:rsidR="00176C3E" w:rsidRPr="00176C3E" w:rsidRDefault="00176C3E" w:rsidP="0017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3E">
        <w:rPr>
          <w:rFonts w:ascii="Times New Roman" w:eastAsia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176C3E" w:rsidRPr="00176C3E" w:rsidRDefault="00176C3E" w:rsidP="0017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3E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176C3E" w:rsidRPr="00176C3E" w:rsidRDefault="00176C3E" w:rsidP="0017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3E">
        <w:rPr>
          <w:rFonts w:ascii="Times New Roman" w:eastAsia="Times New Roman" w:hAnsi="Times New Roman" w:cs="Times New Roman"/>
          <w:sz w:val="28"/>
          <w:szCs w:val="28"/>
        </w:rPr>
        <w:t>района от 27.03.2020 года № 164-р</w:t>
      </w:r>
    </w:p>
    <w:p w:rsidR="00176C3E" w:rsidRPr="00176C3E" w:rsidRDefault="00176C3E" w:rsidP="0017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C3E" w:rsidRPr="00176C3E" w:rsidRDefault="00176C3E" w:rsidP="0017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C3E" w:rsidRPr="00176C3E" w:rsidRDefault="00176C3E" w:rsidP="0017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3E">
        <w:rPr>
          <w:rFonts w:ascii="Times New Roman" w:eastAsia="Times New Roman" w:hAnsi="Times New Roman" w:cs="Times New Roman"/>
          <w:sz w:val="28"/>
          <w:szCs w:val="28"/>
        </w:rPr>
        <w:t>1. Внести в распоряжение администрации Карталинского муниципального района от 27.03.2020 года № 164-р «О введении режима повышенной готовности» следующие изменения:</w:t>
      </w:r>
    </w:p>
    <w:p w:rsidR="00176C3E" w:rsidRPr="00176C3E" w:rsidRDefault="00176C3E" w:rsidP="0017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3E">
        <w:rPr>
          <w:rFonts w:ascii="Times New Roman" w:eastAsia="Times New Roman" w:hAnsi="Times New Roman" w:cs="Times New Roman"/>
          <w:sz w:val="28"/>
          <w:szCs w:val="28"/>
        </w:rPr>
        <w:t>1) подпункт 2 пункта 5 изложить в следующей редакции:</w:t>
      </w:r>
    </w:p>
    <w:p w:rsidR="00176C3E" w:rsidRPr="00176C3E" w:rsidRDefault="00176C3E" w:rsidP="0017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3E">
        <w:rPr>
          <w:rFonts w:ascii="Times New Roman" w:eastAsia="Times New Roman" w:hAnsi="Times New Roman" w:cs="Times New Roman"/>
          <w:sz w:val="28"/>
          <w:szCs w:val="28"/>
        </w:rPr>
        <w:t xml:space="preserve">« 2) работу 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</w:t>
      </w:r>
      <w:proofErr w:type="gramStart"/>
      <w:r w:rsidRPr="00176C3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76C3E">
        <w:rPr>
          <w:rFonts w:ascii="Times New Roman" w:eastAsia="Times New Roman" w:hAnsi="Times New Roman" w:cs="Times New Roman"/>
          <w:sz w:val="28"/>
          <w:szCs w:val="28"/>
        </w:rPr>
        <w:t xml:space="preserve">в том числе мобильных телефонов, планшетов), специализированных объектов розничной торговли, реализующих </w:t>
      </w:r>
      <w:proofErr w:type="spellStart"/>
      <w:r w:rsidRPr="00176C3E">
        <w:rPr>
          <w:rFonts w:ascii="Times New Roman" w:eastAsia="Times New Roman" w:hAnsi="Times New Roman" w:cs="Times New Roman"/>
          <w:sz w:val="28"/>
          <w:szCs w:val="28"/>
        </w:rPr>
        <w:t>зоотовары</w:t>
      </w:r>
      <w:proofErr w:type="spellEnd"/>
      <w:r w:rsidRPr="00176C3E">
        <w:rPr>
          <w:rFonts w:ascii="Times New Roman" w:eastAsia="Times New Roman" w:hAnsi="Times New Roman" w:cs="Times New Roman"/>
          <w:sz w:val="28"/>
          <w:szCs w:val="28"/>
        </w:rPr>
        <w:t xml:space="preserve">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</w:t>
      </w:r>
      <w:proofErr w:type="gramStart"/>
      <w:r w:rsidRPr="00176C3E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 w:rsidRPr="00176C3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распоряжению, продажи товаров дистанционным способом, в том числе с условием доставки;»;</w:t>
      </w:r>
    </w:p>
    <w:p w:rsidR="00176C3E" w:rsidRPr="00176C3E" w:rsidRDefault="00176C3E" w:rsidP="0017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3E">
        <w:rPr>
          <w:rFonts w:ascii="Times New Roman" w:eastAsia="Times New Roman" w:hAnsi="Times New Roman" w:cs="Times New Roman"/>
          <w:sz w:val="28"/>
          <w:szCs w:val="28"/>
        </w:rPr>
        <w:t>2) дополнить пунктом 12-1 следующего содержания:</w:t>
      </w:r>
    </w:p>
    <w:p w:rsidR="00176C3E" w:rsidRPr="00176C3E" w:rsidRDefault="00176C3E" w:rsidP="0017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3E">
        <w:rPr>
          <w:rFonts w:ascii="Times New Roman" w:eastAsia="Times New Roman" w:hAnsi="Times New Roman" w:cs="Times New Roman"/>
          <w:sz w:val="28"/>
          <w:szCs w:val="28"/>
        </w:rPr>
        <w:t>«12-1. Рекомендовать гражданам воздержаться от посещения религиозных объектов</w:t>
      </w:r>
      <w:proofErr w:type="gramStart"/>
      <w:r w:rsidRPr="00176C3E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176C3E" w:rsidRPr="00176C3E" w:rsidRDefault="00176C3E" w:rsidP="0017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3E">
        <w:rPr>
          <w:rFonts w:ascii="Times New Roman" w:eastAsia="Times New Roman" w:hAnsi="Times New Roman" w:cs="Times New Roman"/>
          <w:sz w:val="28"/>
          <w:szCs w:val="28"/>
        </w:rPr>
        <w:t>3) приложение к указанному распоряжению дополнить пунктами 22-25 следующего содержания:</w:t>
      </w:r>
    </w:p>
    <w:p w:rsidR="00176C3E" w:rsidRPr="00176C3E" w:rsidRDefault="00176C3E" w:rsidP="0017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3E">
        <w:rPr>
          <w:rFonts w:ascii="Times New Roman" w:eastAsia="Times New Roman" w:hAnsi="Times New Roman" w:cs="Times New Roman"/>
          <w:sz w:val="28"/>
          <w:szCs w:val="28"/>
        </w:rPr>
        <w:t>«22. Сжиженный природный газ.</w:t>
      </w:r>
    </w:p>
    <w:p w:rsidR="00176C3E" w:rsidRPr="00176C3E" w:rsidRDefault="00176C3E" w:rsidP="0017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3E">
        <w:rPr>
          <w:rFonts w:ascii="Times New Roman" w:eastAsia="Times New Roman" w:hAnsi="Times New Roman" w:cs="Times New Roman"/>
          <w:sz w:val="28"/>
          <w:szCs w:val="28"/>
        </w:rPr>
        <w:t xml:space="preserve">  23. Компримированный природный газ.</w:t>
      </w:r>
    </w:p>
    <w:p w:rsidR="00176C3E" w:rsidRPr="00176C3E" w:rsidRDefault="00176C3E" w:rsidP="0017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3E">
        <w:rPr>
          <w:rFonts w:ascii="Times New Roman" w:eastAsia="Times New Roman" w:hAnsi="Times New Roman" w:cs="Times New Roman"/>
          <w:sz w:val="28"/>
          <w:szCs w:val="28"/>
        </w:rPr>
        <w:t xml:space="preserve">  24. Сжиженные углеводородные газы.</w:t>
      </w:r>
    </w:p>
    <w:p w:rsidR="00176C3E" w:rsidRPr="00176C3E" w:rsidRDefault="00176C3E" w:rsidP="0017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3E">
        <w:rPr>
          <w:rFonts w:ascii="Times New Roman" w:eastAsia="Times New Roman" w:hAnsi="Times New Roman" w:cs="Times New Roman"/>
          <w:sz w:val="28"/>
          <w:szCs w:val="28"/>
        </w:rPr>
        <w:t xml:space="preserve">  25. Препараты для ветеринарного применения</w:t>
      </w:r>
      <w:proofErr w:type="gramStart"/>
      <w:r w:rsidRPr="00176C3E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176C3E" w:rsidRPr="00176C3E" w:rsidRDefault="00176C3E" w:rsidP="0017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3E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настоящее распоряжение на официальном </w:t>
      </w:r>
      <w:proofErr w:type="gramStart"/>
      <w:r w:rsidRPr="00176C3E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176C3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176C3E" w:rsidRPr="00176C3E" w:rsidRDefault="00176C3E" w:rsidP="0017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3E">
        <w:rPr>
          <w:rFonts w:ascii="Times New Roman" w:eastAsia="Times New Roman" w:hAnsi="Times New Roman" w:cs="Times New Roman"/>
          <w:sz w:val="28"/>
          <w:szCs w:val="28"/>
        </w:rPr>
        <w:t xml:space="preserve">3. Контроль исполнения настоящего распоряжения возложить на заместителя главы Карталинского муниципального района </w:t>
      </w:r>
      <w:proofErr w:type="spellStart"/>
      <w:r w:rsidRPr="00176C3E">
        <w:rPr>
          <w:rFonts w:ascii="Times New Roman" w:eastAsia="Times New Roman" w:hAnsi="Times New Roman" w:cs="Times New Roman"/>
          <w:sz w:val="28"/>
          <w:szCs w:val="28"/>
        </w:rPr>
        <w:t>Клюшину</w:t>
      </w:r>
      <w:proofErr w:type="spellEnd"/>
      <w:r w:rsidRPr="00176C3E"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</w:p>
    <w:p w:rsidR="00176C3E" w:rsidRPr="00176C3E" w:rsidRDefault="00176C3E" w:rsidP="0017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3E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распоряжение вступает в силу со дня его подписания.  </w:t>
      </w:r>
    </w:p>
    <w:p w:rsidR="00176C3E" w:rsidRPr="00176C3E" w:rsidRDefault="00176C3E" w:rsidP="0017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C3E" w:rsidRPr="00176C3E" w:rsidRDefault="00176C3E" w:rsidP="0017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C3E" w:rsidRPr="00176C3E" w:rsidRDefault="00176C3E" w:rsidP="00176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C3E"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:rsidR="00176C3E" w:rsidRPr="00176C3E" w:rsidRDefault="00176C3E" w:rsidP="00176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C3E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Карталинского </w:t>
      </w:r>
    </w:p>
    <w:p w:rsidR="00365DAF" w:rsidRDefault="00176C3E" w:rsidP="00176C3E">
      <w:pPr>
        <w:spacing w:after="0" w:line="240" w:lineRule="auto"/>
      </w:pPr>
      <w:r w:rsidRPr="00176C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176C3E">
        <w:rPr>
          <w:rFonts w:ascii="Times New Roman" w:eastAsia="Times New Roman" w:hAnsi="Times New Roman" w:cs="Times New Roman"/>
          <w:sz w:val="28"/>
          <w:szCs w:val="28"/>
        </w:rPr>
        <w:tab/>
      </w:r>
      <w:r w:rsidRPr="00176C3E">
        <w:rPr>
          <w:rFonts w:ascii="Times New Roman" w:eastAsia="Times New Roman" w:hAnsi="Times New Roman" w:cs="Times New Roman"/>
          <w:sz w:val="28"/>
          <w:szCs w:val="28"/>
        </w:rPr>
        <w:tab/>
      </w:r>
      <w:r w:rsidRPr="00176C3E">
        <w:rPr>
          <w:rFonts w:ascii="Times New Roman" w:eastAsia="Times New Roman" w:hAnsi="Times New Roman" w:cs="Times New Roman"/>
          <w:sz w:val="28"/>
          <w:szCs w:val="28"/>
        </w:rPr>
        <w:tab/>
      </w:r>
      <w:r w:rsidRPr="00176C3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Г.Г. Синтяева</w:t>
      </w:r>
    </w:p>
    <w:sectPr w:rsidR="00365DAF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AF" w:rsidRDefault="00365DAF" w:rsidP="00365DAF">
      <w:pPr>
        <w:spacing w:after="0" w:line="240" w:lineRule="auto"/>
      </w:pPr>
      <w:r>
        <w:separator/>
      </w:r>
    </w:p>
  </w:endnote>
  <w:endnote w:type="continuationSeparator" w:id="0">
    <w:p w:rsidR="00365DAF" w:rsidRDefault="00365DAF" w:rsidP="0036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AF" w:rsidRDefault="00365DAF" w:rsidP="00365DAF">
      <w:pPr>
        <w:spacing w:after="0" w:line="240" w:lineRule="auto"/>
      </w:pPr>
      <w:r>
        <w:separator/>
      </w:r>
    </w:p>
  </w:footnote>
  <w:footnote w:type="continuationSeparator" w:id="0">
    <w:p w:rsidR="00365DAF" w:rsidRDefault="00365DAF" w:rsidP="0036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365DAF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3B83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6C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6C3E"/>
    <w:rsid w:val="00176C3E"/>
    <w:rsid w:val="00365DAF"/>
    <w:rsid w:val="0043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USN Team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Канцелярия</cp:lastModifiedBy>
  <cp:revision>3</cp:revision>
  <dcterms:created xsi:type="dcterms:W3CDTF">2020-03-30T09:40:00Z</dcterms:created>
  <dcterms:modified xsi:type="dcterms:W3CDTF">2020-03-31T03:19:00Z</dcterms:modified>
</cp:coreProperties>
</file>