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29" w:rsidRPr="00B44929" w:rsidRDefault="00B44929" w:rsidP="00B449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92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44929" w:rsidRPr="00B44929" w:rsidRDefault="00B44929" w:rsidP="00B449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929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B44929" w:rsidRPr="00B44929" w:rsidRDefault="00B44929" w:rsidP="00B449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29" w:rsidRPr="00B44929" w:rsidRDefault="00B44929" w:rsidP="00B449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29" w:rsidRPr="00B44929" w:rsidRDefault="00B44929" w:rsidP="00B449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29" w:rsidRDefault="00B44929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</w:t>
      </w:r>
      <w:r w:rsidRPr="008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</w:p>
    <w:p w:rsidR="00B44929" w:rsidRDefault="00B44929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929" w:rsidRDefault="00B44929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0" w:rsidRDefault="009E3015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0" w:rsidRDefault="009E3015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0" w:rsidRDefault="009E3015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мероприятия,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0" w:rsidRDefault="009E3015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календарный план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0" w:rsidRDefault="00134BE1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физкультурных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0" w:rsidRDefault="00134BE1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 мероприятий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0" w:rsidRDefault="00134BE1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</w:t>
      </w:r>
      <w:r w:rsid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BE1" w:rsidRDefault="00134BE1" w:rsidP="00FD4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 год</w:t>
      </w:r>
    </w:p>
    <w:p w:rsidR="00421707" w:rsidRDefault="0042170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29" w:rsidRDefault="00B4492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0" w:rsidRDefault="00DB414C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финансовых средств на проведение официальных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и спортивных мероприятий Карталинского муниципального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руководствуясь решением Собрания </w:t>
      </w:r>
      <w:r w:rsidR="00421707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4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года № 384 «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Карталинского муниципального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2018 год и на плановый период 2019 и 2020 годов», </w:t>
      </w:r>
    </w:p>
    <w:p w:rsidR="009E3015" w:rsidRPr="00FD4FC8" w:rsidRDefault="00DB414C" w:rsidP="00104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</w:t>
      </w:r>
      <w:r w:rsidR="004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ПОСТАНОВЛЯЕТ:</w:t>
      </w:r>
    </w:p>
    <w:p w:rsidR="00DB414C" w:rsidRPr="00FD4FC8" w:rsidRDefault="00421707" w:rsidP="0042170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414C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– Порядок)</w:t>
      </w:r>
      <w:r w:rsidR="00DB414C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14C" w:rsidRDefault="00421707" w:rsidP="0042170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414C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делам культуры и спорта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DB414C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(Михайлова Т.С.) при составлении сме</w:t>
      </w:r>
      <w:r w:rsidR="00650C84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</w:t>
      </w:r>
      <w:r w:rsidR="00DB414C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официальных  физкультурных и спортивных мероприятий Карталинского муниципального района </w:t>
      </w:r>
      <w:r w:rsidR="003E3DDD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утвержденным Порядком.</w:t>
      </w:r>
    </w:p>
    <w:p w:rsidR="00182E61" w:rsidRDefault="00182E61" w:rsidP="0042170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07" w:rsidRPr="00FD4FC8" w:rsidRDefault="00182E61" w:rsidP="0042170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подписания и распространяет свое действие на правоотношения, возникшие с 01 января 2018 года.</w:t>
      </w:r>
    </w:p>
    <w:p w:rsidR="00421707" w:rsidRDefault="00182E61" w:rsidP="0042170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DDD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заместителя главы Карталинского муниципального района Клюшину Г.А.</w:t>
      </w:r>
    </w:p>
    <w:p w:rsidR="00421707" w:rsidRDefault="00421707" w:rsidP="0042170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07" w:rsidRPr="00FD4FC8" w:rsidRDefault="00421707" w:rsidP="0042170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07" w:rsidRDefault="003E3DDD" w:rsidP="00421707">
      <w:pPr>
        <w:shd w:val="clear" w:color="auto" w:fill="FFFFFF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 обязанности</w:t>
      </w:r>
      <w:r w:rsidR="004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421707" w:rsidRDefault="003E3DDD" w:rsidP="00B44929">
      <w:pPr>
        <w:shd w:val="clear" w:color="auto" w:fill="FFFFFF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4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С.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Ломовцев</w:t>
      </w:r>
      <w:r w:rsidR="004217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6D1C" w:rsidRPr="008C6D1C" w:rsidRDefault="008C6D1C" w:rsidP="008C6D1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8C6D1C" w:rsidRPr="008C6D1C" w:rsidRDefault="008C6D1C" w:rsidP="008C6D1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8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C6D1C" w:rsidRPr="008C6D1C" w:rsidRDefault="008C6D1C" w:rsidP="008C6D1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C6D1C" w:rsidRPr="008C6D1C" w:rsidRDefault="008C6D1C" w:rsidP="008C6D1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A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</w:t>
      </w:r>
      <w:r w:rsidRPr="008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7A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</w:p>
    <w:p w:rsidR="008C6D1C" w:rsidRDefault="008C6D1C" w:rsidP="00FD4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EB5248" w:rsidP="00FD4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1C" w:rsidRDefault="008C6D1C" w:rsidP="008C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расходования средств </w:t>
      </w:r>
    </w:p>
    <w:p w:rsidR="008C6D1C" w:rsidRDefault="008C6D1C" w:rsidP="008C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мероприятия, включенные в единый </w:t>
      </w:r>
    </w:p>
    <w:p w:rsidR="008C6D1C" w:rsidRDefault="008C6D1C" w:rsidP="008C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официальных </w:t>
      </w:r>
    </w:p>
    <w:p w:rsidR="008C6D1C" w:rsidRDefault="008C6D1C" w:rsidP="008C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</w:t>
      </w:r>
    </w:p>
    <w:p w:rsidR="008C6D1C" w:rsidRDefault="008C6D1C" w:rsidP="008C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:rsidR="008C6D1C" w:rsidRDefault="008C6D1C" w:rsidP="008C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2018 год</w:t>
      </w:r>
    </w:p>
    <w:p w:rsidR="008C6D1C" w:rsidRDefault="008C6D1C" w:rsidP="00FD4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Pr="00FD4FC8" w:rsidRDefault="00EB5248" w:rsidP="00FD4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05" w:rsidRDefault="003D2D78" w:rsidP="008C6D1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I</w:t>
      </w:r>
      <w:r w:rsidR="00970905" w:rsidRPr="00FD4FC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. О</w:t>
      </w:r>
      <w:r w:rsidR="00167B67" w:rsidRPr="00FD4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бщие положения</w:t>
      </w:r>
    </w:p>
    <w:p w:rsidR="008C6D1C" w:rsidRDefault="008C6D1C" w:rsidP="00FD4FC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D1C" w:rsidRPr="00FD4FC8" w:rsidRDefault="008C6D1C" w:rsidP="00FD4FC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905" w:rsidRPr="00FD4FC8" w:rsidRDefault="003D2D78" w:rsidP="008C6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0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1D74FB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2018 год </w:t>
      </w:r>
      <w:r w:rsidR="0097090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F76E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</w:t>
      </w:r>
      <w:r w:rsidR="0097090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090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6E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финансирование официальных физкультурных мероприятий и спортивных мероприятий </w:t>
      </w:r>
      <w:r w:rsidR="003907E7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именуются – спортивные мероприятия), включенных в единый календарный план официальных физкультурных и спортивных мероприятий Карталинского муниципального района на 2018 год (далее именуется – Календарь), за счет средств, предусмотренных в местном бюджете на 2018 год.</w:t>
      </w:r>
    </w:p>
    <w:p w:rsidR="003907E7" w:rsidRPr="00FD4FC8" w:rsidRDefault="003907E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по делам культуры </w:t>
      </w:r>
      <w:r w:rsidR="00414DC8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Карталинского муниципального района (далее именуется – Управление) обеспечивает финансирование спортивных мероприятий за счет средств местного бюджета, областного бюджета и внебюджетных источников.</w:t>
      </w:r>
    </w:p>
    <w:p w:rsidR="00DA2E79" w:rsidRPr="00FD4FC8" w:rsidRDefault="00414DC8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0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</w:t>
      </w:r>
      <w:r w:rsidR="004478B1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и спортивных </w:t>
      </w:r>
      <w:r w:rsidR="0097090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осуществляется</w:t>
      </w:r>
      <w:r w:rsidR="004478B1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статьям расходов и в пределах средств, предусмотренных решением Собрания депутатов Карталинского муниципального района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478B1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3DDD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19.1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 года № 384 «</w:t>
      </w:r>
      <w:r w:rsidR="003E3DDD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Карталинского муниципального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DDD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2018 год и на плановый период 2019 и 2020 годов» </w:t>
      </w:r>
      <w:r w:rsidR="004478B1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«Физическая культура и спорт»</w:t>
      </w:r>
      <w:r w:rsidR="00CF73D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финансирования на каждое отдельное спортивное мероприятие определяется Управлением, исходя из отдельных целей, приоритетов по видам спорта, традиций, опыта и целесообразности проведения аналогичных мероприятий</w:t>
      </w:r>
      <w:r w:rsidR="00DA2E7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729" w:rsidRPr="00FD4FC8" w:rsidRDefault="0021772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Понятия и термины, применяемые в настоящем Порядке:</w:t>
      </w:r>
    </w:p>
    <w:p w:rsidR="00217729" w:rsidRPr="00FD4FC8" w:rsidRDefault="0021772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– документ, который определяет сроки, время и количество участников, вызываемых на определенное спортивное мероприятие</w:t>
      </w:r>
      <w:r w:rsidR="0011712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Вызовы направляются в Управление, регистрируются и подписываются начальником или заместителем начальника </w:t>
      </w:r>
      <w:r w:rsidR="001D74FB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1712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92E" w:rsidRPr="00FD4FC8" w:rsidRDefault="0011712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комплексные спортивные мероприятия – традиционные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спортивные соревнования по различным видам спорта;</w:t>
      </w:r>
    </w:p>
    <w:p w:rsidR="00CA792E" w:rsidRPr="00FD4FC8" w:rsidRDefault="00C0548A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физкультурные мероприятия и спортивные мероприятия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мероприятия и спортивные мероприятия, включенные в Единый календарный план межрегиональных, всероссийских 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физкультурных мероприятий и спортивных мероприятий,</w:t>
      </w:r>
      <w:r w:rsidR="007E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областной календарный план официальных физкультурных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и спортивных мероприятий,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официальных</w:t>
      </w:r>
      <w:r w:rsidR="007E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мероприятий и спортивных мероприятий муниципальных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Челябинской области, Единый календарный план официальных физкультурных и спортивных мероприятий Карталинского муниципального района;</w:t>
      </w:r>
    </w:p>
    <w:p w:rsidR="006C00B0" w:rsidRPr="00FD4FC8" w:rsidRDefault="00C0548A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спортивных мероприятий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регламентирующий порядок проведения спортивных мероприятий,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его организатором</w:t>
      </w:r>
      <w:r w:rsidR="006C00B0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(соответствующая федерация по виду спорта, Управление)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24A" w:rsidRPr="00FD4FC8" w:rsidRDefault="006C00B0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спортивная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целями котор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развитие одного или нескольких видов спорта на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пропаганда, организация, проведение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 и подготовка спортсменов - членов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сборных команд;</w:t>
      </w:r>
    </w:p>
    <w:p w:rsidR="004A583E" w:rsidRPr="00FD4FC8" w:rsidRDefault="00E8024A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вное соревнование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состязание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спортсменов или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спортсменов по различным видам спорта (спортивным дисциплинам)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выявлен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лучшего участника состязания,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 по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его организатором положению (регламенту);</w:t>
      </w:r>
    </w:p>
    <w:p w:rsidR="004A583E" w:rsidRPr="00FD4FC8" w:rsidRDefault="004A583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спортивные мероприятия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соревнования, а также тренировочные мероприятия, и другие мероприятия по подготовке к спортивным соревнованиям с участием спортсменов;</w:t>
      </w:r>
    </w:p>
    <w:p w:rsidR="00B31F54" w:rsidRPr="00FD4FC8" w:rsidRDefault="00B31F54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спортивные сборные команды Карталинского муниципального района – коллективы спортсменов, относящихся к различным возрастным группам, тренеров, других работников физкультурно-спортивных организаций. Спортивные сборные команды могут состоять из основного и резервного составов;</w:t>
      </w:r>
    </w:p>
    <w:p w:rsidR="00B31F54" w:rsidRPr="00FD4FC8" w:rsidRDefault="00B31F54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участники физкультурных мероприятий и спортивных мероприятий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и сопровождающие их лица, судьи, тренеры, медицинские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волонтеры, контролеры-распорядители, специалисты (механики,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ремонтники, конюхи, хореографы, аккомпаниаторы), а также специалисты,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правилах, положениях о соревнованиях 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 документах, и физкультурно-спортивные организации.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306083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спортивных мероприятий могут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как штатные работники </w:t>
      </w:r>
      <w:r w:rsidR="00306083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подведомственных </w:t>
      </w:r>
      <w:r w:rsidR="00306083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в их штате;</w:t>
      </w:r>
    </w:p>
    <w:p w:rsidR="004A583E" w:rsidRPr="00FD4FC8" w:rsidRDefault="00B31F54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физкультурные мероприятия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организованные занятия граждан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культурой;</w:t>
      </w:r>
    </w:p>
    <w:p w:rsidR="004A583E" w:rsidRPr="00FD4FC8" w:rsidRDefault="00306083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спортивного соревнования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которое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(регламент) спортивного соревнования, определяет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календарный план его проведения, условия допуска к участию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соревновании, порядок выявления лучшего участника или лучших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порядок организационного и иного обеспечения спортивного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обеспечивает финансирование спортивного соревнования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 им порядке, а также осуществляет иные полномочия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настоящим Федеральным законом от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329-Ф</w:t>
      </w:r>
      <w:r w:rsidR="00E60C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физической культуре и спорте в Российской Федерации»;</w:t>
      </w:r>
    </w:p>
    <w:p w:rsidR="004A583E" w:rsidRPr="00FD4FC8" w:rsidRDefault="004D4663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физкультурного мероприятия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или физическое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 инициативе которого проводится физкультурное мероприятие и (или)</w:t>
      </w:r>
      <w:r w:rsidR="00AB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осуществляет организационное, финансовое и иное обеспечение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такого мероприятия;</w:t>
      </w:r>
    </w:p>
    <w:p w:rsidR="004A583E" w:rsidRPr="00FD4FC8" w:rsidRDefault="004D4663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физкультурно-спортивная организация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 независимо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организационной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формы, осуществляющее деятельность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физической культуры и спорта в качестве основного вида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участвующее в организации работы по развитию физической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 среди различных групп населения, создающее условия для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укрепления здоровья спортсменов и других участвующих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соревнованиях и тренировочных мероприятиях лиц,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обеспечивающее спортсменам и тренерам необходимые условия для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тренировок, а также иным образом содействующее этим лицам в достижении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спортивных результатов.</w:t>
      </w:r>
    </w:p>
    <w:p w:rsidR="00825169" w:rsidRPr="00FD4FC8" w:rsidRDefault="00893F21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83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на спортивные мероприятия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Календарь, и (или) положение о проведении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(для окружных, всероссийских и международных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положение должно быть утверждено федеральным органом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физической культуры и спорта 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федерацией по виду спорта) (при наличии), и (или) вызов</w:t>
      </w:r>
      <w:r w:rsidR="00AB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окружных, всероссийских и международных спортивных мероприятий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направлен от центров подготовки сборных команд Российской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федерального органа исполнительной власти в области физической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 или соответствующей общероссийской федерации по виду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спорта) (при наличии).</w:t>
      </w:r>
    </w:p>
    <w:p w:rsidR="00825169" w:rsidRPr="00FD4FC8" w:rsidRDefault="008251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2363D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выделяются на проведение и (или) участие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спортивных мероприятиях, включенных в Календарь.</w:t>
      </w:r>
    </w:p>
    <w:p w:rsidR="00825169" w:rsidRPr="00FD4FC8" w:rsidRDefault="008251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в </w:t>
      </w:r>
      <w:r w:rsidR="002363D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оригинале, заверенные печатью.</w:t>
      </w:r>
    </w:p>
    <w:p w:rsidR="00825169" w:rsidRPr="00FD4FC8" w:rsidRDefault="008251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Ксеро-факсовые копии являются информационным материалом для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 подготовке и проведению спортивного мероприятия.</w:t>
      </w:r>
    </w:p>
    <w:p w:rsidR="00825169" w:rsidRPr="00FD4FC8" w:rsidRDefault="002363D5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и по итогам спортивных мероприятий проводится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награждение, в том числе за вклад в развитие физической культуры и спорта в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D2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 муниципальном районе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подготовку спортсменов высокого класса, развитие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высших достижений. </w:t>
      </w:r>
      <w:r w:rsidR="005802D2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35AEA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участников наградной атрибутикой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(медали, грамоты, ленты,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и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кубки)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 расходов на проведение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мероприятия.</w:t>
      </w:r>
    </w:p>
    <w:p w:rsidR="00825169" w:rsidRPr="00FD4FC8" w:rsidRDefault="00BC6723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участников на спортивные мероприятия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подведомственные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556053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учреждения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направления на спортивные мероприятия (приложение 10 к</w:t>
      </w:r>
      <w:r w:rsidR="00556053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  <w:r w:rsidR="000170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2B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 участием в спортивных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производится </w:t>
      </w:r>
      <w:r w:rsidR="00FE7B8F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главы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825169" w:rsidRPr="00FD4FC8" w:rsidRDefault="00FE7B8F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основании письменного обращения организации, проводящей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принимать решения о переносе сроков и места проведения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мероприятий.</w:t>
      </w:r>
    </w:p>
    <w:p w:rsidR="00FE7B8F" w:rsidRDefault="00FE7B8F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07" w:rsidRPr="00FD4FC8" w:rsidRDefault="0022390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69" w:rsidRPr="00FD4FC8" w:rsidRDefault="00825169" w:rsidP="00223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Нормы расходов средств </w:t>
      </w:r>
      <w:r w:rsidR="00354F13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FE7B8F" w:rsidRDefault="00FE7B8F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07" w:rsidRPr="00FD4FC8" w:rsidRDefault="0022390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69" w:rsidRPr="00FD4FC8" w:rsidRDefault="00FE7B8F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нормам расходов средств </w:t>
      </w:r>
      <w:r w:rsidR="00354F13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(далее именуются 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расходов) на материальное обеспечение участников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относятся:</w:t>
      </w:r>
    </w:p>
    <w:p w:rsidR="00825169" w:rsidRPr="00FD4FC8" w:rsidRDefault="00FE7B8F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обеспечение питанием спортсменов и других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физкультурных мероприятий и спортивных мероприятий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</w:t>
      </w:r>
      <w:r w:rsidR="00F16B87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Порядку);</w:t>
      </w:r>
    </w:p>
    <w:p w:rsidR="00825169" w:rsidRPr="00FD4FC8" w:rsidRDefault="00F16B8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выплаты, связанные с оплатой стоимости питания,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выплачиваемые спортивным судьям для участия в спортивных мероприятиях</w:t>
      </w:r>
      <w:r w:rsidR="0014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3 к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Порядку);</w:t>
      </w:r>
    </w:p>
    <w:p w:rsidR="00825169" w:rsidRPr="00FD4FC8" w:rsidRDefault="00F16B8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расходов на обеспечение спортсменов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мероприятий и спортивных мероприятий фармакологическими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витаминами и белково-глюкозными препаратами, медикаментами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лечебного назначения, перевязочными средствами (приложение 4 к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Порядку);</w:t>
      </w:r>
    </w:p>
    <w:p w:rsidR="00825169" w:rsidRPr="00FD4FC8" w:rsidRDefault="00F16B8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награждение при проведении и по итогам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(приложение 5 к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Порядку);</w:t>
      </w:r>
    </w:p>
    <w:p w:rsidR="00825169" w:rsidRPr="00FD4FC8" w:rsidRDefault="00F16B8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оплату труда специалистов и обслуживающего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 привлекаемых для обеспечения спортивных мероприятий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 к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Порядку);</w:t>
      </w:r>
    </w:p>
    <w:p w:rsidR="00825169" w:rsidRPr="00FD4FC8" w:rsidRDefault="00F16B8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средств на приобретение сувенирной продукции для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физкультурных мероприятий и спортивных мероприятий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 к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Порядку);</w:t>
      </w:r>
    </w:p>
    <w:p w:rsidR="00825169" w:rsidRPr="00FD4FC8" w:rsidRDefault="00F16B87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средств на обеспечение экипировкой участников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мероприятий и спортивных мероприятий (приложение 8 к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Порядку);</w:t>
      </w:r>
    </w:p>
    <w:p w:rsidR="00825169" w:rsidRPr="00FD4FC8" w:rsidRDefault="000240CC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возмещение затрат на услуги спортивных сооружений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 их аренду (приложение 9 к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Порядку);</w:t>
      </w:r>
    </w:p>
    <w:p w:rsidR="00825169" w:rsidRPr="00FD4FC8" w:rsidRDefault="000240CC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обеспечение транспортными средствами участников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мероприятий и спортивных мероприятий (приложение 1</w:t>
      </w:r>
      <w:r w:rsidR="008D4295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Порядку);</w:t>
      </w:r>
    </w:p>
    <w:p w:rsidR="00825169" w:rsidRPr="00FD4FC8" w:rsidRDefault="000240CC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возмещения расходов за проживание 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фактическим расходам,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стоимости однокомнатного (одноместного) номера, за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номеров категории люкс и полулюкс.</w:t>
      </w:r>
    </w:p>
    <w:p w:rsidR="00825169" w:rsidRPr="00FD4FC8" w:rsidRDefault="000240CC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тренировочных сборов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2FD8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</w:t>
      </w:r>
      <w:r w:rsidR="00C42FD8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соревнованиям, специальных тренировочных сборов)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в приложении 2 к</w:t>
      </w:r>
      <w:r w:rsidR="00C42FD8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8251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 соответствии с </w:t>
      </w:r>
      <w:r w:rsidR="002D64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Федерации от  24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2D64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325 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r w:rsidR="002D64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рекомендациях по организации спортивной подготовки в Российской Федерации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4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69" w:rsidRPr="00FD4FC8" w:rsidRDefault="008251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Затраты на материальное обеспечение участников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проводимых в соответствии с нормами расходов, в состав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командировочных расходов не включаются. У</w:t>
      </w:r>
      <w:r w:rsidR="002D64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правление, подведомственные Управлению учреждения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возмещать расходы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настоящего Порядка по оплате проезда (в том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оплате постельных принадлежностей, багажа, оплате страховок, разных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 по квитанциям, услуг камеры хранения) участников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иногородних специалистов и обслуживающего персонала (как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штатных, так и не состоящих в штате) к месту проведения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обратно, обеспечению их проживания (в том числе услуг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бронирования), питания и оформления выездных документов при направлении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территории Российской Федерации на территорию иностранных государств, а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иные расходы, указанные в пункте </w:t>
      </w:r>
      <w:r w:rsidR="002D64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43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4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и положении 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спортивных мероприятий, в соответствии с пунктом </w:t>
      </w:r>
      <w:r w:rsidR="002D649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43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825169" w:rsidRPr="00FD4FC8" w:rsidRDefault="008251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направление участников спортивных мероприятий на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 за пределы Российской Федерации и порядок их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для участников спортивных мероприятий устанавливаются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размерах, установленных для федеральных государственных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служащих.</w:t>
      </w:r>
    </w:p>
    <w:p w:rsidR="00C8477E" w:rsidRPr="00FD4FC8" w:rsidRDefault="008251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Увеличение норм расходов может производиться физкультурно-спортивными организациями, проводящими совместно с 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мероприятие,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 счет собственных средств, а также сред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спонсоров,</w:t>
      </w:r>
      <w:r w:rsidR="0022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заявочных взносов на условиях, предусмотренных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Порядке, и других источник</w:t>
      </w:r>
      <w:r w:rsidR="002700E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C8477E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Расходы по аренде и предоставлению услуг спортивных сооружений и оборудования, на обеспечение транспортными средствами, почтово-телеграфные, канцелярские, организационные и затраты на материальное обеспечение участников спортивных мероприятий, не указанные в настоящем Порядке, производятся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8477E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проведении спортивных мероприятий с выездом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более одних суток участники этих мероприятий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питанием в пути. Размер оплаты питания в пути в таком случае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 рублей в сутки.</w:t>
      </w:r>
    </w:p>
    <w:p w:rsidR="00C8477E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При проведении спортивных мероприятий могут привлекаться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волонтеры. Организаторы спортивных мероприятий определяют условия 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волонтерам компенсационных выплат, связанных с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оплатой стоимости питания, проезда, проживания, условия и порядок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безвозмездной и безвозвратной основе форменной одежды 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вещевого имущества, а также порядок предоставления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снаряжения, оборудования, спортивной и парадной формы.</w:t>
      </w:r>
    </w:p>
    <w:p w:rsidR="002700E9" w:rsidRDefault="002700E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92" w:rsidRPr="00FD4FC8" w:rsidRDefault="00C70A92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C8477E" w:rsidP="00C70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Финансирование </w:t>
      </w:r>
    </w:p>
    <w:p w:rsidR="00C8477E" w:rsidRPr="00FD4FC8" w:rsidRDefault="00C8477E" w:rsidP="00C70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</w:p>
    <w:p w:rsidR="002700E9" w:rsidRDefault="002700E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92" w:rsidRPr="00FD4FC8" w:rsidRDefault="00C70A92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7E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организации и проведения спортивных мероприятий или участия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них, учитывая определенные цели, приоритеты по видам спорта, традиции,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 целесообразность проведения аналогичных мероприятий, </w:t>
      </w:r>
      <w:r w:rsidR="002700E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подведомственные Управлению учреждения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издают приказы 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сметы в рамках доведенных лимитов бюджетных обязательств.</w:t>
      </w:r>
    </w:p>
    <w:p w:rsidR="00C8477E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спортивных мероприятий, получившие наличные деньги в подотчет,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предъявить отчет об израсходованных суммах и произвести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расчет по ним в срок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трех рабочих дней.</w:t>
      </w:r>
    </w:p>
    <w:p w:rsidR="00C8477E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питания, проживания, фармакологии, витаминизации, аренды,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спортивных сооружений, расходов по подготовке к проведению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 и автотранспорта, оплата судей и обслуживающего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и затраты на материальное обеспечение участников спортивных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период организации и проведения спортивных мероприятий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в виде авансового (предварительного) платежа в размере100 процентов.</w:t>
      </w:r>
    </w:p>
    <w:p w:rsidR="00DE3A69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Карталинского муниципального района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средств 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организацию и проведение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мероприятий на основании заявок 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подведомственных Управлению учреждений</w:t>
      </w:r>
      <w:r w:rsidR="00DC2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77E" w:rsidRPr="00FD4FC8" w:rsidRDefault="00DE3A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в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Карталинского муниципального района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расходовании средств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указанные цели в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действующим законодательством.</w:t>
      </w:r>
    </w:p>
    <w:p w:rsidR="007156EC" w:rsidRDefault="007156EC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EC" w:rsidRDefault="007156EC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EB5248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EB5248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EB5248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EB5248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EB5248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48" w:rsidRDefault="00EB5248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EC" w:rsidRDefault="00C8477E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IV. Особенности расходования средств </w:t>
      </w:r>
    </w:p>
    <w:p w:rsidR="007156EC" w:rsidRDefault="00C8477E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69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и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7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</w:t>
      </w:r>
    </w:p>
    <w:p w:rsidR="00C8477E" w:rsidRPr="00FD4FC8" w:rsidRDefault="00C8477E" w:rsidP="00A0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бюджетными</w:t>
      </w:r>
      <w:r w:rsidR="00A0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</w:p>
    <w:p w:rsidR="00DE3A69" w:rsidRDefault="00DE3A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B06" w:rsidRPr="00FD4FC8" w:rsidRDefault="00A04B06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7E" w:rsidRPr="00FD4FC8" w:rsidRDefault="00DE3A69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настоящего Порядк</w:t>
      </w:r>
      <w:r w:rsidR="00EA796F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распространяются на бюджетные 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отношении которых функции и полномочия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осуществляются </w:t>
      </w:r>
      <w:r w:rsidR="00EA796F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C8477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не противоречащей законодательству.</w:t>
      </w:r>
    </w:p>
    <w:p w:rsidR="00825169" w:rsidRPr="00FD4FC8" w:rsidRDefault="00C8477E" w:rsidP="00FD4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96F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спортивных мероприятий, проводимых</w:t>
      </w:r>
      <w:r w:rsidR="00EA796F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учреждениями,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субсидий на выполнение </w:t>
      </w:r>
      <w:r w:rsidR="00EA796F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за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субсидий на иные цели, предоставленных в соответствии с абзацем</w:t>
      </w:r>
      <w:r w:rsidR="0078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части 1 статьи 78</w:t>
      </w:r>
      <w:r w:rsidR="00F75CCE"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Бюджетного кодекса Российской Федерации, и иных</w:t>
      </w:r>
      <w:r w:rsidR="00C0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</w:t>
      </w:r>
    </w:p>
    <w:p w:rsidR="004A583E" w:rsidRPr="00D434D1" w:rsidRDefault="004A583E" w:rsidP="004A583E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3E" w:rsidRPr="00D434D1" w:rsidRDefault="004A583E" w:rsidP="004A583E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3E" w:rsidRPr="00D434D1" w:rsidRDefault="004A583E" w:rsidP="004A583E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AE" w:rsidRDefault="0064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Default="00354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1CC" w:rsidRDefault="007821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54F13" w:rsidRP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354F13" w:rsidRP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354F13" w:rsidRP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354F13" w:rsidRDefault="00354F13" w:rsidP="00354F13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354F13" w:rsidRPr="00354F13" w:rsidRDefault="00354F13" w:rsidP="00525E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13" w:rsidRPr="00354F13" w:rsidRDefault="00354F13" w:rsidP="00525E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</w:p>
    <w:p w:rsidR="00354F13" w:rsidRPr="00354F13" w:rsidRDefault="00354F13" w:rsidP="00525E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на обеспечение питанием спортсменов и других участников</w:t>
      </w:r>
    </w:p>
    <w:p w:rsidR="00354F13" w:rsidRDefault="00354F13" w:rsidP="00525E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мероприятий и спортивных мероприятий</w:t>
      </w:r>
    </w:p>
    <w:p w:rsidR="00525EDF" w:rsidRDefault="00525EDF" w:rsidP="00525E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82" w:type="dxa"/>
        <w:jc w:val="center"/>
        <w:tblInd w:w="-601" w:type="dxa"/>
        <w:tblLook w:val="04A0"/>
      </w:tblPr>
      <w:tblGrid>
        <w:gridCol w:w="594"/>
        <w:gridCol w:w="7208"/>
        <w:gridCol w:w="1980"/>
      </w:tblGrid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354F13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208" w:type="dxa"/>
          </w:tcPr>
          <w:p w:rsidR="00354F13" w:rsidRPr="00001442" w:rsidRDefault="00354F13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мероприятий, организаций, спортсменов и других участников физкультурных мероприятий и спортивных мероприятии</w:t>
            </w:r>
          </w:p>
        </w:tc>
        <w:tc>
          <w:tcPr>
            <w:tcW w:w="1980" w:type="dxa"/>
          </w:tcPr>
          <w:p w:rsidR="00354F13" w:rsidRPr="00001442" w:rsidRDefault="00354F13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 на  одного</w:t>
            </w:r>
          </w:p>
          <w:p w:rsidR="00354F13" w:rsidRPr="00001442" w:rsidRDefault="00354F13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 в день, рублей</w:t>
            </w:r>
          </w:p>
        </w:tc>
      </w:tr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896E18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08" w:type="dxa"/>
          </w:tcPr>
          <w:p w:rsidR="00354F13" w:rsidRPr="00001442" w:rsidRDefault="009616C6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Физкультурные мероприятия и с</w:t>
            </w:r>
            <w:r w:rsidR="00896E18"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портивные мероприятия</w:t>
            </w:r>
          </w:p>
        </w:tc>
        <w:tc>
          <w:tcPr>
            <w:tcW w:w="1980" w:type="dxa"/>
          </w:tcPr>
          <w:p w:rsidR="00354F13" w:rsidRPr="00001442" w:rsidRDefault="009616C6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896E18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08" w:type="dxa"/>
          </w:tcPr>
          <w:p w:rsidR="00354F13" w:rsidRPr="00001442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Всероссийские соревнования:</w:t>
            </w:r>
          </w:p>
          <w:p w:rsidR="00896E18" w:rsidRPr="00001442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чемпионат России и первенство России;</w:t>
            </w:r>
          </w:p>
          <w:p w:rsidR="00896E18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чемпионат Уральского </w:t>
            </w:r>
            <w:r w:rsidR="007821CC"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</w:t>
            </w: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и первенство Уральского федерального округа;</w:t>
            </w:r>
          </w:p>
          <w:p w:rsidR="009616C6" w:rsidRPr="00001442" w:rsidRDefault="009616C6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кубок России;</w:t>
            </w:r>
          </w:p>
          <w:p w:rsidR="00896E18" w:rsidRPr="00001442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другие всероссийские соревнования</w:t>
            </w:r>
          </w:p>
        </w:tc>
        <w:tc>
          <w:tcPr>
            <w:tcW w:w="1980" w:type="dxa"/>
          </w:tcPr>
          <w:p w:rsidR="009616C6" w:rsidRDefault="009616C6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6C6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9616C6" w:rsidRDefault="009616C6" w:rsidP="0052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13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9616C6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9616C6" w:rsidRPr="009616C6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896E18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08" w:type="dxa"/>
          </w:tcPr>
          <w:p w:rsidR="00354F13" w:rsidRPr="00001442" w:rsidRDefault="009616C6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Официальные м</w:t>
            </w:r>
            <w:r w:rsidR="00896E18"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еждународные соревнования</w:t>
            </w:r>
          </w:p>
        </w:tc>
        <w:tc>
          <w:tcPr>
            <w:tcW w:w="1980" w:type="dxa"/>
          </w:tcPr>
          <w:p w:rsidR="00354F13" w:rsidRPr="00001442" w:rsidRDefault="009616C6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896E18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08" w:type="dxa"/>
          </w:tcPr>
          <w:p w:rsidR="00354F13" w:rsidRPr="00001442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Тренировочные мероприятия:</w:t>
            </w:r>
          </w:p>
          <w:p w:rsidR="00896E18" w:rsidRPr="00001442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чемпионат России, международные соревнования</w:t>
            </w:r>
            <w:r w:rsidR="00961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кубок России</w:t>
            </w: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6E18" w:rsidRPr="00001442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первенство России, спартакиады России;</w:t>
            </w:r>
          </w:p>
          <w:p w:rsidR="00896E18" w:rsidRPr="00001442" w:rsidRDefault="00896E18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чемпионат Уральского федерального</w:t>
            </w:r>
            <w:r w:rsidR="00996C70"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и первенство Уральского федерального округа;</w:t>
            </w:r>
          </w:p>
          <w:p w:rsidR="00996C70" w:rsidRPr="00001442" w:rsidRDefault="00996C70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другие всероссийские соревнования;</w:t>
            </w:r>
          </w:p>
          <w:p w:rsidR="00996C70" w:rsidRPr="00001442" w:rsidRDefault="00996C70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-специальные тренировочные сборы</w:t>
            </w:r>
          </w:p>
        </w:tc>
        <w:tc>
          <w:tcPr>
            <w:tcW w:w="1980" w:type="dxa"/>
          </w:tcPr>
          <w:p w:rsidR="009616C6" w:rsidRDefault="009616C6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6C6" w:rsidRDefault="009616C6" w:rsidP="0052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13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9616C6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9616C6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6C6" w:rsidRDefault="009616C6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B81D2A" w:rsidRDefault="00B81D2A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  <w:p w:rsidR="00B81D2A" w:rsidRPr="009616C6" w:rsidRDefault="00B81D2A" w:rsidP="0052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896E18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08" w:type="dxa"/>
          </w:tcPr>
          <w:p w:rsidR="00B81D2A" w:rsidRPr="00001442" w:rsidRDefault="008C61D6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0" w:type="dxa"/>
          </w:tcPr>
          <w:p w:rsidR="00354F13" w:rsidRPr="00001442" w:rsidRDefault="00B81D2A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896E18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08" w:type="dxa"/>
          </w:tcPr>
          <w:p w:rsidR="00354F13" w:rsidRPr="00001442" w:rsidRDefault="008C61D6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виды (спортивные команды)</w:t>
            </w:r>
          </w:p>
        </w:tc>
        <w:tc>
          <w:tcPr>
            <w:tcW w:w="1980" w:type="dxa"/>
          </w:tcPr>
          <w:p w:rsidR="00354F13" w:rsidRPr="00001442" w:rsidRDefault="00B81D2A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54F13" w:rsidRPr="00001442" w:rsidTr="00525EDF">
        <w:trPr>
          <w:jc w:val="center"/>
        </w:trPr>
        <w:tc>
          <w:tcPr>
            <w:tcW w:w="594" w:type="dxa"/>
          </w:tcPr>
          <w:p w:rsidR="00354F13" w:rsidRPr="00001442" w:rsidRDefault="00896E18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08" w:type="dxa"/>
          </w:tcPr>
          <w:p w:rsidR="00354F13" w:rsidRPr="00001442" w:rsidRDefault="008C61D6" w:rsidP="00525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</w:t>
            </w:r>
          </w:p>
        </w:tc>
        <w:tc>
          <w:tcPr>
            <w:tcW w:w="1980" w:type="dxa"/>
          </w:tcPr>
          <w:p w:rsidR="00354F13" w:rsidRPr="00001442" w:rsidRDefault="00B81D2A" w:rsidP="0052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="00E60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354F13" w:rsidRPr="00354F13" w:rsidRDefault="00354F13" w:rsidP="00D12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Примечания:</w:t>
      </w:r>
    </w:p>
    <w:p w:rsidR="00354F13" w:rsidRPr="00354F13" w:rsidRDefault="00354F13" w:rsidP="00D12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1. Спортсменам, имеющим вес свыше 90 килограммов или рост свыше</w:t>
      </w:r>
      <w:r w:rsidR="00B9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190 сантиметров, нормы, установленные настоящим приложением,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повышаются на 50 процентов.</w:t>
      </w:r>
    </w:p>
    <w:p w:rsidR="00354F13" w:rsidRPr="00354F13" w:rsidRDefault="00354F13" w:rsidP="00D12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спортивного мероприятия в районах Крайнего Севера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нормы питания, установленные настоящим приложением, повышаются на</w:t>
      </w:r>
      <w:r w:rsidR="00525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50 процентов.</w:t>
      </w:r>
    </w:p>
    <w:p w:rsidR="00354F13" w:rsidRPr="00354F13" w:rsidRDefault="00354F13" w:rsidP="0055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При отсутствии возможности обеспечения организованным питанием в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местах проведения спортивных мероприятий по безналичному расчету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 выдавать участникам спортивных мероприятий по ведомости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наличные деньги по нормам, предусмотренным при проведении спортивных</w:t>
      </w:r>
      <w:r w:rsidR="00525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мероприятий.</w:t>
      </w:r>
    </w:p>
    <w:p w:rsidR="00354F13" w:rsidRPr="00354F13" w:rsidRDefault="00354F13" w:rsidP="0055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централизованных тренировочных мероприятий на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 и комплексных спортивных базах норма питания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в размере стоимости одного человеко-дня пребывания одного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тренировочного мероприятия.</w:t>
      </w:r>
    </w:p>
    <w:p w:rsidR="00354F13" w:rsidRPr="00354F13" w:rsidRDefault="00354F13" w:rsidP="0055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5. Обеспечение питанием спортсменов и других участников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мероприятий и спортивных мероприятий производится с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включением дня приезда к месту проведения физкультурного мероприятия или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спортивного мероприятия и отъезда с места проведения физкультурного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или спортивного мероприятия спортсменов и других участников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соревнований.</w:t>
      </w:r>
    </w:p>
    <w:p w:rsidR="000562BC" w:rsidRDefault="00354F13" w:rsidP="0055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6. При проведении международных спортивных соревнований на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Российской Федерации условия финансового обеспечения</w:t>
      </w:r>
      <w:r w:rsidR="0037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в положениях об этих соревнованиях</w:t>
      </w:r>
      <w:r w:rsidR="000562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62B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75FC0" w:rsidRPr="00354F13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075FC0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075FC0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075FC0" w:rsidRPr="00354F13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075FC0" w:rsidRPr="00354F13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075FC0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075FC0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075FC0" w:rsidRDefault="00075FC0" w:rsidP="00075FC0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075FC0" w:rsidRDefault="00075FC0" w:rsidP="005157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7D2" w:rsidRDefault="005157D2" w:rsidP="005157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FC0" w:rsidRDefault="00075FC0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тренировочных сборов</w:t>
      </w:r>
    </w:p>
    <w:p w:rsidR="005157D2" w:rsidRDefault="005157D2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594"/>
        <w:gridCol w:w="3368"/>
        <w:gridCol w:w="3251"/>
        <w:gridCol w:w="2410"/>
      </w:tblGrid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368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3251" w:type="dxa"/>
          </w:tcPr>
          <w:p w:rsidR="00075FC0" w:rsidRPr="00193A39" w:rsidRDefault="00193A39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Предельная </w:t>
            </w:r>
            <w:r w:rsidR="00075FC0"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сборов по подготовке к спортивным мероприятиям</w:t>
            </w:r>
          </w:p>
        </w:tc>
        <w:tc>
          <w:tcPr>
            <w:tcW w:w="2410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Оптимальное число участников сбора</w:t>
            </w:r>
          </w:p>
        </w:tc>
      </w:tr>
      <w:tr w:rsidR="00075FC0" w:rsidRPr="00193A39" w:rsidTr="00193A39">
        <w:trPr>
          <w:jc w:val="center"/>
        </w:trPr>
        <w:tc>
          <w:tcPr>
            <w:tcW w:w="9623" w:type="dxa"/>
            <w:gridSpan w:val="4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Тренировочные сборы по подготовке к соревнованиям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 по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к международным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спортивным соревнованиям</w:t>
            </w:r>
          </w:p>
        </w:tc>
        <w:tc>
          <w:tcPr>
            <w:tcW w:w="3251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 дней</w:t>
            </w:r>
          </w:p>
        </w:tc>
        <w:tc>
          <w:tcPr>
            <w:tcW w:w="2410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приказом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комплектовании до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двойного состава команд,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международных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 по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к чемпионатам,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кубкам, первенствам России,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спартакиадам России</w:t>
            </w:r>
          </w:p>
        </w:tc>
        <w:tc>
          <w:tcPr>
            <w:tcW w:w="3251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 дней</w:t>
            </w:r>
          </w:p>
        </w:tc>
        <w:tc>
          <w:tcPr>
            <w:tcW w:w="2410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двойного состава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 по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к другим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всероссийским спортивным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соревнованиям</w:t>
            </w:r>
          </w:p>
        </w:tc>
        <w:tc>
          <w:tcPr>
            <w:tcW w:w="3251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дней</w:t>
            </w:r>
          </w:p>
        </w:tc>
        <w:tc>
          <w:tcPr>
            <w:tcW w:w="2410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полуторного состава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 по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к официальным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спортивным соревнованиям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Челябинской области</w:t>
            </w:r>
          </w:p>
        </w:tc>
        <w:tc>
          <w:tcPr>
            <w:tcW w:w="3251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 дней</w:t>
            </w:r>
          </w:p>
        </w:tc>
        <w:tc>
          <w:tcPr>
            <w:tcW w:w="2410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полуторного состава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</w:t>
            </w:r>
          </w:p>
        </w:tc>
      </w:tr>
      <w:tr w:rsidR="00075FC0" w:rsidRPr="00193A39" w:rsidTr="00193A39">
        <w:trPr>
          <w:jc w:val="center"/>
        </w:trPr>
        <w:tc>
          <w:tcPr>
            <w:tcW w:w="9623" w:type="dxa"/>
            <w:gridSpan w:val="4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Специальные тренировочные сборы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 по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или специальной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подготовке</w:t>
            </w:r>
          </w:p>
        </w:tc>
        <w:tc>
          <w:tcPr>
            <w:tcW w:w="3251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дней</w:t>
            </w:r>
          </w:p>
        </w:tc>
        <w:tc>
          <w:tcPr>
            <w:tcW w:w="2410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70 процентов от состава группы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спортсменов, проходящих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спортивную подготовку на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определенном этапе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Восстановительные</w:t>
            </w:r>
          </w:p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</w:t>
            </w:r>
          </w:p>
        </w:tc>
        <w:tc>
          <w:tcPr>
            <w:tcW w:w="3251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дней</w:t>
            </w:r>
          </w:p>
        </w:tc>
        <w:tc>
          <w:tcPr>
            <w:tcW w:w="2410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соревнований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75FC0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0562BC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 для</w:t>
            </w:r>
          </w:p>
          <w:p w:rsidR="000562BC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медицинского</w:t>
            </w:r>
          </w:p>
          <w:p w:rsidR="00075FC0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3251" w:type="dxa"/>
          </w:tcPr>
          <w:p w:rsidR="00075FC0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5 дней и не более 2 раз</w:t>
            </w:r>
            <w:r w:rsid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2410" w:type="dxa"/>
          </w:tcPr>
          <w:p w:rsidR="000562BC" w:rsidRPr="00193A39" w:rsidRDefault="000562BC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  <w:p w:rsidR="00075FC0" w:rsidRPr="00193A39" w:rsidRDefault="000562BC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медицинского обследования</w:t>
            </w:r>
          </w:p>
        </w:tc>
      </w:tr>
      <w:tr w:rsidR="00075FC0" w:rsidRPr="00193A39" w:rsidTr="00193A39">
        <w:trPr>
          <w:jc w:val="center"/>
        </w:trPr>
        <w:tc>
          <w:tcPr>
            <w:tcW w:w="594" w:type="dxa"/>
          </w:tcPr>
          <w:p w:rsidR="00075FC0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8" w:type="dxa"/>
          </w:tcPr>
          <w:p w:rsidR="00075FC0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3251" w:type="dxa"/>
          </w:tcPr>
          <w:p w:rsidR="00075FC0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 дней, но не более двух сборов в год</w:t>
            </w:r>
          </w:p>
        </w:tc>
        <w:tc>
          <w:tcPr>
            <w:tcW w:w="2410" w:type="dxa"/>
          </w:tcPr>
          <w:p w:rsidR="000562BC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60 процентов от состава группы спортсменов, проходящих</w:t>
            </w:r>
          </w:p>
          <w:p w:rsidR="000562BC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спортивную подготовку на</w:t>
            </w:r>
          </w:p>
          <w:p w:rsidR="00075FC0" w:rsidRPr="00193A39" w:rsidRDefault="000562BC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определенном этапе</w:t>
            </w:r>
          </w:p>
        </w:tc>
      </w:tr>
    </w:tbl>
    <w:p w:rsidR="000562BC" w:rsidRPr="000562BC" w:rsidRDefault="000562BC" w:rsidP="00B215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2BC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Примечания:</w:t>
      </w:r>
    </w:p>
    <w:p w:rsidR="000562BC" w:rsidRPr="000562BC" w:rsidRDefault="000562BC" w:rsidP="00B2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BC">
        <w:rPr>
          <w:rFonts w:ascii="Times New Roman" w:hAnsi="Times New Roman" w:cs="Times New Roman"/>
          <w:sz w:val="28"/>
          <w:szCs w:val="28"/>
        </w:rPr>
        <w:t>1. В продолжительность тренировочных сборов не входит проезд к месту  их проведения и обратно.</w:t>
      </w:r>
    </w:p>
    <w:p w:rsidR="00001442" w:rsidRDefault="000562BC" w:rsidP="00B2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BC">
        <w:rPr>
          <w:rFonts w:ascii="Times New Roman" w:hAnsi="Times New Roman" w:cs="Times New Roman"/>
          <w:sz w:val="28"/>
          <w:szCs w:val="28"/>
        </w:rPr>
        <w:t xml:space="preserve">2. Общая продолжительность тренировочных сборов по подготовке к соревнованиям, указанная в </w:t>
      </w:r>
      <w:r w:rsidR="008B70F8">
        <w:rPr>
          <w:rFonts w:ascii="Times New Roman" w:hAnsi="Times New Roman" w:cs="Times New Roman"/>
          <w:sz w:val="28"/>
          <w:szCs w:val="28"/>
        </w:rPr>
        <w:t>главе</w:t>
      </w:r>
      <w:r w:rsidRPr="000562BC">
        <w:rPr>
          <w:rFonts w:ascii="Times New Roman" w:hAnsi="Times New Roman" w:cs="Times New Roman"/>
          <w:sz w:val="28"/>
          <w:szCs w:val="28"/>
        </w:rPr>
        <w:t xml:space="preserve"> I настоящего приложения, не может превышать 288 дней в год.</w:t>
      </w:r>
    </w:p>
    <w:p w:rsidR="00B21588" w:rsidRDefault="00B215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01442" w:rsidRPr="00354F13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001442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001442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001442" w:rsidRPr="00354F13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001442" w:rsidRPr="00354F13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001442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001442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001442" w:rsidRDefault="00001442" w:rsidP="0000144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0562BC" w:rsidRPr="000562BC" w:rsidRDefault="000562B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442" w:rsidRDefault="00001442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Компенсационные выплаты, </w:t>
      </w:r>
    </w:p>
    <w:p w:rsidR="00075FC0" w:rsidRDefault="00001442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оплатой стоимости питания,</w:t>
      </w:r>
    </w:p>
    <w:p w:rsidR="00001442" w:rsidRDefault="00001442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выплачиваемые спортивным судьям </w:t>
      </w:r>
    </w:p>
    <w:p w:rsidR="00001442" w:rsidRDefault="00001442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спортивных мероприятиях</w:t>
      </w:r>
    </w:p>
    <w:p w:rsidR="00001442" w:rsidRDefault="00001442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79" w:type="dxa"/>
        <w:jc w:val="center"/>
        <w:tblInd w:w="3369" w:type="dxa"/>
        <w:tblLook w:val="04A0"/>
      </w:tblPr>
      <w:tblGrid>
        <w:gridCol w:w="660"/>
        <w:gridCol w:w="4678"/>
        <w:gridCol w:w="1387"/>
        <w:gridCol w:w="576"/>
        <w:gridCol w:w="902"/>
        <w:gridCol w:w="909"/>
        <w:gridCol w:w="667"/>
      </w:tblGrid>
      <w:tr w:rsidR="00DD792B" w:rsidRPr="00DD792B" w:rsidTr="00DD792B">
        <w:trPr>
          <w:jc w:val="center"/>
        </w:trPr>
        <w:tc>
          <w:tcPr>
            <w:tcW w:w="660" w:type="dxa"/>
            <w:vMerge w:val="restart"/>
          </w:tcPr>
          <w:p w:rsid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441" w:type="dxa"/>
            <w:gridSpan w:val="5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 выплат с учетом судейских категорий, рублей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  <w:vMerge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МК/ВК *  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 *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2К, ЗК *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Ю/С*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Б/К *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Главный судья-секретарь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судьи, руководитель татами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судьи-секретаря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Судья, референт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9" w:type="dxa"/>
            <w:gridSpan w:val="6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игровые виды спорта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Главный судья матча (в поле),</w:t>
            </w:r>
          </w:p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главный судья игры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Помощник главного судьи</w:t>
            </w:r>
          </w:p>
          <w:p w:rsidR="00DD792B" w:rsidRPr="00DD792B" w:rsidRDefault="00DD792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игры, помощник судьи матча,</w:t>
            </w:r>
          </w:p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линейный судья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Комиссар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792B" w:rsidRPr="00DD792B" w:rsidTr="00DD792B">
        <w:trPr>
          <w:jc w:val="center"/>
        </w:trPr>
        <w:tc>
          <w:tcPr>
            <w:tcW w:w="660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D792B" w:rsidRPr="00DD792B" w:rsidRDefault="00DD792B" w:rsidP="0051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sz w:val="24"/>
                <w:szCs w:val="24"/>
              </w:rPr>
              <w:t>Судья (в составе бригад)</w:t>
            </w:r>
          </w:p>
        </w:tc>
        <w:tc>
          <w:tcPr>
            <w:tcW w:w="138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576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02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09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67" w:type="dxa"/>
          </w:tcPr>
          <w:p w:rsidR="00DD792B" w:rsidRPr="00DD792B" w:rsidRDefault="00DD792B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</w:tbl>
    <w:p w:rsidR="00815780" w:rsidRPr="00815780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780">
        <w:rPr>
          <w:rFonts w:ascii="Times New Roman" w:hAnsi="Times New Roman" w:cs="Times New Roman"/>
          <w:sz w:val="28"/>
          <w:szCs w:val="28"/>
        </w:rPr>
        <w:t>* Условные обозначения:</w:t>
      </w:r>
    </w:p>
    <w:p w:rsidR="00815780" w:rsidRPr="00815780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780">
        <w:rPr>
          <w:rFonts w:ascii="Times New Roman" w:hAnsi="Times New Roman" w:cs="Times New Roman"/>
          <w:sz w:val="28"/>
          <w:szCs w:val="28"/>
        </w:rPr>
        <w:t xml:space="preserve">МК </w:t>
      </w:r>
      <w:r w:rsidR="005157D2">
        <w:rPr>
          <w:rFonts w:ascii="Times New Roman" w:hAnsi="Times New Roman" w:cs="Times New Roman"/>
          <w:sz w:val="28"/>
          <w:szCs w:val="28"/>
        </w:rPr>
        <w:t>–</w:t>
      </w:r>
      <w:r w:rsidRPr="00815780">
        <w:rPr>
          <w:rFonts w:ascii="Times New Roman" w:hAnsi="Times New Roman" w:cs="Times New Roman"/>
          <w:sz w:val="28"/>
          <w:szCs w:val="28"/>
        </w:rPr>
        <w:t xml:space="preserve"> спортивный судья международной категории;</w:t>
      </w:r>
    </w:p>
    <w:p w:rsidR="00815780" w:rsidRPr="00815780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780">
        <w:rPr>
          <w:rFonts w:ascii="Times New Roman" w:hAnsi="Times New Roman" w:cs="Times New Roman"/>
          <w:sz w:val="28"/>
          <w:szCs w:val="28"/>
        </w:rPr>
        <w:t xml:space="preserve">ВК </w:t>
      </w:r>
      <w:r w:rsidR="005157D2">
        <w:rPr>
          <w:rFonts w:ascii="Times New Roman" w:hAnsi="Times New Roman" w:cs="Times New Roman"/>
          <w:sz w:val="28"/>
          <w:szCs w:val="28"/>
        </w:rPr>
        <w:t>–</w:t>
      </w:r>
      <w:r w:rsidRPr="00815780">
        <w:rPr>
          <w:rFonts w:ascii="Times New Roman" w:hAnsi="Times New Roman" w:cs="Times New Roman"/>
          <w:sz w:val="28"/>
          <w:szCs w:val="28"/>
        </w:rPr>
        <w:t xml:space="preserve"> спортивный судья всероссийской категории;</w:t>
      </w:r>
    </w:p>
    <w:p w:rsidR="00815780" w:rsidRPr="00815780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780">
        <w:rPr>
          <w:rFonts w:ascii="Times New Roman" w:hAnsi="Times New Roman" w:cs="Times New Roman"/>
          <w:sz w:val="28"/>
          <w:szCs w:val="28"/>
        </w:rPr>
        <w:t xml:space="preserve">1К </w:t>
      </w:r>
      <w:r w:rsidR="005157D2">
        <w:rPr>
          <w:rFonts w:ascii="Times New Roman" w:hAnsi="Times New Roman" w:cs="Times New Roman"/>
          <w:sz w:val="28"/>
          <w:szCs w:val="28"/>
        </w:rPr>
        <w:t>–</w:t>
      </w:r>
      <w:r w:rsidRPr="00815780">
        <w:rPr>
          <w:rFonts w:ascii="Times New Roman" w:hAnsi="Times New Roman" w:cs="Times New Roman"/>
          <w:sz w:val="28"/>
          <w:szCs w:val="28"/>
        </w:rPr>
        <w:t xml:space="preserve"> спортивный судья первой категории;</w:t>
      </w:r>
    </w:p>
    <w:p w:rsidR="00815780" w:rsidRPr="00815780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780">
        <w:rPr>
          <w:rFonts w:ascii="Times New Roman" w:hAnsi="Times New Roman" w:cs="Times New Roman"/>
          <w:sz w:val="28"/>
          <w:szCs w:val="28"/>
        </w:rPr>
        <w:t xml:space="preserve">2К </w:t>
      </w:r>
      <w:r w:rsidR="005157D2">
        <w:rPr>
          <w:rFonts w:ascii="Times New Roman" w:hAnsi="Times New Roman" w:cs="Times New Roman"/>
          <w:sz w:val="28"/>
          <w:szCs w:val="28"/>
        </w:rPr>
        <w:t>–</w:t>
      </w:r>
      <w:r w:rsidRPr="00815780">
        <w:rPr>
          <w:rFonts w:ascii="Times New Roman" w:hAnsi="Times New Roman" w:cs="Times New Roman"/>
          <w:sz w:val="28"/>
          <w:szCs w:val="28"/>
        </w:rPr>
        <w:t xml:space="preserve"> спортивный судья второй категории;</w:t>
      </w:r>
    </w:p>
    <w:p w:rsidR="00815780" w:rsidRDefault="00815780" w:rsidP="005157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780">
        <w:rPr>
          <w:rFonts w:ascii="Times New Roman" w:hAnsi="Times New Roman" w:cs="Times New Roman"/>
          <w:sz w:val="28"/>
          <w:szCs w:val="28"/>
        </w:rPr>
        <w:t xml:space="preserve">ЗК </w:t>
      </w:r>
      <w:r w:rsidR="005157D2">
        <w:rPr>
          <w:rFonts w:ascii="Times New Roman" w:hAnsi="Times New Roman" w:cs="Times New Roman"/>
          <w:sz w:val="28"/>
          <w:szCs w:val="28"/>
        </w:rPr>
        <w:t>–</w:t>
      </w:r>
      <w:r w:rsidRPr="00815780">
        <w:rPr>
          <w:rFonts w:ascii="Times New Roman" w:hAnsi="Times New Roman" w:cs="Times New Roman"/>
          <w:sz w:val="28"/>
          <w:szCs w:val="28"/>
        </w:rPr>
        <w:t xml:space="preserve"> спортивный судья третьей категории;</w:t>
      </w:r>
    </w:p>
    <w:p w:rsidR="00815780" w:rsidRPr="00815780" w:rsidRDefault="00815780" w:rsidP="005157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5"/>
        </w:rPr>
      </w:pPr>
      <w:r w:rsidRPr="00815780">
        <w:rPr>
          <w:rFonts w:ascii="Times New Roman" w:hAnsi="Times New Roman" w:cs="Times New Roman"/>
          <w:sz w:val="28"/>
          <w:szCs w:val="25"/>
        </w:rPr>
        <w:t xml:space="preserve">Ю/С </w:t>
      </w:r>
      <w:r w:rsidR="005157D2">
        <w:rPr>
          <w:rFonts w:ascii="Times New Roman" w:hAnsi="Times New Roman" w:cs="Times New Roman"/>
          <w:sz w:val="28"/>
          <w:szCs w:val="25"/>
        </w:rPr>
        <w:t>–</w:t>
      </w:r>
      <w:r w:rsidRPr="00815780">
        <w:rPr>
          <w:rFonts w:ascii="Times New Roman" w:hAnsi="Times New Roman" w:cs="Times New Roman"/>
          <w:sz w:val="28"/>
          <w:szCs w:val="25"/>
        </w:rPr>
        <w:t xml:space="preserve"> юный спортивный судья;</w:t>
      </w:r>
    </w:p>
    <w:p w:rsidR="00815780" w:rsidRPr="00815780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5"/>
        </w:rPr>
      </w:pPr>
      <w:r w:rsidRPr="00815780">
        <w:rPr>
          <w:rFonts w:ascii="Times New Roman" w:hAnsi="Times New Roman" w:cs="Times New Roman"/>
          <w:sz w:val="28"/>
          <w:szCs w:val="25"/>
        </w:rPr>
        <w:t xml:space="preserve">Б/К </w:t>
      </w:r>
      <w:r w:rsidR="005157D2">
        <w:rPr>
          <w:rFonts w:ascii="Times New Roman" w:hAnsi="Times New Roman" w:cs="Times New Roman"/>
          <w:sz w:val="28"/>
          <w:szCs w:val="25"/>
        </w:rPr>
        <w:t>–</w:t>
      </w:r>
      <w:r w:rsidRPr="00815780">
        <w:rPr>
          <w:rFonts w:ascii="Times New Roman" w:hAnsi="Times New Roman" w:cs="Times New Roman"/>
          <w:sz w:val="28"/>
          <w:szCs w:val="25"/>
        </w:rPr>
        <w:t xml:space="preserve"> спортивный судья без категории.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Примечания: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1. Размеры компенсационных выплат спортивным судьям, связанных с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оплатой стоимости питания, предусмотрены за обслуживание одного дня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соревнований, кроме командных игровых видов спорта, где компенсационные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 xml:space="preserve">выплаты, связанные с </w:t>
      </w:r>
      <w:r w:rsidR="00DD792B">
        <w:rPr>
          <w:rFonts w:ascii="Times New Roman" w:hAnsi="Times New Roman" w:cs="Times New Roman"/>
          <w:sz w:val="28"/>
          <w:szCs w:val="28"/>
        </w:rPr>
        <w:t>о</w:t>
      </w:r>
      <w:r w:rsidRPr="007720B1">
        <w:rPr>
          <w:rFonts w:ascii="Times New Roman" w:hAnsi="Times New Roman" w:cs="Times New Roman"/>
          <w:sz w:val="28"/>
          <w:szCs w:val="28"/>
        </w:rPr>
        <w:t>платой стоимости питания, производятся за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обслуживание одной игры (американский футбол, мини-футбол, футбол,</w:t>
      </w:r>
      <w:r w:rsidR="005157D2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 xml:space="preserve">футзал (футбол в залах), хоккей с шайбой, баскетбол, </w:t>
      </w:r>
      <w:r w:rsidRPr="007720B1">
        <w:rPr>
          <w:rFonts w:ascii="Times New Roman" w:hAnsi="Times New Roman" w:cs="Times New Roman"/>
          <w:sz w:val="28"/>
          <w:szCs w:val="28"/>
        </w:rPr>
        <w:lastRenderedPageBreak/>
        <w:t>волейбол, водное поло,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гандбол, лапта, мини-лапта, керлинг, хоккей с мячом, хоккей на траве, бейсбол,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регби, спорт глухих (баскетбол, волейбол, футбол, футзал, хоккей, лапта,</w:t>
      </w:r>
      <w:r w:rsidR="005157D2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керлинг), спорт лиц с поражением опорно-двигательного аппарата (керлинг,</w:t>
      </w:r>
      <w:r w:rsidR="005157D2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следж-хоккей, баскетбол), спорт слепых (бочча).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2. На подготовительном и заключительном этапах соревнований питание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судей осуществляется в течение всего периода судейской работы общей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продолжительностью: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 xml:space="preserve">главный судья, главный судья-секретарь </w:t>
      </w:r>
      <w:r w:rsidR="005157D2">
        <w:rPr>
          <w:rFonts w:ascii="Times New Roman" w:hAnsi="Times New Roman" w:cs="Times New Roman"/>
          <w:sz w:val="28"/>
          <w:szCs w:val="28"/>
        </w:rPr>
        <w:t>–</w:t>
      </w:r>
      <w:r w:rsidRPr="007720B1">
        <w:rPr>
          <w:rFonts w:ascii="Times New Roman" w:hAnsi="Times New Roman" w:cs="Times New Roman"/>
          <w:sz w:val="28"/>
          <w:szCs w:val="28"/>
        </w:rPr>
        <w:t xml:space="preserve"> до 3 дней до и после</w:t>
      </w:r>
      <w:r w:rsidR="005157D2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проведения соревнований;</w:t>
      </w:r>
      <w:r w:rsidR="005157D2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 xml:space="preserve">заместитель главного судьи, заместитель главного судьи-секретаря </w:t>
      </w:r>
      <w:r w:rsidR="007720B1">
        <w:rPr>
          <w:rFonts w:ascii="Times New Roman" w:hAnsi="Times New Roman" w:cs="Times New Roman"/>
          <w:sz w:val="28"/>
          <w:szCs w:val="28"/>
        </w:rPr>
        <w:t>–</w:t>
      </w:r>
      <w:r w:rsidRPr="007720B1">
        <w:rPr>
          <w:rFonts w:ascii="Times New Roman" w:hAnsi="Times New Roman" w:cs="Times New Roman"/>
          <w:sz w:val="28"/>
          <w:szCs w:val="28"/>
        </w:rPr>
        <w:t xml:space="preserve"> до</w:t>
      </w:r>
      <w:r w:rsidR="005A28EB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2 дней до и после проведения соревнований.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3. Организации, проводящие мероприятия, имеют право за счет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собственных, спонсорских, а также заявочных взносов производить доплату к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установленным размерам компенсационных выплат спортивным судьям.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4. Компенсационные выплаты спортивным судьям, обслуживающим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официальные международные соревнования, могут производиться в порядке 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размерах, предусмотренных регламентом указанных соревнований.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5. Количественный состав судейских коллегий (бригад) определяется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 xml:space="preserve">согласно правилам, согласованным с </w:t>
      </w:r>
      <w:r w:rsidR="00CA5CC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720B1">
        <w:rPr>
          <w:rFonts w:ascii="Times New Roman" w:hAnsi="Times New Roman" w:cs="Times New Roman"/>
          <w:sz w:val="28"/>
          <w:szCs w:val="28"/>
        </w:rPr>
        <w:t xml:space="preserve"> органом исполнительной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власти в области физической культуры и спорта, и положениям о проведении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соревнований по видам спорта.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6. Распределение обязанностей спортивных судей при проведении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комплексных спортивных мероприятий устанавливается положением</w:t>
      </w:r>
      <w:r w:rsidR="005A28EB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(регламентом) о физкультурном мероприятии или спортивном соревновании,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утвержденным его организатором.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7. Для осуществления контроля за организацией и проведением игр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международных соревнований, чемпионатов и кубков России могут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назначаться инспекторы или технические делегаты с оплатой стоимости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питания в размерах, предусмотренных для главных судей игр.</w:t>
      </w:r>
    </w:p>
    <w:p w:rsidR="00815780" w:rsidRP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8. Оплата стоимости питания иностранным техническим делегатам 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судьям, назначенным международной федерацией по видам спорта,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производится в размерах, предусмотренных для судей международной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категории.</w:t>
      </w:r>
    </w:p>
    <w:p w:rsidR="007720B1" w:rsidRDefault="00815780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B1">
        <w:rPr>
          <w:rFonts w:ascii="Times New Roman" w:hAnsi="Times New Roman" w:cs="Times New Roman"/>
          <w:sz w:val="28"/>
          <w:szCs w:val="28"/>
        </w:rPr>
        <w:t>9. При отсутствии возможности обеспечения организованным питанием в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местах проведения спортивных мероприятий по безналичному расчету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7720B1">
        <w:rPr>
          <w:rFonts w:ascii="Times New Roman" w:hAnsi="Times New Roman" w:cs="Times New Roman"/>
          <w:sz w:val="28"/>
          <w:szCs w:val="28"/>
        </w:rPr>
        <w:t>разрешается выдавать спортивным судьям по ведомости</w:t>
      </w:r>
      <w:r w:rsidR="007720B1">
        <w:rPr>
          <w:rFonts w:ascii="Times New Roman" w:hAnsi="Times New Roman" w:cs="Times New Roman"/>
          <w:sz w:val="28"/>
          <w:szCs w:val="28"/>
        </w:rPr>
        <w:t>.</w:t>
      </w:r>
      <w:r w:rsidR="007720B1">
        <w:rPr>
          <w:rFonts w:ascii="Times New Roman" w:hAnsi="Times New Roman" w:cs="Times New Roman"/>
          <w:sz w:val="28"/>
          <w:szCs w:val="28"/>
        </w:rPr>
        <w:br w:type="page"/>
      </w:r>
    </w:p>
    <w:p w:rsidR="007720B1" w:rsidRPr="00354F13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7720B1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7720B1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7720B1" w:rsidRPr="00354F13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7720B1" w:rsidRPr="00354F13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7720B1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7720B1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7720B1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7720B1" w:rsidRPr="00354F13" w:rsidRDefault="007720B1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0B1" w:rsidRPr="00354F13" w:rsidRDefault="007720B1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</w:p>
    <w:p w:rsidR="00642EAE" w:rsidRPr="00642EAE" w:rsidRDefault="00642EAE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EAE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на обеспечение спортсменов - участников физкультурных</w:t>
      </w:r>
    </w:p>
    <w:p w:rsidR="00642EAE" w:rsidRPr="00642EAE" w:rsidRDefault="00642EAE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EA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 мероприятий фармакологическими средствами,</w:t>
      </w:r>
    </w:p>
    <w:p w:rsidR="00642EAE" w:rsidRPr="00642EAE" w:rsidRDefault="00642EAE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EAE">
        <w:rPr>
          <w:rFonts w:ascii="Times New Roman" w:hAnsi="Times New Roman" w:cs="Times New Roman"/>
          <w:color w:val="000000" w:themeColor="text1"/>
          <w:sz w:val="28"/>
          <w:szCs w:val="28"/>
        </w:rPr>
        <w:t>витаминами и белково-глюкозными препаратами, медикаментами</w:t>
      </w:r>
    </w:p>
    <w:p w:rsidR="00815780" w:rsidRDefault="00642EAE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EAE">
        <w:rPr>
          <w:rFonts w:ascii="Times New Roman" w:hAnsi="Times New Roman" w:cs="Times New Roman"/>
          <w:color w:val="000000" w:themeColor="text1"/>
          <w:sz w:val="28"/>
          <w:szCs w:val="28"/>
        </w:rPr>
        <w:t>общего лечебного назначения, перевязочными средствами</w:t>
      </w:r>
    </w:p>
    <w:p w:rsidR="00642EAE" w:rsidRDefault="00642EAE" w:rsidP="005157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786"/>
        <w:gridCol w:w="3191"/>
      </w:tblGrid>
      <w:tr w:rsidR="00642EAE" w:rsidRPr="00A819FA" w:rsidTr="00642EAE">
        <w:tc>
          <w:tcPr>
            <w:tcW w:w="594" w:type="dxa"/>
          </w:tcPr>
          <w:p w:rsidR="00642EAE" w:rsidRPr="00A819FA" w:rsidRDefault="00642EAE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786" w:type="dxa"/>
          </w:tcPr>
          <w:p w:rsidR="00642EAE" w:rsidRPr="00A819FA" w:rsidRDefault="00642EAE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физкультурных мероприятий и спортивных мероприятий</w:t>
            </w:r>
          </w:p>
        </w:tc>
        <w:tc>
          <w:tcPr>
            <w:tcW w:w="3191" w:type="dxa"/>
          </w:tcPr>
          <w:p w:rsidR="00642EAE" w:rsidRPr="00A819FA" w:rsidRDefault="00642EAE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 расходов на  одного</w:t>
            </w:r>
          </w:p>
          <w:p w:rsidR="00642EAE" w:rsidRPr="00A819FA" w:rsidRDefault="00642EAE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 в день, рублей</w:t>
            </w:r>
          </w:p>
        </w:tc>
      </w:tr>
      <w:tr w:rsidR="00642EAE" w:rsidRPr="00A819FA" w:rsidTr="00642EAE">
        <w:tc>
          <w:tcPr>
            <w:tcW w:w="594" w:type="dxa"/>
          </w:tcPr>
          <w:p w:rsidR="00642EAE" w:rsidRPr="00A819FA" w:rsidRDefault="00A819FA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642EAE" w:rsidRPr="00A819FA" w:rsidRDefault="00A819FA" w:rsidP="00515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видам спорта</w:t>
            </w:r>
          </w:p>
        </w:tc>
        <w:tc>
          <w:tcPr>
            <w:tcW w:w="3191" w:type="dxa"/>
          </w:tcPr>
          <w:p w:rsidR="00642EAE" w:rsidRPr="00A819FA" w:rsidRDefault="00B81D2A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642EAE" w:rsidRPr="00A819FA" w:rsidTr="00642EAE">
        <w:tc>
          <w:tcPr>
            <w:tcW w:w="594" w:type="dxa"/>
          </w:tcPr>
          <w:p w:rsidR="00642EAE" w:rsidRPr="00A819FA" w:rsidRDefault="00A819FA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86" w:type="dxa"/>
          </w:tcPr>
          <w:p w:rsidR="00642EAE" w:rsidRPr="00A819FA" w:rsidRDefault="00A819FA" w:rsidP="00515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</w:t>
            </w:r>
          </w:p>
        </w:tc>
        <w:tc>
          <w:tcPr>
            <w:tcW w:w="3191" w:type="dxa"/>
          </w:tcPr>
          <w:p w:rsidR="00642EAE" w:rsidRPr="00A819FA" w:rsidRDefault="00B81D2A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642EAE" w:rsidRPr="00A819FA" w:rsidTr="00642EAE">
        <w:tc>
          <w:tcPr>
            <w:tcW w:w="594" w:type="dxa"/>
          </w:tcPr>
          <w:p w:rsidR="00642EAE" w:rsidRPr="00A819FA" w:rsidRDefault="00A819FA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A819FA" w:rsidRPr="00A819FA" w:rsidRDefault="00A819F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мероприятия:</w:t>
            </w:r>
          </w:p>
          <w:p w:rsidR="00A819FA" w:rsidRPr="00A819FA" w:rsidRDefault="00A819F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- Чемпионат России, кубки России;</w:t>
            </w:r>
          </w:p>
          <w:p w:rsidR="00A819FA" w:rsidRPr="00A819FA" w:rsidRDefault="00A819F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- Международные соревнования;</w:t>
            </w:r>
          </w:p>
          <w:p w:rsidR="00A819FA" w:rsidRPr="00A819FA" w:rsidRDefault="00A819F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- Первенство России;</w:t>
            </w:r>
          </w:p>
          <w:p w:rsidR="00A819FA" w:rsidRPr="00A819FA" w:rsidRDefault="00A819F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- Всероссийские спартакиады, игры, специальные</w:t>
            </w:r>
            <w:r w:rsidR="0078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тренировочные сборы;</w:t>
            </w:r>
          </w:p>
          <w:p w:rsidR="00642EAE" w:rsidRPr="00A819FA" w:rsidRDefault="00A819FA" w:rsidP="0052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- Чемпионат Уральского федерального округа,</w:t>
            </w:r>
            <w:r w:rsidR="0078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9FA">
              <w:rPr>
                <w:rFonts w:ascii="Times New Roman" w:hAnsi="Times New Roman" w:cs="Times New Roman"/>
                <w:sz w:val="28"/>
                <w:szCs w:val="28"/>
              </w:rPr>
              <w:t>первенство Уральского федерального округа и другие всероссийские соревнования</w:t>
            </w:r>
          </w:p>
        </w:tc>
        <w:tc>
          <w:tcPr>
            <w:tcW w:w="3191" w:type="dxa"/>
          </w:tcPr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2EAE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819FA" w:rsidRDefault="00A819FA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9FA" w:rsidRPr="00A819FA" w:rsidRDefault="00A819FA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FA">
        <w:rPr>
          <w:rFonts w:ascii="Times New Roman" w:hAnsi="Times New Roman" w:cs="Times New Roman"/>
          <w:sz w:val="28"/>
          <w:szCs w:val="28"/>
        </w:rPr>
        <w:t>Примечание:</w:t>
      </w:r>
    </w:p>
    <w:p w:rsidR="00A819FA" w:rsidRDefault="00A819FA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9FA">
        <w:rPr>
          <w:rFonts w:ascii="Times New Roman" w:hAnsi="Times New Roman" w:cs="Times New Roman"/>
          <w:sz w:val="28"/>
          <w:szCs w:val="28"/>
        </w:rPr>
        <w:t xml:space="preserve">ри отсутствии возможности обеспечения спортсменов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9F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19FA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 фармакологическими</w:t>
      </w:r>
      <w:r w:rsidR="005157D2">
        <w:rPr>
          <w:rFonts w:ascii="Times New Roman" w:hAnsi="Times New Roman" w:cs="Times New Roman"/>
          <w:sz w:val="28"/>
          <w:szCs w:val="28"/>
        </w:rPr>
        <w:t xml:space="preserve"> </w:t>
      </w:r>
      <w:r w:rsidRPr="00A819FA">
        <w:rPr>
          <w:rFonts w:ascii="Times New Roman" w:hAnsi="Times New Roman" w:cs="Times New Roman"/>
          <w:sz w:val="28"/>
          <w:szCs w:val="28"/>
        </w:rPr>
        <w:t>средствами, витаминами и белково-глюкозными препаратами, медикаментами</w:t>
      </w:r>
      <w:r w:rsidR="005157D2">
        <w:rPr>
          <w:rFonts w:ascii="Times New Roman" w:hAnsi="Times New Roman" w:cs="Times New Roman"/>
          <w:sz w:val="28"/>
          <w:szCs w:val="28"/>
        </w:rPr>
        <w:t xml:space="preserve"> </w:t>
      </w:r>
      <w:r w:rsidRPr="00A819FA">
        <w:rPr>
          <w:rFonts w:ascii="Times New Roman" w:hAnsi="Times New Roman" w:cs="Times New Roman"/>
          <w:sz w:val="28"/>
          <w:szCs w:val="28"/>
        </w:rPr>
        <w:t>общего лечебного назначения, перевязочными средствами в местах проведения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19FA">
        <w:rPr>
          <w:rFonts w:ascii="Times New Roman" w:hAnsi="Times New Roman" w:cs="Times New Roman"/>
          <w:sz w:val="28"/>
          <w:szCs w:val="28"/>
        </w:rPr>
        <w:t>спортивных мероприятий по безналичным расчетам участникам спортивных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19FA">
        <w:rPr>
          <w:rFonts w:ascii="Times New Roman" w:hAnsi="Times New Roman" w:cs="Times New Roman"/>
          <w:sz w:val="28"/>
          <w:szCs w:val="28"/>
        </w:rPr>
        <w:t>мероприятий разрешается выдавать по ведомости наличные деньги по нормам,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19FA">
        <w:rPr>
          <w:rFonts w:ascii="Times New Roman" w:hAnsi="Times New Roman" w:cs="Times New Roman"/>
          <w:sz w:val="28"/>
          <w:szCs w:val="28"/>
        </w:rPr>
        <w:t>предусмотренным настоящим приложением.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19FA" w:rsidRPr="00354F13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A819FA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A819FA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A819FA" w:rsidRPr="00354F13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A819FA" w:rsidRPr="00354F13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A819FA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A819FA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A819FA" w:rsidRDefault="00A819F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642EAE" w:rsidRDefault="00642EAE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3A7" w:rsidRDefault="006313A7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3A7" w:rsidRDefault="006313A7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расходов </w:t>
      </w:r>
    </w:p>
    <w:p w:rsidR="006313A7" w:rsidRDefault="006313A7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награждение при проведении </w:t>
      </w:r>
    </w:p>
    <w:p w:rsidR="006313A7" w:rsidRDefault="006313A7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 итогам спортивных мероприятий</w:t>
      </w:r>
    </w:p>
    <w:p w:rsidR="00951266" w:rsidRDefault="00951266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710"/>
        <w:gridCol w:w="6237"/>
        <w:gridCol w:w="1599"/>
        <w:gridCol w:w="1661"/>
      </w:tblGrid>
      <w:tr w:rsidR="00951266" w:rsidRPr="00951266" w:rsidTr="00951266">
        <w:tc>
          <w:tcPr>
            <w:tcW w:w="710" w:type="dxa"/>
            <w:vMerge w:val="restart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спортивных мероприятий</w:t>
            </w:r>
          </w:p>
        </w:tc>
        <w:tc>
          <w:tcPr>
            <w:tcW w:w="3260" w:type="dxa"/>
            <w:gridSpan w:val="2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 расходов, рублей</w:t>
            </w:r>
          </w:p>
        </w:tc>
      </w:tr>
      <w:tr w:rsidR="00951266" w:rsidRPr="00951266" w:rsidTr="00951266">
        <w:tc>
          <w:tcPr>
            <w:tcW w:w="710" w:type="dxa"/>
            <w:vMerge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Командные</w:t>
            </w:r>
          </w:p>
        </w:tc>
        <w:tc>
          <w:tcPr>
            <w:tcW w:w="1661" w:type="dxa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</w:t>
            </w:r>
          </w:p>
        </w:tc>
      </w:tr>
      <w:tr w:rsidR="00951266" w:rsidRPr="00951266" w:rsidTr="00951266">
        <w:tc>
          <w:tcPr>
            <w:tcW w:w="710" w:type="dxa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соревнования, за исключением Олимпийских, Паралимпийских и Сурдлимпийских игр и чемпионатов мира по олимпийским видам спорта</w:t>
            </w:r>
          </w:p>
          <w:p w:rsidR="00951266" w:rsidRP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51266" w:rsidRP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51266" w:rsidRP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99" w:type="dxa"/>
          </w:tcPr>
          <w:p w:rsid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266" w:rsidRDefault="00951266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66" w:rsidRDefault="00951266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66" w:rsidRDefault="00951266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66" w:rsidRDefault="00951266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1266" w:rsidRDefault="00951266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1266" w:rsidRPr="00951266" w:rsidRDefault="00951266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B81D2A" w:rsidRDefault="00B81D2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D2A" w:rsidRP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66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200 000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150 000</w:t>
            </w:r>
          </w:p>
          <w:p w:rsidR="00B81D2A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100 000</w:t>
            </w:r>
          </w:p>
        </w:tc>
      </w:tr>
      <w:tr w:rsidR="00951266" w:rsidRPr="00951266" w:rsidTr="00951266">
        <w:tc>
          <w:tcPr>
            <w:tcW w:w="710" w:type="dxa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Всероссийские соревнования</w:t>
            </w:r>
          </w:p>
          <w:p w:rsidR="00951266" w:rsidRP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51266" w:rsidRP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51266" w:rsidRPr="00951266" w:rsidRDefault="00951266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26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99" w:type="dxa"/>
          </w:tcPr>
          <w:p w:rsidR="00B81D2A" w:rsidRDefault="00B81D2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15 000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13 000</w:t>
            </w:r>
          </w:p>
          <w:p w:rsidR="00951266" w:rsidRP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11  000</w:t>
            </w:r>
          </w:p>
        </w:tc>
        <w:tc>
          <w:tcPr>
            <w:tcW w:w="1661" w:type="dxa"/>
          </w:tcPr>
          <w:p w:rsidR="00B81D2A" w:rsidRDefault="00B81D2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0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4B1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7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</w:p>
          <w:p w:rsidR="00951266" w:rsidRP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5C0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000</w:t>
            </w:r>
          </w:p>
        </w:tc>
      </w:tr>
      <w:tr w:rsidR="00951266" w:rsidRPr="00951266" w:rsidTr="00951266">
        <w:tc>
          <w:tcPr>
            <w:tcW w:w="710" w:type="dxa"/>
          </w:tcPr>
          <w:p w:rsidR="00951266" w:rsidRPr="00951266" w:rsidRDefault="0095126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3160A" w:rsidRP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Областные, городские, районные</w:t>
            </w:r>
            <w:r w:rsidR="00782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</w:t>
            </w:r>
          </w:p>
          <w:p w:rsidR="00A3160A" w:rsidRP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взрослые:</w:t>
            </w:r>
          </w:p>
          <w:p w:rsidR="00A3160A" w:rsidRP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  <w:p w:rsidR="00A3160A" w:rsidRP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  <w:p w:rsidR="00951266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  <w:p w:rsid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юниоры:</w:t>
            </w:r>
          </w:p>
          <w:p w:rsidR="00A3160A" w:rsidRP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  <w:p w:rsidR="00A3160A" w:rsidRP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  <w:p w:rsid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  <w:p w:rsidR="00A3160A" w:rsidRDefault="00A3160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160A" w:rsidRDefault="0006598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r w:rsid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6598B" w:rsidRPr="00A3160A" w:rsidRDefault="0006598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  <w:p w:rsidR="0006598B" w:rsidRPr="00A3160A" w:rsidRDefault="0006598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  <w:p w:rsidR="0006598B" w:rsidRPr="00951266" w:rsidRDefault="0006598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1599" w:type="dxa"/>
          </w:tcPr>
          <w:p w:rsidR="00B81D2A" w:rsidRDefault="00B81D2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Pr="00B81D2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Pr="00B81D2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951266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2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1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61" w:type="dxa"/>
          </w:tcPr>
          <w:p w:rsidR="00B81D2A" w:rsidRDefault="00B81D2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627"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81D2A" w:rsidRDefault="00B81D2A" w:rsidP="005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A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2A">
              <w:rPr>
                <w:rFonts w:ascii="Times New Roman" w:hAnsi="Times New Roman" w:cs="Times New Roman"/>
                <w:sz w:val="28"/>
                <w:szCs w:val="28"/>
              </w:rPr>
              <w:t>до 3 000</w:t>
            </w:r>
          </w:p>
          <w:p w:rsidR="00B81D2A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2A">
              <w:rPr>
                <w:rFonts w:ascii="Times New Roman" w:hAnsi="Times New Roman" w:cs="Times New Roman"/>
                <w:sz w:val="28"/>
                <w:szCs w:val="28"/>
              </w:rPr>
              <w:t>до 2 000</w:t>
            </w:r>
          </w:p>
          <w:p w:rsidR="00951266" w:rsidRPr="00B81D2A" w:rsidRDefault="00B81D2A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2A">
              <w:rPr>
                <w:rFonts w:ascii="Times New Roman" w:hAnsi="Times New Roman" w:cs="Times New Roman"/>
                <w:sz w:val="28"/>
                <w:szCs w:val="28"/>
              </w:rPr>
              <w:t>до 1 500</w:t>
            </w:r>
          </w:p>
        </w:tc>
      </w:tr>
      <w:tr w:rsidR="00951266" w:rsidRPr="00951266" w:rsidTr="00951266">
        <w:tc>
          <w:tcPr>
            <w:tcW w:w="710" w:type="dxa"/>
          </w:tcPr>
          <w:p w:rsidR="00951266" w:rsidRPr="00951266" w:rsidRDefault="0006598B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51266" w:rsidRPr="00951266" w:rsidRDefault="0006598B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Физкультурные мероприятия</w:t>
            </w:r>
          </w:p>
        </w:tc>
        <w:tc>
          <w:tcPr>
            <w:tcW w:w="1599" w:type="dxa"/>
          </w:tcPr>
          <w:p w:rsidR="00951266" w:rsidRPr="00951266" w:rsidRDefault="00B81D2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30 000</w:t>
            </w:r>
          </w:p>
        </w:tc>
        <w:tc>
          <w:tcPr>
            <w:tcW w:w="1661" w:type="dxa"/>
          </w:tcPr>
          <w:p w:rsidR="00951266" w:rsidRPr="00951266" w:rsidRDefault="00B81D2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20 000</w:t>
            </w:r>
          </w:p>
        </w:tc>
      </w:tr>
    </w:tbl>
    <w:p w:rsid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1. По итогам участия в Олимпийских, Паралимпийских и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Сурдлимпийских играх, чемпионатах мира по олимпийским видам спорта</w:t>
      </w:r>
      <w:r w:rsidR="002E2627">
        <w:rPr>
          <w:rFonts w:ascii="Times New Roman" w:hAnsi="Times New Roman" w:cs="Times New Roman"/>
          <w:sz w:val="28"/>
          <w:szCs w:val="28"/>
        </w:rPr>
        <w:t>,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 w:rsidR="002E2627">
        <w:rPr>
          <w:rFonts w:ascii="Times New Roman" w:hAnsi="Times New Roman" w:cs="Times New Roman"/>
          <w:sz w:val="28"/>
          <w:szCs w:val="28"/>
        </w:rPr>
        <w:t>Всероссийских спортивных соревнований,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 w:rsidR="002E2627">
        <w:rPr>
          <w:rFonts w:ascii="Times New Roman" w:hAnsi="Times New Roman" w:cs="Times New Roman"/>
          <w:sz w:val="28"/>
          <w:szCs w:val="28"/>
        </w:rPr>
        <w:t xml:space="preserve">летних сельских спортивных Игр «Золотой колос» и других областных соревнований </w:t>
      </w:r>
      <w:r w:rsidRPr="001D26DC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6DC">
        <w:rPr>
          <w:rFonts w:ascii="Times New Roman" w:hAnsi="Times New Roman" w:cs="Times New Roman"/>
          <w:sz w:val="28"/>
          <w:szCs w:val="28"/>
        </w:rPr>
        <w:t>диновременного денежного вознаграждения спортсменам и их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 xml:space="preserve">тренерам устанавливается </w:t>
      </w:r>
      <w:r w:rsidR="00527D0C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1D26DC">
        <w:rPr>
          <w:rFonts w:ascii="Times New Roman" w:hAnsi="Times New Roman" w:cs="Times New Roman"/>
          <w:sz w:val="28"/>
          <w:szCs w:val="28"/>
        </w:rPr>
        <w:t>.</w:t>
      </w: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2. Критерии формирования норм премирования спортсменов,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спортсменов-инвалидов и их тренеров устанавливаются правовым</w:t>
      </w:r>
      <w:r w:rsidR="002E2627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D26DC">
        <w:rPr>
          <w:rFonts w:ascii="Times New Roman" w:hAnsi="Times New Roman" w:cs="Times New Roman"/>
          <w:sz w:val="28"/>
          <w:szCs w:val="28"/>
        </w:rPr>
        <w:t>.</w:t>
      </w: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3. Федерации по видам спорта и другие организации, проводящие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мероприятия, за счет собственных средств имеют право устанавливать иные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нормы расходов на награждение при проведении и по итогам спортивных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 xml:space="preserve">мероприятий (далее именуются </w:t>
      </w:r>
      <w:r w:rsidR="007821CC">
        <w:rPr>
          <w:rFonts w:ascii="Times New Roman" w:hAnsi="Times New Roman" w:cs="Times New Roman"/>
          <w:sz w:val="28"/>
          <w:szCs w:val="28"/>
        </w:rPr>
        <w:t>–</w:t>
      </w:r>
      <w:r w:rsidRPr="001D26DC">
        <w:rPr>
          <w:rFonts w:ascii="Times New Roman" w:hAnsi="Times New Roman" w:cs="Times New Roman"/>
          <w:sz w:val="28"/>
          <w:szCs w:val="28"/>
        </w:rPr>
        <w:t xml:space="preserve"> нормы расходов на награждение) для лучших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участников спортивных мероприятий (игры, этапа, соревнования, турнира,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Олимпийских игр, Сурдлимпийских игр, Паралимпийских игр, чемпионатов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мира и Европы и других соревнований).</w:t>
      </w: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4. К физическим и юридическим лицам применяются нормы расходов на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награждение за вклад в пропаганду, развитие физической культуры и спорта в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 w:rsidRPr="001D26DC">
        <w:rPr>
          <w:rFonts w:ascii="Times New Roman" w:hAnsi="Times New Roman" w:cs="Times New Roman"/>
          <w:sz w:val="28"/>
          <w:szCs w:val="28"/>
        </w:rPr>
        <w:t>, подготовку спортсменов высокого класса, развитие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спорта высших достижений в размере, не превышающем нормы,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установленные пунктом 4 таблицы настоящего приложения.</w:t>
      </w: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5. Нормы расходов на награждение тренерам устанавливаются в размере</w:t>
      </w:r>
      <w:r w:rsidR="009E5D2B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50 процентов от нормы расходов на награждение спортсмена в соответствии с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настоящим приложением.</w:t>
      </w: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6. При подготовке спортсмена двумя и более тренерами нормы расходов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на награждение таким тренерам устанавливаются пропорционально количеству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тренеров с учетом положений пункта 5 примечаний настоящего приложения.</w:t>
      </w:r>
    </w:p>
    <w:p w:rsidR="001D26DC" w:rsidRPr="001D26DC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7. При подготовке одним тренером двух и более спортсменов (за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исключением игровых видов спорта) нормы расходов на награждение тренерам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суммируются за каждого спортсмена с учетом положений пункта 5 примечаний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настоящего приложения.</w:t>
      </w:r>
    </w:p>
    <w:p w:rsidR="00951266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</w:rPr>
        <w:t>8. Тренерам по игровым видам спорта за подготовку спортсменов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устанавливаются нормы расходов на награждение в размере норм расходов на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1D26DC">
        <w:rPr>
          <w:rFonts w:ascii="Times New Roman" w:hAnsi="Times New Roman" w:cs="Times New Roman"/>
          <w:sz w:val="28"/>
          <w:szCs w:val="28"/>
        </w:rPr>
        <w:t>награждение одного спортсмена в соответствии с настоящим приложением.</w:t>
      </w:r>
    </w:p>
    <w:p w:rsidR="009A17DD" w:rsidRDefault="001D26DC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Расходы на награждение спортивным инвентарем команд – победителей и призеров районных спартакиад устанавливается отдельным распоряжением </w:t>
      </w:r>
      <w:r w:rsidR="009E5D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  <w:r w:rsidR="009A17DD">
        <w:rPr>
          <w:rFonts w:ascii="Times New Roman" w:hAnsi="Times New Roman" w:cs="Times New Roman"/>
          <w:sz w:val="28"/>
          <w:szCs w:val="28"/>
        </w:rPr>
        <w:br w:type="page"/>
      </w:r>
    </w:p>
    <w:p w:rsidR="009A17DD" w:rsidRPr="00354F13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A17DD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9A17DD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9A17DD" w:rsidRPr="00354F13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9A17DD" w:rsidRPr="00354F13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9A17DD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9A17DD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9A17DD" w:rsidRDefault="009A17DD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расходов </w:t>
      </w:r>
    </w:p>
    <w:p w:rsidR="009A17DD" w:rsidRP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A17DD">
        <w:rPr>
          <w:rFonts w:ascii="Times New Roman" w:hAnsi="Times New Roman" w:cs="Times New Roman"/>
          <w:color w:val="000000" w:themeColor="text1"/>
          <w:sz w:val="28"/>
          <w:szCs w:val="28"/>
        </w:rPr>
        <w:t>оплату труда специалистов</w:t>
      </w:r>
    </w:p>
    <w:p w:rsidR="009A17DD" w:rsidRP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7DD">
        <w:rPr>
          <w:rFonts w:ascii="Times New Roman" w:hAnsi="Times New Roman" w:cs="Times New Roman"/>
          <w:color w:val="000000" w:themeColor="text1"/>
          <w:sz w:val="28"/>
          <w:szCs w:val="28"/>
        </w:rPr>
        <w:t>и обслуживающего персонала, привлекаемых</w:t>
      </w:r>
    </w:p>
    <w:p w:rsidR="001D26DC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7D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спортивных мероприятий</w:t>
      </w:r>
    </w:p>
    <w:p w:rsidR="009A17DD" w:rsidRDefault="009A17DD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923" w:type="dxa"/>
        <w:tblInd w:w="-318" w:type="dxa"/>
        <w:tblLook w:val="04A0"/>
      </w:tblPr>
      <w:tblGrid>
        <w:gridCol w:w="675"/>
        <w:gridCol w:w="6555"/>
        <w:gridCol w:w="2693"/>
      </w:tblGrid>
      <w:tr w:rsidR="009A17DD" w:rsidRPr="00F2315A" w:rsidTr="009A17DD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55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в день, рублей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Начальник сбора</w:t>
            </w:r>
          </w:p>
        </w:tc>
        <w:tc>
          <w:tcPr>
            <w:tcW w:w="2693" w:type="dxa"/>
          </w:tcPr>
          <w:p w:rsidR="009A17DD" w:rsidRPr="00F2315A" w:rsidRDefault="00A2634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170 до 220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работники:</w:t>
            </w:r>
          </w:p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- врачи;</w:t>
            </w:r>
          </w:p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- медицинские сестры;</w:t>
            </w:r>
          </w:p>
        </w:tc>
        <w:tc>
          <w:tcPr>
            <w:tcW w:w="2693" w:type="dxa"/>
          </w:tcPr>
          <w:p w:rsidR="00A26346" w:rsidRDefault="00A2634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17DD" w:rsidRDefault="007C15EF" w:rsidP="00515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350 до 70</w:t>
            </w:r>
            <w:r w:rsidR="00A26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A26346" w:rsidRPr="00A26346" w:rsidRDefault="00A26346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</w:t>
            </w:r>
            <w:r w:rsidR="007C1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до </w:t>
            </w:r>
            <w:r w:rsidR="007C1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55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Комендант соревнований</w:t>
            </w:r>
          </w:p>
        </w:tc>
        <w:tc>
          <w:tcPr>
            <w:tcW w:w="2693" w:type="dxa"/>
          </w:tcPr>
          <w:p w:rsidR="009A17DD" w:rsidRPr="00F2315A" w:rsidRDefault="00A26346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</w:t>
            </w:r>
            <w:r w:rsidR="007C1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220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55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Начальник дистанции и трасс (по лыжным видам</w:t>
            </w:r>
          </w:p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спорта, велосипедному спорту, современному</w:t>
            </w:r>
          </w:p>
          <w:p w:rsidR="009A17DD" w:rsidRPr="00F2315A" w:rsidRDefault="009A17DD" w:rsidP="00723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пятиборы</w:t>
            </w:r>
            <w:r w:rsidR="00723A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, конному спорту), курс-дизайнерм</w:t>
            </w:r>
          </w:p>
        </w:tc>
        <w:tc>
          <w:tcPr>
            <w:tcW w:w="2693" w:type="dxa"/>
          </w:tcPr>
          <w:p w:rsidR="007C15EF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55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Контролеры, показчики, контролеры по безопасности</w:t>
            </w:r>
            <w:r w:rsidR="0052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(сцепление), счетчики очков, демонстраторы</w:t>
            </w:r>
          </w:p>
        </w:tc>
        <w:tc>
          <w:tcPr>
            <w:tcW w:w="2693" w:type="dxa"/>
          </w:tcPr>
          <w:p w:rsidR="007C15EF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17DD" w:rsidRPr="007C15EF" w:rsidRDefault="007C15EF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555" w:type="dxa"/>
          </w:tcPr>
          <w:p w:rsidR="00F2315A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Краснодеревщики, ремонтники спортивных судов и</w:t>
            </w:r>
          </w:p>
          <w:p w:rsidR="00F2315A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другого спортивного инвентаря, судья-шеф стюард,</w:t>
            </w:r>
          </w:p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</w:tc>
        <w:tc>
          <w:tcPr>
            <w:tcW w:w="2693" w:type="dxa"/>
          </w:tcPr>
          <w:p w:rsidR="007C15EF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17DD" w:rsidRPr="007C15EF" w:rsidRDefault="007C15EF" w:rsidP="0051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9A17DD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Мотористы-спасатели, спасатели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F2315A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Водители снегохода (ретрака)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Водолазы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Телефонисты, связисты, радисты, операторы, кузнецы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Рабочие по обслуживанию спортивных мероприятий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Подсобные рабочие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Механик по техническим видам спорта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  <w:tr w:rsidR="009A17DD" w:rsidRPr="00F2315A" w:rsidTr="009A17DD">
        <w:tc>
          <w:tcPr>
            <w:tcW w:w="67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555" w:type="dxa"/>
          </w:tcPr>
          <w:p w:rsidR="009A17DD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дистанции и трасс</w:t>
            </w:r>
          </w:p>
        </w:tc>
        <w:tc>
          <w:tcPr>
            <w:tcW w:w="2693" w:type="dxa"/>
          </w:tcPr>
          <w:p w:rsidR="009A17DD" w:rsidRPr="00F2315A" w:rsidRDefault="007C15EF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160 до 220</w:t>
            </w:r>
          </w:p>
        </w:tc>
      </w:tr>
    </w:tbl>
    <w:p w:rsidR="00F2315A" w:rsidRPr="009E5D2B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2B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F2315A" w:rsidRPr="009E5D2B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2B">
        <w:rPr>
          <w:rFonts w:ascii="Times New Roman" w:hAnsi="Times New Roman" w:cs="Times New Roman"/>
          <w:sz w:val="28"/>
          <w:szCs w:val="28"/>
        </w:rPr>
        <w:t>1. Расходы по оплате труда привлеченных специалистов 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5D2B">
        <w:rPr>
          <w:rFonts w:ascii="Times New Roman" w:hAnsi="Times New Roman" w:cs="Times New Roman"/>
          <w:sz w:val="28"/>
          <w:szCs w:val="28"/>
        </w:rPr>
        <w:t>обслуживающего персонала, не вошедших в число участников спортивных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5D2B">
        <w:rPr>
          <w:rFonts w:ascii="Times New Roman" w:hAnsi="Times New Roman" w:cs="Times New Roman"/>
          <w:sz w:val="28"/>
          <w:szCs w:val="28"/>
        </w:rPr>
        <w:t>мероприятий, производятся в размерах, принятых для оплаты труда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5D2B">
        <w:rPr>
          <w:rFonts w:ascii="Times New Roman" w:hAnsi="Times New Roman" w:cs="Times New Roman"/>
          <w:sz w:val="28"/>
          <w:szCs w:val="28"/>
        </w:rPr>
        <w:t>аналогичных работ в отраслях и с учетом фактического объема выполненных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5D2B">
        <w:rPr>
          <w:rFonts w:ascii="Times New Roman" w:hAnsi="Times New Roman" w:cs="Times New Roman"/>
          <w:sz w:val="28"/>
          <w:szCs w:val="28"/>
        </w:rPr>
        <w:t>работ.</w:t>
      </w:r>
    </w:p>
    <w:p w:rsidR="00F2315A" w:rsidRPr="009E5D2B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2B">
        <w:rPr>
          <w:rFonts w:ascii="Times New Roman" w:hAnsi="Times New Roman" w:cs="Times New Roman"/>
          <w:sz w:val="28"/>
          <w:szCs w:val="28"/>
        </w:rPr>
        <w:t>2. Критерии определения норм оплаты труда специалистов 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5D2B">
        <w:rPr>
          <w:rFonts w:ascii="Times New Roman" w:hAnsi="Times New Roman" w:cs="Times New Roman"/>
          <w:sz w:val="28"/>
          <w:szCs w:val="28"/>
        </w:rPr>
        <w:t>обслуживающего персонала, привлекаемых для обеспечения спортивных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5D2B">
        <w:rPr>
          <w:rFonts w:ascii="Times New Roman" w:hAnsi="Times New Roman" w:cs="Times New Roman"/>
          <w:sz w:val="28"/>
          <w:szCs w:val="28"/>
        </w:rPr>
        <w:t>мероприятий, устанавливаются правовым актом Управления.</w:t>
      </w:r>
    </w:p>
    <w:p w:rsidR="00F2315A" w:rsidRPr="009E5D2B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2B">
        <w:rPr>
          <w:rFonts w:ascii="Times New Roman" w:hAnsi="Times New Roman" w:cs="Times New Roman"/>
          <w:sz w:val="28"/>
          <w:szCs w:val="28"/>
        </w:rPr>
        <w:t>3. Возможно оплату труда специалистов и обслуживающего персонала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5D2B">
        <w:rPr>
          <w:rFonts w:ascii="Times New Roman" w:hAnsi="Times New Roman" w:cs="Times New Roman"/>
          <w:sz w:val="28"/>
          <w:szCs w:val="28"/>
        </w:rPr>
        <w:t>заменять питанием на сумму 200 рублей в день (с удержанием налогов).</w:t>
      </w:r>
      <w:r w:rsidRPr="009E5D2B">
        <w:rPr>
          <w:rFonts w:ascii="Times New Roman" w:hAnsi="Times New Roman" w:cs="Times New Roman"/>
          <w:sz w:val="28"/>
          <w:szCs w:val="28"/>
        </w:rPr>
        <w:br w:type="page"/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F2315A" w:rsidRDefault="00F2315A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15A" w:rsidRDefault="00F2315A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15A" w:rsidRPr="00F2315A" w:rsidRDefault="00F2315A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15A">
        <w:rPr>
          <w:rFonts w:ascii="Times New Roman" w:hAnsi="Times New Roman" w:cs="Times New Roman"/>
          <w:sz w:val="28"/>
          <w:szCs w:val="28"/>
        </w:rPr>
        <w:t>Нормы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F2315A">
        <w:rPr>
          <w:rFonts w:ascii="Times New Roman" w:hAnsi="Times New Roman" w:cs="Times New Roman"/>
          <w:sz w:val="28"/>
          <w:szCs w:val="28"/>
        </w:rPr>
        <w:t>расходов средств на приобретение сувенирной продукции</w:t>
      </w:r>
    </w:p>
    <w:p w:rsidR="009A17DD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15A">
        <w:rPr>
          <w:rFonts w:ascii="Times New Roman" w:hAnsi="Times New Roman" w:cs="Times New Roman"/>
          <w:sz w:val="28"/>
          <w:szCs w:val="28"/>
        </w:rPr>
        <w:t xml:space="preserve">для участников физкультурных мероприятий и спортивных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315A">
        <w:rPr>
          <w:rFonts w:ascii="Times New Roman" w:hAnsi="Times New Roman" w:cs="Times New Roman"/>
          <w:sz w:val="28"/>
          <w:szCs w:val="28"/>
        </w:rPr>
        <w:t>ероприятий</w:t>
      </w:r>
    </w:p>
    <w:p w:rsidR="00F2315A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387"/>
        <w:gridCol w:w="3367"/>
      </w:tblGrid>
      <w:tr w:rsidR="00F2315A" w:rsidTr="00F2315A">
        <w:tc>
          <w:tcPr>
            <w:tcW w:w="817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F2315A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Сувенирная продукция, за</w:t>
            </w:r>
          </w:p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исключением наградной атрибутики</w:t>
            </w:r>
          </w:p>
        </w:tc>
        <w:tc>
          <w:tcPr>
            <w:tcW w:w="3367" w:type="dxa"/>
          </w:tcPr>
          <w:p w:rsidR="00F2315A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на одного участника,</w:t>
            </w:r>
          </w:p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F2315A" w:rsidTr="00F2315A">
        <w:tc>
          <w:tcPr>
            <w:tcW w:w="817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мероприятия</w:t>
            </w:r>
          </w:p>
        </w:tc>
        <w:tc>
          <w:tcPr>
            <w:tcW w:w="3367" w:type="dxa"/>
          </w:tcPr>
          <w:p w:rsidR="00F2315A" w:rsidRDefault="00314299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25-500</w:t>
            </w:r>
          </w:p>
        </w:tc>
      </w:tr>
    </w:tbl>
    <w:p w:rsidR="00F2315A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F2315A" w:rsidRDefault="00F2315A" w:rsidP="00515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15A" w:rsidRDefault="00F2315A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15A">
        <w:rPr>
          <w:rFonts w:ascii="Times New Roman" w:hAnsi="Times New Roman" w:cs="Times New Roman"/>
          <w:sz w:val="28"/>
          <w:szCs w:val="28"/>
        </w:rPr>
        <w:t>Нормы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F2315A">
        <w:rPr>
          <w:rFonts w:ascii="Times New Roman" w:hAnsi="Times New Roman" w:cs="Times New Roman"/>
          <w:sz w:val="28"/>
          <w:szCs w:val="28"/>
        </w:rPr>
        <w:t>расходов средств на обеспечение экипировкой участников физкультурных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F2315A">
        <w:rPr>
          <w:rFonts w:ascii="Times New Roman" w:hAnsi="Times New Roman" w:cs="Times New Roman"/>
          <w:sz w:val="28"/>
          <w:szCs w:val="28"/>
        </w:rPr>
        <w:t>мероприятий и спортивных мероприятий</w:t>
      </w:r>
    </w:p>
    <w:p w:rsidR="00F2315A" w:rsidRDefault="00F2315A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2315A" w:rsidTr="00F2315A">
        <w:tc>
          <w:tcPr>
            <w:tcW w:w="675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Экипировка</w:t>
            </w:r>
          </w:p>
        </w:tc>
        <w:tc>
          <w:tcPr>
            <w:tcW w:w="3191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на 1 человека,</w:t>
            </w:r>
          </w:p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рублей</w:t>
            </w:r>
          </w:p>
        </w:tc>
      </w:tr>
      <w:tr w:rsidR="00F2315A" w:rsidTr="00F2315A">
        <w:tc>
          <w:tcPr>
            <w:tcW w:w="675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2315A" w:rsidRPr="00F2315A" w:rsidRDefault="00F2315A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Обеспечение состава команды спортивной</w:t>
            </w:r>
            <w:r w:rsidR="0078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экипировкой</w:t>
            </w:r>
          </w:p>
        </w:tc>
        <w:tc>
          <w:tcPr>
            <w:tcW w:w="3191" w:type="dxa"/>
          </w:tcPr>
          <w:p w:rsidR="00F2315A" w:rsidRDefault="00314299" w:rsidP="008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500 </w:t>
            </w:r>
            <w:r w:rsidR="008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15 000</w:t>
            </w:r>
          </w:p>
        </w:tc>
      </w:tr>
      <w:tr w:rsidR="00F2315A" w:rsidTr="00F2315A">
        <w:tc>
          <w:tcPr>
            <w:tcW w:w="675" w:type="dxa"/>
          </w:tcPr>
          <w:p w:rsid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2315A" w:rsidRPr="00F2315A" w:rsidRDefault="00F2315A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Обеспечение волонтеров парадной одеждой</w:t>
            </w:r>
          </w:p>
        </w:tc>
        <w:tc>
          <w:tcPr>
            <w:tcW w:w="3191" w:type="dxa"/>
          </w:tcPr>
          <w:p w:rsidR="00F2315A" w:rsidRDefault="00314299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– 1 500</w:t>
            </w:r>
          </w:p>
        </w:tc>
      </w:tr>
    </w:tbl>
    <w:p w:rsidR="00F2315A" w:rsidRDefault="00F2315A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90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1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F2315A" w:rsidRPr="00354F13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F2315A" w:rsidRDefault="00F2315A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9E21AE" w:rsidRDefault="009E21AE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AE" w:rsidRDefault="009E21AE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1AE">
        <w:rPr>
          <w:rFonts w:ascii="Times New Roman" w:hAnsi="Times New Roman" w:cs="Times New Roman"/>
          <w:sz w:val="28"/>
          <w:szCs w:val="28"/>
        </w:rPr>
        <w:t>Нормы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9E21AE">
        <w:rPr>
          <w:rFonts w:ascii="Times New Roman" w:hAnsi="Times New Roman" w:cs="Times New Roman"/>
          <w:sz w:val="28"/>
          <w:szCs w:val="28"/>
        </w:rPr>
        <w:t>расходов на возмещение затрат на услуги</w:t>
      </w:r>
    </w:p>
    <w:p w:rsidR="009E21AE" w:rsidRDefault="009E21AE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1AE">
        <w:rPr>
          <w:rFonts w:ascii="Times New Roman" w:hAnsi="Times New Roman" w:cs="Times New Roman"/>
          <w:sz w:val="28"/>
          <w:szCs w:val="28"/>
        </w:rPr>
        <w:t>спортивных сооружений и (или) на их аренду</w:t>
      </w:r>
    </w:p>
    <w:p w:rsidR="009E21AE" w:rsidRDefault="009E21AE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594"/>
        <w:gridCol w:w="7197"/>
        <w:gridCol w:w="1788"/>
      </w:tblGrid>
      <w:tr w:rsidR="009E21AE" w:rsidRPr="004A3FB1" w:rsidTr="004A3FB1">
        <w:trPr>
          <w:jc w:val="center"/>
        </w:trPr>
        <w:tc>
          <w:tcPr>
            <w:tcW w:w="594" w:type="dxa"/>
          </w:tcPr>
          <w:p w:rsidR="009E21AE" w:rsidRPr="004A3FB1" w:rsidRDefault="009E21AE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E21AE" w:rsidRPr="004A3FB1" w:rsidRDefault="009E21AE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97" w:type="dxa"/>
          </w:tcPr>
          <w:p w:rsidR="009E21AE" w:rsidRPr="004A3FB1" w:rsidRDefault="009E21AE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спортивного сооружения</w:t>
            </w:r>
          </w:p>
        </w:tc>
        <w:tc>
          <w:tcPr>
            <w:tcW w:w="1788" w:type="dxa"/>
          </w:tcPr>
          <w:p w:rsidR="009E21AE" w:rsidRPr="004A3FB1" w:rsidRDefault="009E21AE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Стоимость услуг (аренды)</w:t>
            </w:r>
          </w:p>
          <w:p w:rsidR="009E21AE" w:rsidRPr="004A3FB1" w:rsidRDefault="009E21AE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в час, рублей</w:t>
            </w:r>
          </w:p>
        </w:tc>
      </w:tr>
      <w:tr w:rsidR="00B23AC6" w:rsidRPr="004A3FB1" w:rsidTr="004A3FB1">
        <w:trPr>
          <w:trHeight w:val="793"/>
          <w:jc w:val="center"/>
        </w:trPr>
        <w:tc>
          <w:tcPr>
            <w:tcW w:w="594" w:type="dxa"/>
            <w:vMerge w:val="restart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сооружения: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1) открытые плоскостные спортивные сооружения: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игровые площадки, поля;</w:t>
            </w:r>
          </w:p>
        </w:tc>
        <w:tc>
          <w:tcPr>
            <w:tcW w:w="1788" w:type="dxa"/>
          </w:tcPr>
          <w:p w:rsidR="00314299" w:rsidRPr="004A3FB1" w:rsidRDefault="00314299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800</w:t>
            </w:r>
          </w:p>
        </w:tc>
      </w:tr>
      <w:tr w:rsidR="00B23AC6" w:rsidRPr="004A3FB1" w:rsidTr="004A3FB1">
        <w:trPr>
          <w:trHeight w:val="364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теннисные корты;</w:t>
            </w:r>
          </w:p>
        </w:tc>
        <w:tc>
          <w:tcPr>
            <w:tcW w:w="1788" w:type="dxa"/>
          </w:tcPr>
          <w:p w:rsidR="00314299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1600</w:t>
            </w:r>
          </w:p>
        </w:tc>
      </w:tr>
      <w:tr w:rsidR="00B23AC6" w:rsidRPr="004A3FB1" w:rsidTr="004A3FB1">
        <w:trPr>
          <w:trHeight w:val="315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стадионы;</w:t>
            </w:r>
          </w:p>
        </w:tc>
        <w:tc>
          <w:tcPr>
            <w:tcW w:w="1788" w:type="dxa"/>
          </w:tcPr>
          <w:p w:rsidR="00B23AC6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8500</w:t>
            </w:r>
          </w:p>
        </w:tc>
      </w:tr>
      <w:tr w:rsidR="00B23AC6" w:rsidRPr="004A3FB1" w:rsidTr="004A3FB1">
        <w:trPr>
          <w:trHeight w:val="351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стадионы на одного человека в день;</w:t>
            </w:r>
          </w:p>
        </w:tc>
        <w:tc>
          <w:tcPr>
            <w:tcW w:w="1788" w:type="dxa"/>
          </w:tcPr>
          <w:p w:rsidR="00B23AC6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450</w:t>
            </w:r>
          </w:p>
        </w:tc>
      </w:tr>
      <w:tr w:rsidR="00B23AC6" w:rsidRPr="004A3FB1" w:rsidTr="004A3FB1">
        <w:trPr>
          <w:trHeight w:val="387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-конькобежная дорожка с естественным льдом;</w:t>
            </w:r>
          </w:p>
        </w:tc>
        <w:tc>
          <w:tcPr>
            <w:tcW w:w="1788" w:type="dxa"/>
          </w:tcPr>
          <w:p w:rsidR="00B23AC6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3500</w:t>
            </w:r>
          </w:p>
        </w:tc>
      </w:tr>
      <w:tr w:rsidR="00B23AC6" w:rsidRPr="004A3FB1" w:rsidTr="004A3FB1">
        <w:trPr>
          <w:trHeight w:val="28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конькобежная дорожка с искусственным льдом;</w:t>
            </w:r>
          </w:p>
        </w:tc>
        <w:tc>
          <w:tcPr>
            <w:tcW w:w="1788" w:type="dxa"/>
          </w:tcPr>
          <w:p w:rsidR="00B23AC6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14000</w:t>
            </w:r>
          </w:p>
        </w:tc>
      </w:tr>
      <w:tr w:rsidR="00B23AC6" w:rsidRPr="004A3FB1" w:rsidTr="004A3FB1">
        <w:trPr>
          <w:trHeight w:val="138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2) крытые спортивные сооружения, включая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вспомогательные сооружения: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спортивные залы для игровых видов спорта;</w:t>
            </w:r>
          </w:p>
        </w:tc>
        <w:tc>
          <w:tcPr>
            <w:tcW w:w="1788" w:type="dxa"/>
          </w:tcPr>
          <w:p w:rsidR="00314299" w:rsidRPr="004A3FB1" w:rsidRDefault="00314299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2200</w:t>
            </w:r>
          </w:p>
        </w:tc>
      </w:tr>
      <w:tr w:rsidR="00B23AC6" w:rsidRPr="004A3FB1" w:rsidTr="004A3FB1">
        <w:trPr>
          <w:trHeight w:val="7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универсальные спортивные залы, дворцы спорта(используемые для летних видов спорта), манежи,</w:t>
            </w:r>
            <w:r w:rsidR="0078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теннисные корты;</w:t>
            </w:r>
          </w:p>
        </w:tc>
        <w:tc>
          <w:tcPr>
            <w:tcW w:w="1788" w:type="dxa"/>
          </w:tcPr>
          <w:p w:rsidR="00B23AC6" w:rsidRPr="004A3FB1" w:rsidRDefault="00314299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8600</w:t>
            </w:r>
          </w:p>
        </w:tc>
      </w:tr>
      <w:tr w:rsidR="00B23AC6" w:rsidRPr="004A3FB1" w:rsidTr="004A3FB1">
        <w:trPr>
          <w:trHeight w:val="387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манежи на одного человека в день;</w:t>
            </w:r>
          </w:p>
        </w:tc>
        <w:tc>
          <w:tcPr>
            <w:tcW w:w="1788" w:type="dxa"/>
          </w:tcPr>
          <w:p w:rsidR="00B23AC6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450</w:t>
            </w:r>
          </w:p>
        </w:tc>
      </w:tr>
      <w:tr w:rsidR="00B23AC6" w:rsidRPr="004A3FB1" w:rsidTr="004A3FB1">
        <w:trPr>
          <w:trHeight w:val="20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ледовая площадка хоккейного корта и помещения для переодевания участников спортивных соревнований;</w:t>
            </w:r>
          </w:p>
        </w:tc>
        <w:tc>
          <w:tcPr>
            <w:tcW w:w="1788" w:type="dxa"/>
          </w:tcPr>
          <w:p w:rsidR="00314299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AC6" w:rsidRPr="004A3FB1" w:rsidRDefault="00314299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11000</w:t>
            </w:r>
          </w:p>
        </w:tc>
      </w:tr>
      <w:tr w:rsidR="00B23AC6" w:rsidRPr="004A3FB1" w:rsidTr="004A3FB1">
        <w:trPr>
          <w:trHeight w:val="56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ледовые стадионы, конькобежные дорожки с</w:t>
            </w:r>
            <w:r w:rsidR="0078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искусственным льдом;</w:t>
            </w:r>
          </w:p>
        </w:tc>
        <w:tc>
          <w:tcPr>
            <w:tcW w:w="1788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4299" w:rsidRPr="004A3FB1" w:rsidRDefault="00314299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14000</w:t>
            </w:r>
          </w:p>
        </w:tc>
      </w:tr>
      <w:tr w:rsidR="00B23AC6" w:rsidRPr="004A3FB1" w:rsidTr="004A3FB1">
        <w:trPr>
          <w:trHeight w:val="579"/>
          <w:jc w:val="center"/>
        </w:trPr>
        <w:tc>
          <w:tcPr>
            <w:tcW w:w="594" w:type="dxa"/>
            <w:vMerge w:val="restart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Бассейны, включая вспомогательные помещения: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1) крытые 50 метров, за дорожку;</w:t>
            </w:r>
          </w:p>
        </w:tc>
        <w:tc>
          <w:tcPr>
            <w:tcW w:w="1788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4299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10000</w:t>
            </w:r>
          </w:p>
        </w:tc>
      </w:tr>
      <w:tr w:rsidR="00B23AC6" w:rsidRPr="004A3FB1" w:rsidTr="004A3FB1">
        <w:trPr>
          <w:trHeight w:val="355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2) крытые 25 метров, за дорожку;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8500</w:t>
            </w:r>
          </w:p>
        </w:tc>
      </w:tr>
      <w:tr w:rsidR="00BF78B7" w:rsidRPr="004A3FB1" w:rsidTr="004A3FB1">
        <w:trPr>
          <w:trHeight w:val="270"/>
          <w:jc w:val="center"/>
        </w:trPr>
        <w:tc>
          <w:tcPr>
            <w:tcW w:w="594" w:type="dxa"/>
            <w:vMerge/>
          </w:tcPr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3) открытые 50 метров, за дорожку;</w:t>
            </w:r>
          </w:p>
        </w:tc>
        <w:tc>
          <w:tcPr>
            <w:tcW w:w="1788" w:type="dxa"/>
          </w:tcPr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6500</w:t>
            </w:r>
          </w:p>
        </w:tc>
      </w:tr>
      <w:tr w:rsidR="00B23AC6" w:rsidRPr="004A3FB1" w:rsidTr="004A3FB1">
        <w:trPr>
          <w:trHeight w:val="7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4) открытые 25 метров, за дорожку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4500</w:t>
            </w:r>
          </w:p>
        </w:tc>
      </w:tr>
      <w:tr w:rsidR="00B23AC6" w:rsidRPr="004A3FB1" w:rsidTr="004A3FB1">
        <w:trPr>
          <w:trHeight w:val="982"/>
          <w:jc w:val="center"/>
        </w:trPr>
        <w:tc>
          <w:tcPr>
            <w:tcW w:w="594" w:type="dxa"/>
            <w:vMerge w:val="restart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сооружения для стрелковых видов спорта,</w:t>
            </w:r>
            <w:r w:rsidR="0078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вспомогательные помещения: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1) для пулевой стрельбы, стендовой стрельбы;</w:t>
            </w:r>
          </w:p>
        </w:tc>
        <w:tc>
          <w:tcPr>
            <w:tcW w:w="1788" w:type="dxa"/>
          </w:tcPr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AC6" w:rsidRPr="004A3FB1" w:rsidRDefault="00B23AC6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B7" w:rsidRPr="004A3FB1" w:rsidRDefault="00BF78B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B23AC6" w:rsidRPr="004A3FB1" w:rsidTr="004A3FB1">
        <w:trPr>
          <w:trHeight w:val="345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2) для стрельбы из лука;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2300</w:t>
            </w:r>
          </w:p>
        </w:tc>
      </w:tr>
      <w:tr w:rsidR="00B23AC6" w:rsidRPr="004A3FB1" w:rsidTr="004A3FB1">
        <w:trPr>
          <w:trHeight w:val="1609"/>
          <w:jc w:val="center"/>
        </w:trPr>
        <w:tc>
          <w:tcPr>
            <w:tcW w:w="594" w:type="dxa"/>
            <w:vMerge w:val="restart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сооружения для лыжных видов спорта,</w:t>
            </w:r>
            <w:r w:rsidR="0078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вспомогательные помещения: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1) стационарные лыжные трассы (в том числе стартовые, финишные домики, помещения для подготовки и хранения лыж и другие);</w:t>
            </w:r>
          </w:p>
        </w:tc>
        <w:tc>
          <w:tcPr>
            <w:tcW w:w="1788" w:type="dxa"/>
          </w:tcPr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8B7" w:rsidRPr="004A3FB1" w:rsidRDefault="00BF78B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B7" w:rsidRPr="004A3FB1" w:rsidRDefault="00BF78B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C6" w:rsidRPr="004A3FB1" w:rsidRDefault="00BF78B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3500</w:t>
            </w:r>
          </w:p>
        </w:tc>
      </w:tr>
      <w:tr w:rsidR="00B23AC6" w:rsidRPr="004A3FB1" w:rsidTr="004A3FB1">
        <w:trPr>
          <w:trHeight w:val="346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2) аренда снегохода;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470</w:t>
            </w:r>
          </w:p>
        </w:tc>
      </w:tr>
      <w:tr w:rsidR="00B23AC6" w:rsidRPr="004A3FB1" w:rsidTr="004A3FB1">
        <w:trPr>
          <w:trHeight w:val="399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3) подготовка нестационарных трасс;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1500</w:t>
            </w:r>
          </w:p>
        </w:tc>
      </w:tr>
      <w:tr w:rsidR="00B23AC6" w:rsidRPr="004A3FB1" w:rsidTr="004A3FB1">
        <w:trPr>
          <w:trHeight w:val="347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4) лыжероллерные трассы;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700</w:t>
            </w:r>
          </w:p>
        </w:tc>
      </w:tr>
      <w:tr w:rsidR="00B23AC6" w:rsidRPr="004A3FB1" w:rsidTr="004A3FB1">
        <w:trPr>
          <w:trHeight w:val="585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5) стационарные трассы для биатлона, включая</w:t>
            </w:r>
            <w:r w:rsidR="0078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стрельбище и вспомогательные помещения;</w:t>
            </w:r>
          </w:p>
        </w:tc>
        <w:tc>
          <w:tcPr>
            <w:tcW w:w="1788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3300</w:t>
            </w:r>
          </w:p>
        </w:tc>
      </w:tr>
      <w:tr w:rsidR="00B23AC6" w:rsidRPr="004A3FB1" w:rsidTr="004A3FB1">
        <w:trPr>
          <w:trHeight w:val="334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6) трамплины для прыжков на лыжах;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2500</w:t>
            </w:r>
          </w:p>
        </w:tc>
      </w:tr>
      <w:tr w:rsidR="00B23AC6" w:rsidRPr="004A3FB1" w:rsidTr="004A3FB1">
        <w:trPr>
          <w:trHeight w:val="93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7) горнолыжные комплексы (фристайл, горные лыжи, сноуборд и другие):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подготовка трассы;</w:t>
            </w:r>
          </w:p>
        </w:tc>
        <w:tc>
          <w:tcPr>
            <w:tcW w:w="1788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8B7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3000</w:t>
            </w:r>
          </w:p>
        </w:tc>
      </w:tr>
      <w:tr w:rsidR="00B23AC6" w:rsidRPr="004A3FB1" w:rsidTr="004A3FB1">
        <w:trPr>
          <w:trHeight w:val="301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- услуги по предоставлению спортивной трассы</w:t>
            </w:r>
          </w:p>
        </w:tc>
        <w:tc>
          <w:tcPr>
            <w:tcW w:w="1788" w:type="dxa"/>
          </w:tcPr>
          <w:p w:rsidR="00B23AC6" w:rsidRPr="004A3FB1" w:rsidRDefault="00BF78B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F5F27"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B23AC6" w:rsidRPr="004A3FB1" w:rsidTr="004A3FB1">
        <w:trPr>
          <w:trHeight w:val="30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подъемные устройства на 1 человека в день;</w:t>
            </w:r>
          </w:p>
        </w:tc>
        <w:tc>
          <w:tcPr>
            <w:tcW w:w="1788" w:type="dxa"/>
          </w:tcPr>
          <w:p w:rsidR="00B23AC6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1000</w:t>
            </w:r>
          </w:p>
        </w:tc>
      </w:tr>
      <w:tr w:rsidR="00B23AC6" w:rsidRPr="004A3FB1" w:rsidTr="004A3FB1">
        <w:trPr>
          <w:trHeight w:val="136"/>
          <w:jc w:val="center"/>
        </w:trPr>
        <w:tc>
          <w:tcPr>
            <w:tcW w:w="594" w:type="dxa"/>
            <w:vMerge w:val="restart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сооружения для велоспорта: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велотрек, включая вспомогательные помещения, крытые;</w:t>
            </w:r>
          </w:p>
        </w:tc>
        <w:tc>
          <w:tcPr>
            <w:tcW w:w="1788" w:type="dxa"/>
          </w:tcPr>
          <w:p w:rsidR="00AF5F27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AC6" w:rsidRPr="004A3FB1" w:rsidRDefault="00AF5F2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</w:tr>
      <w:tr w:rsidR="00B23AC6" w:rsidRPr="004A3FB1" w:rsidTr="007821CC">
        <w:trPr>
          <w:trHeight w:val="142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велотрек, включая вспомогательные помещения,</w:t>
            </w:r>
            <w:r w:rsidR="0078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открытые;</w:t>
            </w:r>
          </w:p>
        </w:tc>
        <w:tc>
          <w:tcPr>
            <w:tcW w:w="1788" w:type="dxa"/>
          </w:tcPr>
          <w:p w:rsidR="00B23AC6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4500</w:t>
            </w:r>
          </w:p>
        </w:tc>
      </w:tr>
      <w:tr w:rsidR="00B23AC6" w:rsidRPr="004A3FB1" w:rsidTr="004A3FB1">
        <w:trPr>
          <w:trHeight w:val="315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подготовка трассы для маунтинбайка;</w:t>
            </w:r>
          </w:p>
        </w:tc>
        <w:tc>
          <w:tcPr>
            <w:tcW w:w="1788" w:type="dxa"/>
          </w:tcPr>
          <w:p w:rsidR="00B23AC6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3000</w:t>
            </w:r>
          </w:p>
        </w:tc>
      </w:tr>
      <w:tr w:rsidR="00B23AC6" w:rsidRPr="004A3FB1" w:rsidTr="004A3FB1">
        <w:trPr>
          <w:trHeight w:val="637"/>
          <w:jc w:val="center"/>
        </w:trPr>
        <w:tc>
          <w:tcPr>
            <w:tcW w:w="594" w:type="dxa"/>
            <w:vMerge w:val="restart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спортивные сооружения и виды работ: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искусственный скалодром;</w:t>
            </w:r>
          </w:p>
        </w:tc>
        <w:tc>
          <w:tcPr>
            <w:tcW w:w="1788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F27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3000</w:t>
            </w:r>
          </w:p>
        </w:tc>
      </w:tr>
      <w:tr w:rsidR="00B23AC6" w:rsidRPr="004A3FB1" w:rsidTr="004A3FB1">
        <w:trPr>
          <w:trHeight w:val="945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подготовка мест соревнований по спортивному</w:t>
            </w:r>
            <w:r w:rsidR="0078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ориентированию (в день):</w:t>
            </w:r>
          </w:p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лето</w:t>
            </w:r>
          </w:p>
        </w:tc>
        <w:tc>
          <w:tcPr>
            <w:tcW w:w="1788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F27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F27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3000</w:t>
            </w:r>
          </w:p>
        </w:tc>
      </w:tr>
      <w:tr w:rsidR="00B23AC6" w:rsidRPr="004A3FB1" w:rsidTr="004A3FB1">
        <w:trPr>
          <w:trHeight w:val="330"/>
          <w:jc w:val="center"/>
        </w:trPr>
        <w:tc>
          <w:tcPr>
            <w:tcW w:w="594" w:type="dxa"/>
            <w:vMerge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</w:tcPr>
          <w:p w:rsidR="00B23AC6" w:rsidRPr="004A3FB1" w:rsidRDefault="00B23AC6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зима</w:t>
            </w:r>
          </w:p>
        </w:tc>
        <w:tc>
          <w:tcPr>
            <w:tcW w:w="1788" w:type="dxa"/>
          </w:tcPr>
          <w:p w:rsidR="00B23AC6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5500</w:t>
            </w:r>
          </w:p>
        </w:tc>
      </w:tr>
      <w:tr w:rsidR="00574A31" w:rsidRPr="004A3FB1" w:rsidTr="004A3FB1">
        <w:trPr>
          <w:jc w:val="center"/>
        </w:trPr>
        <w:tc>
          <w:tcPr>
            <w:tcW w:w="594" w:type="dxa"/>
          </w:tcPr>
          <w:p w:rsidR="00574A31" w:rsidRPr="004A3FB1" w:rsidRDefault="00574A31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197" w:type="dxa"/>
          </w:tcPr>
          <w:p w:rsidR="0090284C" w:rsidRDefault="00A87631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мест проведения соревнований для легкой</w:t>
            </w:r>
            <w:r w:rsidR="0078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атлетики, велоспорта на шоссе, триатлона (бег, плавание,</w:t>
            </w:r>
            <w:r w:rsidR="009E5D2B"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велошоссе, лыж</w:t>
            </w:r>
            <w:r w:rsidR="004A3FB1"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гонка, из расчета на каждый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видпро</w:t>
            </w:r>
            <w:r w:rsidR="004A3FB1"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граммы), современного пятиборья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(плавание,</w:t>
            </w:r>
            <w:r w:rsidR="0078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фехтование, конный спорт, «комбайн») </w:t>
            </w:r>
          </w:p>
          <w:p w:rsidR="00574A31" w:rsidRPr="004A3FB1" w:rsidRDefault="00A87631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 день)</w:t>
            </w:r>
          </w:p>
        </w:tc>
        <w:tc>
          <w:tcPr>
            <w:tcW w:w="1788" w:type="dxa"/>
          </w:tcPr>
          <w:p w:rsidR="00AF5F27" w:rsidRPr="004A3FB1" w:rsidRDefault="00AF5F27" w:rsidP="009E5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F27" w:rsidRPr="004A3FB1" w:rsidRDefault="00AF5F2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27" w:rsidRPr="004A3FB1" w:rsidRDefault="00AF5F2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31" w:rsidRPr="004A3FB1" w:rsidRDefault="00AF5F27" w:rsidP="009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</w:tbl>
    <w:p w:rsidR="00A87631" w:rsidRPr="00A87631" w:rsidRDefault="00A87631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31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7631" w:rsidRPr="00A87631" w:rsidRDefault="00A87631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31">
        <w:rPr>
          <w:rFonts w:ascii="Times New Roman" w:hAnsi="Times New Roman" w:cs="Times New Roman"/>
          <w:sz w:val="28"/>
          <w:szCs w:val="28"/>
        </w:rPr>
        <w:t>1. Расчеты по стоимости услуг и (или) аренды спортивных сооружений</w:t>
      </w:r>
    </w:p>
    <w:p w:rsidR="00A87631" w:rsidRPr="00A87631" w:rsidRDefault="00A87631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31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4407D2">
        <w:rPr>
          <w:rFonts w:ascii="Times New Roman" w:hAnsi="Times New Roman" w:cs="Times New Roman"/>
          <w:sz w:val="28"/>
          <w:szCs w:val="28"/>
        </w:rPr>
        <w:t>Управлением</w:t>
      </w:r>
      <w:r w:rsidRPr="00A87631">
        <w:rPr>
          <w:rFonts w:ascii="Times New Roman" w:hAnsi="Times New Roman" w:cs="Times New Roman"/>
          <w:sz w:val="28"/>
          <w:szCs w:val="28"/>
        </w:rPr>
        <w:t xml:space="preserve"> при составлении сметы при наличии сведений на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7631">
        <w:rPr>
          <w:rFonts w:ascii="Times New Roman" w:hAnsi="Times New Roman" w:cs="Times New Roman"/>
          <w:sz w:val="28"/>
          <w:szCs w:val="28"/>
        </w:rPr>
        <w:t>спортивное сооружение (акта введения в эксплуатацию, соответствия, паспорта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7631">
        <w:rPr>
          <w:rFonts w:ascii="Times New Roman" w:hAnsi="Times New Roman" w:cs="Times New Roman"/>
          <w:sz w:val="28"/>
          <w:szCs w:val="28"/>
        </w:rPr>
        <w:t>и других документов) независимо от их организационно-правовой формы,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7631">
        <w:rPr>
          <w:rFonts w:ascii="Times New Roman" w:hAnsi="Times New Roman" w:cs="Times New Roman"/>
          <w:sz w:val="28"/>
          <w:szCs w:val="28"/>
        </w:rPr>
        <w:t>формы собственности и ведомственной принадлежности.</w:t>
      </w:r>
    </w:p>
    <w:p w:rsidR="00A87631" w:rsidRPr="00A87631" w:rsidRDefault="00A87631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31">
        <w:rPr>
          <w:rFonts w:ascii="Times New Roman" w:hAnsi="Times New Roman" w:cs="Times New Roman"/>
          <w:sz w:val="28"/>
          <w:szCs w:val="28"/>
        </w:rPr>
        <w:t xml:space="preserve">2. Стоимость услуг и (или) аренды спортивных сооружений, неуказанных в настоящем приложении, рассчитывается при </w:t>
      </w:r>
      <w:r w:rsidR="007821CC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Pr="00A87631">
        <w:rPr>
          <w:rFonts w:ascii="Times New Roman" w:hAnsi="Times New Roman" w:cs="Times New Roman"/>
          <w:sz w:val="28"/>
          <w:szCs w:val="28"/>
        </w:rPr>
        <w:t>сведений или расценок с подробной расшифровкой предоставляемых услуг 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7631">
        <w:rPr>
          <w:rFonts w:ascii="Times New Roman" w:hAnsi="Times New Roman" w:cs="Times New Roman"/>
          <w:sz w:val="28"/>
          <w:szCs w:val="28"/>
        </w:rPr>
        <w:t>(или) аренды.</w:t>
      </w:r>
    </w:p>
    <w:p w:rsidR="00E87DA3" w:rsidRDefault="00A87631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31">
        <w:rPr>
          <w:rFonts w:ascii="Times New Roman" w:hAnsi="Times New Roman" w:cs="Times New Roman"/>
          <w:sz w:val="28"/>
          <w:szCs w:val="28"/>
        </w:rPr>
        <w:t>3. Оплата услуг и (или) аренды спортивных сооружений не должна быть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A87631">
        <w:rPr>
          <w:rFonts w:ascii="Times New Roman" w:hAnsi="Times New Roman" w:cs="Times New Roman"/>
          <w:sz w:val="28"/>
          <w:szCs w:val="28"/>
        </w:rPr>
        <w:t>больше чем за 12 часов в день.</w:t>
      </w:r>
      <w:r w:rsidR="00E87DA3">
        <w:rPr>
          <w:rFonts w:ascii="Times New Roman" w:hAnsi="Times New Roman" w:cs="Times New Roman"/>
          <w:sz w:val="28"/>
          <w:szCs w:val="28"/>
        </w:rPr>
        <w:br w:type="page"/>
      </w:r>
    </w:p>
    <w:p w:rsidR="00E87DA3" w:rsidRPr="00354F1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</w:p>
    <w:p w:rsidR="00E87DA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E87DA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E87DA3" w:rsidRPr="00354F1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E87DA3" w:rsidRPr="00354F1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E87DA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E87DA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E87DA3" w:rsidRDefault="00E87DA3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7DA3" w:rsidRPr="00273A46" w:rsidRDefault="00E87DA3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A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3A46" w:rsidRPr="00273A46">
        <w:rPr>
          <w:rFonts w:ascii="Times New Roman" w:hAnsi="Times New Roman" w:cs="Times New Roman"/>
          <w:sz w:val="24"/>
          <w:szCs w:val="24"/>
        </w:rPr>
        <w:t xml:space="preserve"> </w:t>
      </w:r>
      <w:r w:rsidRPr="00273A46">
        <w:rPr>
          <w:rFonts w:ascii="Times New Roman" w:hAnsi="Times New Roman" w:cs="Times New Roman"/>
          <w:sz w:val="24"/>
          <w:szCs w:val="24"/>
        </w:rPr>
        <w:t>(наименование организации, направляющей на физкультурные или спортивные мероприятия)</w:t>
      </w: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87DA3" w:rsidRDefault="00E87DA3" w:rsidP="005157D2">
      <w:pPr>
        <w:tabs>
          <w:tab w:val="left" w:pos="5310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Направление на физкультурное                        Номер                           Дата</w:t>
      </w:r>
    </w:p>
    <w:p w:rsidR="00E87DA3" w:rsidRDefault="00E87DA3" w:rsidP="005157D2">
      <w:pPr>
        <w:tabs>
          <w:tab w:val="left" w:pos="5310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или спортивное мероприятие                            документа ______       составления______</w:t>
      </w: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Табельный номер</w:t>
      </w: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отчество, профессия (должность)</w:t>
      </w:r>
    </w:p>
    <w:p w:rsidR="00E87DA3" w:rsidRPr="00835CBD" w:rsidRDefault="00E87DA3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35CBD">
        <w:rPr>
          <w:rFonts w:ascii="Times New Roman" w:hAnsi="Times New Roman" w:cs="Times New Roman"/>
          <w:sz w:val="28"/>
        </w:rPr>
        <w:t>направляется в</w:t>
      </w:r>
      <w:r w:rsidR="00835CBD">
        <w:rPr>
          <w:rFonts w:ascii="Times New Roman" w:hAnsi="Times New Roman" w:cs="Times New Roman"/>
          <w:sz w:val="28"/>
        </w:rPr>
        <w:t xml:space="preserve"> ________________________________________________</w:t>
      </w: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(страна, город, организация)</w:t>
      </w: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5CB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5CBD">
        <w:rPr>
          <w:rFonts w:ascii="Times New Roman" w:hAnsi="Times New Roman" w:cs="Times New Roman"/>
        </w:rPr>
        <w:t>цель направления</w:t>
      </w:r>
    </w:p>
    <w:p w:rsidR="00835CBD" w:rsidRDefault="00E87DA3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CBD">
        <w:rPr>
          <w:rFonts w:ascii="Times New Roman" w:hAnsi="Times New Roman" w:cs="Times New Roman"/>
          <w:sz w:val="28"/>
        </w:rPr>
        <w:t>на</w:t>
      </w:r>
      <w:r w:rsidR="00835CBD">
        <w:rPr>
          <w:rFonts w:ascii="Times New Roman" w:hAnsi="Times New Roman" w:cs="Times New Roman"/>
          <w:sz w:val="28"/>
        </w:rPr>
        <w:t xml:space="preserve"> __________ </w:t>
      </w:r>
      <w:r w:rsidR="00835CBD" w:rsidRPr="00835CBD">
        <w:rPr>
          <w:rFonts w:ascii="Times New Roman" w:hAnsi="Times New Roman" w:cs="Times New Roman"/>
          <w:sz w:val="28"/>
        </w:rPr>
        <w:t>дней (не считая времени нахождения в пути)</w:t>
      </w: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CBD">
        <w:rPr>
          <w:rFonts w:ascii="Times New Roman" w:hAnsi="Times New Roman" w:cs="Times New Roman"/>
          <w:sz w:val="28"/>
          <w:szCs w:val="28"/>
        </w:rPr>
        <w:t>с « »</w:t>
      </w:r>
      <w:r w:rsidR="00835CBD" w:rsidRPr="00835CBD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835CBD">
        <w:rPr>
          <w:rFonts w:ascii="Times New Roman" w:hAnsi="Times New Roman" w:cs="Times New Roman"/>
          <w:sz w:val="28"/>
          <w:szCs w:val="28"/>
        </w:rPr>
        <w:t xml:space="preserve">20 </w:t>
      </w:r>
      <w:r w:rsidR="00835CBD" w:rsidRPr="00835CBD">
        <w:rPr>
          <w:rFonts w:ascii="Times New Roman" w:hAnsi="Times New Roman" w:cs="Times New Roman"/>
          <w:sz w:val="28"/>
          <w:szCs w:val="28"/>
        </w:rPr>
        <w:t xml:space="preserve">__ </w:t>
      </w:r>
      <w:r w:rsidRPr="00835CBD">
        <w:rPr>
          <w:rFonts w:ascii="Times New Roman" w:hAnsi="Times New Roman" w:cs="Times New Roman"/>
          <w:sz w:val="28"/>
          <w:szCs w:val="28"/>
        </w:rPr>
        <w:t xml:space="preserve">года по « » </w:t>
      </w:r>
      <w:r w:rsidR="00835CBD" w:rsidRPr="00835CB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835CBD">
        <w:rPr>
          <w:rFonts w:ascii="Times New Roman" w:hAnsi="Times New Roman" w:cs="Times New Roman"/>
          <w:sz w:val="28"/>
          <w:szCs w:val="28"/>
        </w:rPr>
        <w:t>20</w:t>
      </w:r>
      <w:r w:rsidR="00835CBD" w:rsidRPr="00835CBD">
        <w:rPr>
          <w:rFonts w:ascii="Times New Roman" w:hAnsi="Times New Roman" w:cs="Times New Roman"/>
          <w:sz w:val="28"/>
          <w:szCs w:val="28"/>
        </w:rPr>
        <w:t xml:space="preserve"> __</w:t>
      </w:r>
      <w:r w:rsidRPr="00835C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CBD" w:rsidRPr="00835CBD" w:rsidRDefault="00835CBD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r w:rsidRPr="00835CBD">
        <w:rPr>
          <w:rFonts w:ascii="Times New Roman" w:hAnsi="Times New Roman" w:cs="Times New Roman"/>
          <w:sz w:val="28"/>
          <w:szCs w:val="25"/>
        </w:rPr>
        <w:t>Действительно по предъявлении паспорта</w:t>
      </w: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CBD">
        <w:rPr>
          <w:rFonts w:ascii="Times New Roman" w:hAnsi="Times New Roman" w:cs="Times New Roman"/>
          <w:sz w:val="28"/>
        </w:rPr>
        <w:t>Руководитель</w:t>
      </w:r>
      <w:r w:rsidR="00835CBD">
        <w:rPr>
          <w:rFonts w:ascii="Times New Roman" w:hAnsi="Times New Roman" w:cs="Times New Roman"/>
        </w:rPr>
        <w:t xml:space="preserve"> __________________ _________________ _________________________________</w:t>
      </w: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(подпись) (расшифровка подписи)</w:t>
      </w: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7DA3" w:rsidRDefault="00E87DA3" w:rsidP="0051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BD">
        <w:rPr>
          <w:rFonts w:ascii="Times New Roman" w:hAnsi="Times New Roman" w:cs="Times New Roman"/>
          <w:sz w:val="28"/>
          <w:szCs w:val="28"/>
        </w:rPr>
        <w:t>Отметки о выбытии на физкультурное или спортивное мероприятие, прибытии в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835CBD">
        <w:rPr>
          <w:rFonts w:ascii="Times New Roman" w:hAnsi="Times New Roman" w:cs="Times New Roman"/>
          <w:sz w:val="28"/>
          <w:szCs w:val="28"/>
        </w:rPr>
        <w:t xml:space="preserve">пункты назначения, выбытии из них и прибытии на место </w:t>
      </w:r>
      <w:r w:rsidR="00835CBD">
        <w:rPr>
          <w:rFonts w:ascii="Times New Roman" w:hAnsi="Times New Roman" w:cs="Times New Roman"/>
          <w:sz w:val="28"/>
          <w:szCs w:val="28"/>
        </w:rPr>
        <w:t>п</w:t>
      </w:r>
      <w:r w:rsidRPr="00835CBD">
        <w:rPr>
          <w:rFonts w:ascii="Times New Roman" w:hAnsi="Times New Roman" w:cs="Times New Roman"/>
          <w:sz w:val="28"/>
          <w:szCs w:val="28"/>
        </w:rPr>
        <w:t>остоянной работы:</w:t>
      </w: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BD" w:rsidRPr="00835CBD" w:rsidRDefault="00835CBD" w:rsidP="005157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Выбыл из ___________________                                   Прибыл в _______________________ 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>«_________» ________________ _______                      «__________» ____________________ __________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 __________________                      ________________________    _________________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(должность)               (личная подпись)                               (должность)                             (личная подпись)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___________________________________                        ___________________________________________  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(расшифровка подписи)                                                            (расшифровка подписи)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>Выбыл из ___________________________                      Прибыл в _______________________________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>«_____» _________________20________г.                    «______» _____________________20_______г.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5CBD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   ________________                    ________________________</w:t>
      </w:r>
    </w:p>
    <w:p w:rsidR="00835CBD" w:rsidRPr="00835CBD" w:rsidRDefault="00835CBD" w:rsidP="0051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35CBD" w:rsidRDefault="00835CBD" w:rsidP="0051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08" w:rsidRDefault="00D77D08" w:rsidP="0051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08" w:rsidRDefault="00D77D08" w:rsidP="0051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08" w:rsidRDefault="00D77D08" w:rsidP="0051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B" w:rsidRPr="00354F13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</w:p>
    <w:p w:rsidR="00E0618B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расходования средств </w:t>
      </w:r>
    </w:p>
    <w:p w:rsidR="00E0618B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включенные </w:t>
      </w:r>
    </w:p>
    <w:p w:rsidR="00E0618B" w:rsidRPr="00354F13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в единый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E0618B" w:rsidRPr="00354F13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физкультурных</w:t>
      </w:r>
    </w:p>
    <w:p w:rsidR="00E0618B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спортивных</w:t>
      </w:r>
      <w:r w:rsidR="0078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E0618B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</w:t>
      </w:r>
    </w:p>
    <w:p w:rsidR="00E0618B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0618B" w:rsidRDefault="00E0618B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A46" w:rsidRDefault="00273A46" w:rsidP="005157D2">
      <w:pPr>
        <w:spacing w:after="0" w:line="240" w:lineRule="auto"/>
        <w:ind w:firstLine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AA2" w:rsidRPr="00514AA2" w:rsidRDefault="00514AA2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AA2">
        <w:rPr>
          <w:rFonts w:ascii="Times New Roman" w:hAnsi="Times New Roman" w:cs="Times New Roman"/>
          <w:sz w:val="28"/>
          <w:szCs w:val="28"/>
        </w:rPr>
        <w:t>Нормы расходов на обеспечение транспортными</w:t>
      </w:r>
    </w:p>
    <w:p w:rsidR="00514AA2" w:rsidRPr="00514AA2" w:rsidRDefault="00514AA2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AA2">
        <w:rPr>
          <w:rFonts w:ascii="Times New Roman" w:hAnsi="Times New Roman" w:cs="Times New Roman"/>
          <w:sz w:val="28"/>
          <w:szCs w:val="28"/>
        </w:rPr>
        <w:t>средствами участников физкультурных мероприятий</w:t>
      </w:r>
    </w:p>
    <w:p w:rsidR="00D77D08" w:rsidRDefault="00514AA2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AA2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:rsidR="00514AA2" w:rsidRDefault="00514AA2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46" w:rsidRDefault="00273A46" w:rsidP="0051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транспортного средства</w:t>
            </w:r>
          </w:p>
        </w:tc>
        <w:tc>
          <w:tcPr>
            <w:tcW w:w="319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услуг в час,</w:t>
            </w:r>
          </w:p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рублей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Автобус повышенной комфортности более 50 посадочных мест*</w:t>
            </w:r>
          </w:p>
        </w:tc>
        <w:tc>
          <w:tcPr>
            <w:tcW w:w="3191" w:type="dxa"/>
          </w:tcPr>
          <w:p w:rsidR="00514AA2" w:rsidRDefault="00AF5F27" w:rsidP="00F5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24A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Автобус от 40 до 50 посадочных мест</w:t>
            </w:r>
          </w:p>
        </w:tc>
        <w:tc>
          <w:tcPr>
            <w:tcW w:w="3191" w:type="dxa"/>
          </w:tcPr>
          <w:p w:rsidR="00514AA2" w:rsidRDefault="00AF5F27" w:rsidP="00F5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3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Автобус от 30 до 40 посадочных мест</w:t>
            </w:r>
          </w:p>
        </w:tc>
        <w:tc>
          <w:tcPr>
            <w:tcW w:w="3191" w:type="dxa"/>
          </w:tcPr>
          <w:p w:rsidR="00514AA2" w:rsidRDefault="00AF5F27" w:rsidP="00F5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2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Автобус от 20 до 30 посадочных мест</w:t>
            </w:r>
          </w:p>
        </w:tc>
        <w:tc>
          <w:tcPr>
            <w:tcW w:w="3191" w:type="dxa"/>
          </w:tcPr>
          <w:p w:rsidR="00514AA2" w:rsidRDefault="00AF5F27" w:rsidP="00F5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2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F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Микроавтобус (пассажирский) от 8 до 20 посадочных мест</w:t>
            </w:r>
          </w:p>
        </w:tc>
        <w:tc>
          <w:tcPr>
            <w:tcW w:w="3191" w:type="dxa"/>
          </w:tcPr>
          <w:p w:rsidR="00514AA2" w:rsidRDefault="00AF5F27" w:rsidP="00F5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2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3F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Легковой автомобиль, в том числе автомобиль сопровождения</w:t>
            </w:r>
          </w:p>
        </w:tc>
        <w:tc>
          <w:tcPr>
            <w:tcW w:w="3191" w:type="dxa"/>
          </w:tcPr>
          <w:p w:rsidR="00514AA2" w:rsidRDefault="00AF5F27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550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Грузовой автотранспорт (грузоподъемность до 1,5 тонны)</w:t>
            </w:r>
          </w:p>
        </w:tc>
        <w:tc>
          <w:tcPr>
            <w:tcW w:w="3191" w:type="dxa"/>
          </w:tcPr>
          <w:p w:rsidR="00514AA2" w:rsidRDefault="00AF5F27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3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Грузовой автотранспорт (грузоподъемность от 1,5 до 3,5 тонны)</w:t>
            </w:r>
          </w:p>
        </w:tc>
        <w:tc>
          <w:tcPr>
            <w:tcW w:w="3191" w:type="dxa"/>
          </w:tcPr>
          <w:p w:rsidR="00514AA2" w:rsidRDefault="00AF5F27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3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AA2" w:rsidTr="00514AA2">
        <w:tc>
          <w:tcPr>
            <w:tcW w:w="959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514AA2" w:rsidRDefault="00514AA2" w:rsidP="0051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Грузовой автотранспорт (грузоподъемность от 3,5 до 5 тонн)</w:t>
            </w:r>
          </w:p>
        </w:tc>
        <w:tc>
          <w:tcPr>
            <w:tcW w:w="3191" w:type="dxa"/>
          </w:tcPr>
          <w:p w:rsidR="00514AA2" w:rsidRDefault="00AF5F27" w:rsidP="00515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1100</w:t>
            </w:r>
          </w:p>
        </w:tc>
      </w:tr>
    </w:tbl>
    <w:p w:rsidR="00514AA2" w:rsidRDefault="00514AA2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AA2" w:rsidRPr="00514AA2" w:rsidRDefault="00514AA2" w:rsidP="005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A2">
        <w:rPr>
          <w:rFonts w:ascii="Times New Roman" w:hAnsi="Times New Roman" w:cs="Times New Roman"/>
          <w:sz w:val="28"/>
          <w:szCs w:val="28"/>
        </w:rPr>
        <w:t>* Используется при проведении международных физкультурных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514AA2">
        <w:rPr>
          <w:rFonts w:ascii="Times New Roman" w:hAnsi="Times New Roman" w:cs="Times New Roman"/>
          <w:sz w:val="28"/>
          <w:szCs w:val="28"/>
        </w:rPr>
        <w:t>мероприятий и спортивных мероприятий, проводимых на территории</w:t>
      </w:r>
      <w:r w:rsidR="007821CC">
        <w:rPr>
          <w:rFonts w:ascii="Times New Roman" w:hAnsi="Times New Roman" w:cs="Times New Roman"/>
          <w:sz w:val="28"/>
          <w:szCs w:val="28"/>
        </w:rPr>
        <w:t xml:space="preserve"> </w:t>
      </w:r>
      <w:r w:rsidRPr="00514AA2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514AA2" w:rsidRDefault="00514AA2" w:rsidP="005157D2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AA2" w:rsidSect="004217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14" w:rsidRDefault="005A4314" w:rsidP="00421707">
      <w:pPr>
        <w:spacing w:after="0" w:line="240" w:lineRule="auto"/>
      </w:pPr>
      <w:r>
        <w:separator/>
      </w:r>
    </w:p>
  </w:endnote>
  <w:endnote w:type="continuationSeparator" w:id="0">
    <w:p w:rsidR="005A4314" w:rsidRDefault="005A4314" w:rsidP="0042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14" w:rsidRDefault="005A4314" w:rsidP="00421707">
      <w:pPr>
        <w:spacing w:after="0" w:line="240" w:lineRule="auto"/>
      </w:pPr>
      <w:r>
        <w:separator/>
      </w:r>
    </w:p>
  </w:footnote>
  <w:footnote w:type="continuationSeparator" w:id="0">
    <w:p w:rsidR="005A4314" w:rsidRDefault="005A4314" w:rsidP="0042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922"/>
      <w:docPartObj>
        <w:docPartGallery w:val="Page Numbers (Top of Page)"/>
        <w:docPartUnique/>
      </w:docPartObj>
    </w:sdtPr>
    <w:sdtContent>
      <w:p w:rsidR="00193A39" w:rsidRDefault="00CD31F4" w:rsidP="00421707">
        <w:pPr>
          <w:pStyle w:val="a7"/>
          <w:jc w:val="center"/>
        </w:pPr>
        <w:r w:rsidRPr="004217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3A39" w:rsidRPr="004217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17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492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217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20D"/>
    <w:multiLevelType w:val="hybridMultilevel"/>
    <w:tmpl w:val="B0D0A932"/>
    <w:lvl w:ilvl="0" w:tplc="6B400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F1F58"/>
    <w:multiLevelType w:val="hybridMultilevel"/>
    <w:tmpl w:val="DBC001FC"/>
    <w:lvl w:ilvl="0" w:tplc="2370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D5B5A"/>
    <w:multiLevelType w:val="hybridMultilevel"/>
    <w:tmpl w:val="7BDE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C3B"/>
    <w:multiLevelType w:val="hybridMultilevel"/>
    <w:tmpl w:val="7BDE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3E"/>
    <w:rsid w:val="00001442"/>
    <w:rsid w:val="0001709E"/>
    <w:rsid w:val="000240CC"/>
    <w:rsid w:val="00024C3A"/>
    <w:rsid w:val="000562BC"/>
    <w:rsid w:val="0006598B"/>
    <w:rsid w:val="00070C7A"/>
    <w:rsid w:val="00075FC0"/>
    <w:rsid w:val="00104D20"/>
    <w:rsid w:val="00117129"/>
    <w:rsid w:val="00134BE1"/>
    <w:rsid w:val="0014363C"/>
    <w:rsid w:val="00167B67"/>
    <w:rsid w:val="00182E61"/>
    <w:rsid w:val="00193A39"/>
    <w:rsid w:val="001D26DC"/>
    <w:rsid w:val="001D74FB"/>
    <w:rsid w:val="00213940"/>
    <w:rsid w:val="00217729"/>
    <w:rsid w:val="00223907"/>
    <w:rsid w:val="002363D5"/>
    <w:rsid w:val="002700E9"/>
    <w:rsid w:val="00273A46"/>
    <w:rsid w:val="002D649E"/>
    <w:rsid w:val="002E2627"/>
    <w:rsid w:val="00306083"/>
    <w:rsid w:val="00314299"/>
    <w:rsid w:val="00354F13"/>
    <w:rsid w:val="00356DEA"/>
    <w:rsid w:val="003753EF"/>
    <w:rsid w:val="003907E7"/>
    <w:rsid w:val="003D2D78"/>
    <w:rsid w:val="003E3DDD"/>
    <w:rsid w:val="00414DC8"/>
    <w:rsid w:val="00421707"/>
    <w:rsid w:val="00435AEA"/>
    <w:rsid w:val="004407D2"/>
    <w:rsid w:val="004478B1"/>
    <w:rsid w:val="004A3FB1"/>
    <w:rsid w:val="004A583E"/>
    <w:rsid w:val="004D4663"/>
    <w:rsid w:val="004E0CD8"/>
    <w:rsid w:val="004F59D9"/>
    <w:rsid w:val="005141D2"/>
    <w:rsid w:val="00514AA2"/>
    <w:rsid w:val="005157D2"/>
    <w:rsid w:val="00525EDF"/>
    <w:rsid w:val="00527D0C"/>
    <w:rsid w:val="0055047A"/>
    <w:rsid w:val="00556053"/>
    <w:rsid w:val="00557B9D"/>
    <w:rsid w:val="00574A31"/>
    <w:rsid w:val="005802D2"/>
    <w:rsid w:val="005A28EB"/>
    <w:rsid w:val="005A4314"/>
    <w:rsid w:val="005B3340"/>
    <w:rsid w:val="005C0FA0"/>
    <w:rsid w:val="00603B6B"/>
    <w:rsid w:val="006241FD"/>
    <w:rsid w:val="006313A7"/>
    <w:rsid w:val="00642EAE"/>
    <w:rsid w:val="00650C84"/>
    <w:rsid w:val="00663C05"/>
    <w:rsid w:val="00681D78"/>
    <w:rsid w:val="006969A9"/>
    <w:rsid w:val="006C00B0"/>
    <w:rsid w:val="007156EC"/>
    <w:rsid w:val="00723AC5"/>
    <w:rsid w:val="0072546B"/>
    <w:rsid w:val="00743376"/>
    <w:rsid w:val="007720B1"/>
    <w:rsid w:val="007821CC"/>
    <w:rsid w:val="00795DD8"/>
    <w:rsid w:val="007A1613"/>
    <w:rsid w:val="007C15EF"/>
    <w:rsid w:val="007C5D54"/>
    <w:rsid w:val="007E6749"/>
    <w:rsid w:val="007F6BB2"/>
    <w:rsid w:val="007F76E5"/>
    <w:rsid w:val="00815780"/>
    <w:rsid w:val="00821875"/>
    <w:rsid w:val="00825169"/>
    <w:rsid w:val="00835CBD"/>
    <w:rsid w:val="008474E4"/>
    <w:rsid w:val="00893F21"/>
    <w:rsid w:val="00896E18"/>
    <w:rsid w:val="008A6C5B"/>
    <w:rsid w:val="008B70F8"/>
    <w:rsid w:val="008C61D6"/>
    <w:rsid w:val="008C6D1C"/>
    <w:rsid w:val="008D4295"/>
    <w:rsid w:val="0090284C"/>
    <w:rsid w:val="00922856"/>
    <w:rsid w:val="00951266"/>
    <w:rsid w:val="00952B6A"/>
    <w:rsid w:val="009616C6"/>
    <w:rsid w:val="00970905"/>
    <w:rsid w:val="00993BA6"/>
    <w:rsid w:val="00996C70"/>
    <w:rsid w:val="009A17DD"/>
    <w:rsid w:val="009C3514"/>
    <w:rsid w:val="009E21AE"/>
    <w:rsid w:val="009E3015"/>
    <w:rsid w:val="009E5D2B"/>
    <w:rsid w:val="00A04B06"/>
    <w:rsid w:val="00A26346"/>
    <w:rsid w:val="00A3160A"/>
    <w:rsid w:val="00A74B11"/>
    <w:rsid w:val="00A819FA"/>
    <w:rsid w:val="00A87631"/>
    <w:rsid w:val="00AB0F91"/>
    <w:rsid w:val="00AB2E33"/>
    <w:rsid w:val="00AF5F27"/>
    <w:rsid w:val="00B1713F"/>
    <w:rsid w:val="00B21588"/>
    <w:rsid w:val="00B23AC6"/>
    <w:rsid w:val="00B31F54"/>
    <w:rsid w:val="00B44929"/>
    <w:rsid w:val="00B81D2A"/>
    <w:rsid w:val="00B87C47"/>
    <w:rsid w:val="00B94B66"/>
    <w:rsid w:val="00BB58C5"/>
    <w:rsid w:val="00BC6723"/>
    <w:rsid w:val="00BF78B7"/>
    <w:rsid w:val="00C02D3E"/>
    <w:rsid w:val="00C042FA"/>
    <w:rsid w:val="00C0548A"/>
    <w:rsid w:val="00C42FD8"/>
    <w:rsid w:val="00C50116"/>
    <w:rsid w:val="00C70A92"/>
    <w:rsid w:val="00C8477E"/>
    <w:rsid w:val="00CA5CC8"/>
    <w:rsid w:val="00CA792E"/>
    <w:rsid w:val="00CB0E98"/>
    <w:rsid w:val="00CD31F4"/>
    <w:rsid w:val="00CF73D5"/>
    <w:rsid w:val="00D12183"/>
    <w:rsid w:val="00D434D1"/>
    <w:rsid w:val="00D77D08"/>
    <w:rsid w:val="00D83F17"/>
    <w:rsid w:val="00D91DC7"/>
    <w:rsid w:val="00DA2E79"/>
    <w:rsid w:val="00DB414C"/>
    <w:rsid w:val="00DC2471"/>
    <w:rsid w:val="00DD792B"/>
    <w:rsid w:val="00DE3A69"/>
    <w:rsid w:val="00E0618B"/>
    <w:rsid w:val="00E60C51"/>
    <w:rsid w:val="00E8024A"/>
    <w:rsid w:val="00E87DA3"/>
    <w:rsid w:val="00EA796F"/>
    <w:rsid w:val="00EB5248"/>
    <w:rsid w:val="00F16B87"/>
    <w:rsid w:val="00F2315A"/>
    <w:rsid w:val="00F41B23"/>
    <w:rsid w:val="00F524AB"/>
    <w:rsid w:val="00F75CCE"/>
    <w:rsid w:val="00FD4FC8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r">
    <w:name w:val="doktekstr"/>
    <w:basedOn w:val="a"/>
    <w:rsid w:val="00970905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970905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707"/>
  </w:style>
  <w:style w:type="paragraph" w:styleId="a9">
    <w:name w:val="footer"/>
    <w:basedOn w:val="a"/>
    <w:link w:val="aa"/>
    <w:uiPriority w:val="99"/>
    <w:semiHidden/>
    <w:unhideWhenUsed/>
    <w:rsid w:val="0042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1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r">
    <w:name w:val="doktekstr"/>
    <w:basedOn w:val="a"/>
    <w:rsid w:val="00970905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970905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5546-5494-4E9D-AD3B-74A26AD3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43</cp:revision>
  <cp:lastPrinted>2018-01-11T06:10:00Z</cp:lastPrinted>
  <dcterms:created xsi:type="dcterms:W3CDTF">2018-01-23T05:34:00Z</dcterms:created>
  <dcterms:modified xsi:type="dcterms:W3CDTF">2018-02-01T05:18:00Z</dcterms:modified>
</cp:coreProperties>
</file>