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CD" w:rsidRDefault="003D0ACD" w:rsidP="003D0AC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D0ACD" w:rsidRDefault="003D0ACD" w:rsidP="003D0AC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3D0ACD" w:rsidRDefault="003D0ACD" w:rsidP="003D0AC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ACD" w:rsidRDefault="003D0ACD" w:rsidP="003D0AC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ACD" w:rsidRDefault="003D0ACD" w:rsidP="003D0AC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ACD" w:rsidRDefault="003D0ACD" w:rsidP="003D0AC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16.03.2018 года № 232</w:t>
      </w:r>
    </w:p>
    <w:p w:rsidR="00DD24CC" w:rsidRDefault="00DD24CC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CC" w:rsidRDefault="00DD24CC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CC" w:rsidRDefault="00DD24CC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CC" w:rsidRDefault="00DE7CAA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</w:t>
      </w:r>
      <w:r w:rsidRPr="00DE7CAA">
        <w:rPr>
          <w:rFonts w:ascii="Times New Roman" w:hAnsi="Times New Roman"/>
          <w:sz w:val="28"/>
          <w:szCs w:val="28"/>
        </w:rPr>
        <w:t xml:space="preserve">нии проекта </w:t>
      </w:r>
    </w:p>
    <w:p w:rsidR="00DD24CC" w:rsidRDefault="00DE7CAA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CAA">
        <w:rPr>
          <w:rFonts w:ascii="Times New Roman" w:hAnsi="Times New Roman"/>
          <w:sz w:val="28"/>
          <w:szCs w:val="28"/>
        </w:rPr>
        <w:t xml:space="preserve">планировки и проекта </w:t>
      </w:r>
    </w:p>
    <w:p w:rsidR="00DE7CAA" w:rsidRPr="00DE7CAA" w:rsidRDefault="00DE7CAA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CAA">
        <w:rPr>
          <w:rFonts w:ascii="Times New Roman" w:hAnsi="Times New Roman"/>
          <w:sz w:val="28"/>
          <w:szCs w:val="28"/>
        </w:rPr>
        <w:t>межевания территории</w:t>
      </w:r>
    </w:p>
    <w:p w:rsidR="00DD24CC" w:rsidRDefault="00DD24CC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CC" w:rsidRDefault="00DD24CC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CC" w:rsidRDefault="00DD24CC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CAA" w:rsidRPr="00DE7CAA" w:rsidRDefault="00DE7CAA" w:rsidP="00DD24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7CAA">
        <w:rPr>
          <w:rFonts w:ascii="Times New Roman" w:hAnsi="Times New Roman"/>
          <w:sz w:val="28"/>
          <w:szCs w:val="28"/>
        </w:rPr>
        <w:t>В соответствии Федеральным законом от 06.10. 2003 г</w:t>
      </w:r>
      <w:r w:rsidR="00DD24CC">
        <w:rPr>
          <w:rFonts w:ascii="Times New Roman" w:hAnsi="Times New Roman"/>
          <w:sz w:val="28"/>
          <w:szCs w:val="28"/>
        </w:rPr>
        <w:t xml:space="preserve">ода </w:t>
      </w:r>
      <w:r w:rsidRPr="00DE7CAA">
        <w:rPr>
          <w:rFonts w:ascii="Times New Roman" w:hAnsi="Times New Roman"/>
          <w:sz w:val="28"/>
          <w:szCs w:val="28"/>
        </w:rPr>
        <w:t xml:space="preserve">№ 131-ФЗ «Об </w:t>
      </w:r>
      <w:r w:rsidR="00DD24CC">
        <w:rPr>
          <w:rFonts w:ascii="Times New Roman" w:hAnsi="Times New Roman"/>
          <w:sz w:val="28"/>
          <w:szCs w:val="28"/>
        </w:rPr>
        <w:t xml:space="preserve"> </w:t>
      </w:r>
      <w:r w:rsidRPr="00DE7CAA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DD24CC">
        <w:rPr>
          <w:rFonts w:ascii="Times New Roman" w:hAnsi="Times New Roman"/>
          <w:sz w:val="28"/>
          <w:szCs w:val="28"/>
        </w:rPr>
        <w:t xml:space="preserve"> </w:t>
      </w:r>
      <w:r w:rsidRPr="00DE7CAA">
        <w:rPr>
          <w:rFonts w:ascii="Times New Roman" w:hAnsi="Times New Roman"/>
          <w:sz w:val="28"/>
          <w:szCs w:val="28"/>
        </w:rPr>
        <w:t>Федерации», статьей 45 Градостроительного кодекса Российской Федерации,</w:t>
      </w:r>
      <w:r w:rsidR="00DD24CC">
        <w:rPr>
          <w:rFonts w:ascii="Times New Roman" w:hAnsi="Times New Roman"/>
          <w:sz w:val="28"/>
          <w:szCs w:val="28"/>
        </w:rPr>
        <w:t xml:space="preserve"> </w:t>
      </w:r>
      <w:r w:rsidRPr="00DE7CAA">
        <w:rPr>
          <w:rFonts w:ascii="Times New Roman" w:hAnsi="Times New Roman"/>
          <w:sz w:val="28"/>
          <w:szCs w:val="28"/>
        </w:rPr>
        <w:t>Уставом Карталинского муниципального района, рассмотрев представленный Обществом с ограниченной ответственностью проектно</w:t>
      </w:r>
      <w:r w:rsidR="00DD24CC">
        <w:rPr>
          <w:rFonts w:ascii="Times New Roman" w:hAnsi="Times New Roman"/>
          <w:sz w:val="28"/>
          <w:szCs w:val="28"/>
        </w:rPr>
        <w:t>-</w:t>
      </w:r>
      <w:r w:rsidRPr="00DE7CAA">
        <w:rPr>
          <w:rFonts w:ascii="Times New Roman" w:hAnsi="Times New Roman"/>
          <w:sz w:val="28"/>
          <w:szCs w:val="28"/>
        </w:rPr>
        <w:t>конструкторским бюро «Энергостальпроект» проект планировки и межевания, с учетом заключения по итогам публич</w:t>
      </w:r>
      <w:r w:rsidR="00DD24CC">
        <w:rPr>
          <w:rFonts w:ascii="Times New Roman" w:hAnsi="Times New Roman"/>
          <w:sz w:val="28"/>
          <w:szCs w:val="28"/>
        </w:rPr>
        <w:t>ных слушаний                        от 05.03.2018 года,</w:t>
      </w:r>
    </w:p>
    <w:p w:rsidR="00DE7CAA" w:rsidRPr="00DE7CAA" w:rsidRDefault="00DE7CAA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CAA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DE7CAA" w:rsidRPr="00DE7CAA" w:rsidRDefault="00DE7CAA" w:rsidP="00DD24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7CAA">
        <w:rPr>
          <w:rFonts w:ascii="Times New Roman" w:hAnsi="Times New Roman"/>
          <w:sz w:val="28"/>
          <w:szCs w:val="28"/>
        </w:rPr>
        <w:t xml:space="preserve">1. Утвердить Проект планировки и проект межевания для размещения объекта: «Сооружение </w:t>
      </w:r>
      <w:r w:rsidR="00DD24CC">
        <w:rPr>
          <w:rFonts w:ascii="Times New Roman" w:hAnsi="Times New Roman"/>
          <w:sz w:val="28"/>
          <w:szCs w:val="28"/>
        </w:rPr>
        <w:t>–</w:t>
      </w:r>
      <w:r w:rsidRPr="00DE7CAA">
        <w:rPr>
          <w:rFonts w:ascii="Times New Roman" w:hAnsi="Times New Roman"/>
          <w:sz w:val="28"/>
          <w:szCs w:val="28"/>
        </w:rPr>
        <w:t xml:space="preserve"> газопровод среднего давления подземный протяженностью 1072,8 п.м., по адресу: Челябинская обл., г. Карталы (от точки врезки в Г/Д К-700 до котельной КМТЭС №1). Инв. №</w:t>
      </w:r>
      <w:r w:rsidR="00DD24CC">
        <w:rPr>
          <w:rFonts w:ascii="Times New Roman" w:hAnsi="Times New Roman"/>
          <w:sz w:val="28"/>
          <w:szCs w:val="28"/>
        </w:rPr>
        <w:t xml:space="preserve"> </w:t>
      </w:r>
      <w:r w:rsidRPr="00DE7CAA">
        <w:rPr>
          <w:rFonts w:ascii="Times New Roman" w:hAnsi="Times New Roman"/>
          <w:sz w:val="28"/>
          <w:szCs w:val="28"/>
        </w:rPr>
        <w:t xml:space="preserve">7826 (Реконструкция на пересечении с рекой Караталы - Аят, код стройки </w:t>
      </w:r>
      <w:r w:rsidR="00DD24CC">
        <w:rPr>
          <w:rFonts w:ascii="Times New Roman" w:hAnsi="Times New Roman"/>
          <w:sz w:val="28"/>
          <w:szCs w:val="28"/>
        </w:rPr>
        <w:t xml:space="preserve">               </w:t>
      </w:r>
      <w:r w:rsidRPr="00DE7CAA">
        <w:rPr>
          <w:rFonts w:ascii="Times New Roman" w:hAnsi="Times New Roman"/>
          <w:sz w:val="28"/>
          <w:szCs w:val="28"/>
        </w:rPr>
        <w:t xml:space="preserve">7826-16)» (шифр 460-03-17-ППиМ.4). </w:t>
      </w:r>
    </w:p>
    <w:p w:rsidR="006D2146" w:rsidRDefault="00DE7CAA" w:rsidP="00DD24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7CAA">
        <w:rPr>
          <w:rFonts w:ascii="Times New Roman" w:hAnsi="Times New Roman"/>
          <w:sz w:val="28"/>
          <w:szCs w:val="28"/>
        </w:rPr>
        <w:t>2. Разместить настоящее постановление на официальн</w:t>
      </w:r>
      <w:r w:rsidR="001A1E8C">
        <w:rPr>
          <w:rFonts w:ascii="Times New Roman" w:hAnsi="Times New Roman"/>
          <w:sz w:val="28"/>
          <w:szCs w:val="28"/>
        </w:rPr>
        <w:t>ом</w:t>
      </w:r>
      <w:r w:rsidRPr="00DE7CAA">
        <w:rPr>
          <w:rFonts w:ascii="Times New Roman" w:hAnsi="Times New Roman"/>
          <w:sz w:val="28"/>
          <w:szCs w:val="28"/>
        </w:rPr>
        <w:t xml:space="preserve"> сайт</w:t>
      </w:r>
      <w:r w:rsidR="001A1E8C">
        <w:rPr>
          <w:rFonts w:ascii="Times New Roman" w:hAnsi="Times New Roman"/>
          <w:sz w:val="28"/>
          <w:szCs w:val="28"/>
        </w:rPr>
        <w:t>е</w:t>
      </w:r>
      <w:r w:rsidRPr="00DE7CAA">
        <w:rPr>
          <w:rFonts w:ascii="Times New Roman" w:hAnsi="Times New Roman"/>
          <w:sz w:val="28"/>
          <w:szCs w:val="28"/>
        </w:rPr>
        <w:t xml:space="preserve"> администраци</w:t>
      </w:r>
      <w:r w:rsidR="001A1E8C">
        <w:rPr>
          <w:rFonts w:ascii="Times New Roman" w:hAnsi="Times New Roman"/>
          <w:sz w:val="28"/>
          <w:szCs w:val="28"/>
        </w:rPr>
        <w:t>и</w:t>
      </w:r>
      <w:r w:rsidRPr="00DE7CAA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1A1E8C">
        <w:rPr>
          <w:rFonts w:ascii="Times New Roman" w:hAnsi="Times New Roman"/>
          <w:sz w:val="28"/>
          <w:szCs w:val="28"/>
        </w:rPr>
        <w:t>.</w:t>
      </w:r>
    </w:p>
    <w:p w:rsidR="00DE7CAA" w:rsidRDefault="00DE7CAA" w:rsidP="00DE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CA5" w:rsidRDefault="00160CA5" w:rsidP="00160CA5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CA5" w:rsidRPr="00160CA5" w:rsidRDefault="00160CA5" w:rsidP="00160CA5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CA5" w:rsidRPr="00160CA5" w:rsidRDefault="00160CA5" w:rsidP="00160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A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D24CC" w:rsidRDefault="00160CA5" w:rsidP="003D0A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CA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60C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0C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3D0ACD" w:rsidRPr="00160CA5" w:rsidRDefault="003D0ACD" w:rsidP="003D0ACD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3D0ACD" w:rsidRPr="00160CA5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94" w:rsidRDefault="00DF4194" w:rsidP="003846F6">
      <w:pPr>
        <w:spacing w:after="0" w:line="240" w:lineRule="auto"/>
      </w:pPr>
      <w:r>
        <w:separator/>
      </w:r>
    </w:p>
  </w:endnote>
  <w:endnote w:type="continuationSeparator" w:id="0">
    <w:p w:rsidR="00DF4194" w:rsidRDefault="00DF4194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94" w:rsidRDefault="00DF4194" w:rsidP="003846F6">
      <w:pPr>
        <w:spacing w:after="0" w:line="240" w:lineRule="auto"/>
      </w:pPr>
      <w:r>
        <w:separator/>
      </w:r>
    </w:p>
  </w:footnote>
  <w:footnote w:type="continuationSeparator" w:id="0">
    <w:p w:rsidR="00DF4194" w:rsidRDefault="00DF4194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A3E45"/>
    <w:rsid w:val="000F5DCE"/>
    <w:rsid w:val="00111788"/>
    <w:rsid w:val="001206AD"/>
    <w:rsid w:val="00152297"/>
    <w:rsid w:val="00160CA5"/>
    <w:rsid w:val="0016175D"/>
    <w:rsid w:val="001740BC"/>
    <w:rsid w:val="0017503A"/>
    <w:rsid w:val="001861A8"/>
    <w:rsid w:val="001A1E8C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2C1257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0ACD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4F77EC"/>
    <w:rsid w:val="00504E2D"/>
    <w:rsid w:val="005B6FD2"/>
    <w:rsid w:val="005D3776"/>
    <w:rsid w:val="005F03AB"/>
    <w:rsid w:val="00607B1C"/>
    <w:rsid w:val="0064727D"/>
    <w:rsid w:val="006535CA"/>
    <w:rsid w:val="006958FF"/>
    <w:rsid w:val="006D2146"/>
    <w:rsid w:val="006D29B6"/>
    <w:rsid w:val="007051AD"/>
    <w:rsid w:val="0072519A"/>
    <w:rsid w:val="00726A00"/>
    <w:rsid w:val="00727724"/>
    <w:rsid w:val="00732EBE"/>
    <w:rsid w:val="007412D2"/>
    <w:rsid w:val="00797656"/>
    <w:rsid w:val="007E6E33"/>
    <w:rsid w:val="00813B13"/>
    <w:rsid w:val="0082666D"/>
    <w:rsid w:val="00836400"/>
    <w:rsid w:val="00836677"/>
    <w:rsid w:val="00877B89"/>
    <w:rsid w:val="008A4DEA"/>
    <w:rsid w:val="008A5943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170E7"/>
    <w:rsid w:val="00B20C0A"/>
    <w:rsid w:val="00B30100"/>
    <w:rsid w:val="00B50EA7"/>
    <w:rsid w:val="00B553B1"/>
    <w:rsid w:val="00B612E2"/>
    <w:rsid w:val="00B7084E"/>
    <w:rsid w:val="00BF164B"/>
    <w:rsid w:val="00C25AD1"/>
    <w:rsid w:val="00C50B08"/>
    <w:rsid w:val="00CC0CA3"/>
    <w:rsid w:val="00CD5876"/>
    <w:rsid w:val="00CE2030"/>
    <w:rsid w:val="00CF214C"/>
    <w:rsid w:val="00D16B96"/>
    <w:rsid w:val="00D306D1"/>
    <w:rsid w:val="00D40A2D"/>
    <w:rsid w:val="00DA1CD8"/>
    <w:rsid w:val="00DB267E"/>
    <w:rsid w:val="00DD24CC"/>
    <w:rsid w:val="00DE7CAA"/>
    <w:rsid w:val="00DF4194"/>
    <w:rsid w:val="00E1799A"/>
    <w:rsid w:val="00E44DC8"/>
    <w:rsid w:val="00E65382"/>
    <w:rsid w:val="00E66B02"/>
    <w:rsid w:val="00E9397B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2017-12-22T13:58:00Z</cp:lastPrinted>
  <dcterms:created xsi:type="dcterms:W3CDTF">2018-03-15T05:21:00Z</dcterms:created>
  <dcterms:modified xsi:type="dcterms:W3CDTF">2018-03-16T06:50:00Z</dcterms:modified>
</cp:coreProperties>
</file>