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A62" w:rsidP="00086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6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086A62" w:rsidRDefault="00086A62" w:rsidP="0008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 И Р У Е Т</w:t>
      </w:r>
    </w:p>
    <w:p w:rsidR="00086A62" w:rsidRDefault="00086A62" w:rsidP="00086A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62" w:rsidRPr="00086A62" w:rsidRDefault="00086A62" w:rsidP="00086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A62">
        <w:rPr>
          <w:rFonts w:ascii="Times New Roman" w:hAnsi="Times New Roman" w:cs="Times New Roman"/>
          <w:sz w:val="28"/>
          <w:szCs w:val="28"/>
        </w:rPr>
        <w:tab/>
        <w:t xml:space="preserve">Об открытии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сетевых ресурсов: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интернет–выставки продуктов питания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http://expo-fmcg.ru) , </w:t>
      </w:r>
      <w:r>
        <w:rPr>
          <w:rFonts w:ascii="Times New Roman" w:hAnsi="Times New Roman" w:cs="Times New Roman"/>
          <w:sz w:val="28"/>
          <w:szCs w:val="28"/>
        </w:rPr>
        <w:t>Портала оптовых продаж продуктов питания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http://market-fmcg.ru) </w:t>
      </w:r>
      <w:r>
        <w:rPr>
          <w:rFonts w:ascii="Times New Roman" w:hAnsi="Times New Roman" w:cs="Times New Roman"/>
          <w:sz w:val="28"/>
          <w:szCs w:val="28"/>
        </w:rPr>
        <w:t>, Ведущий бизнес портал продуктов питания (</w:t>
      </w:r>
      <w:hyperlink r:id="rId4" w:history="1">
        <w:r w:rsidRPr="0029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http://b2b-fmcg.ru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 Данные ресурсы созданы с целью помощи продуктов питания в её реализации.</w:t>
      </w:r>
    </w:p>
    <w:sectPr w:rsidR="00086A62" w:rsidRPr="0008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A62"/>
    <w:rsid w:val="0008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2b-fm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2014-10-28T03:54:00Z</dcterms:created>
  <dcterms:modified xsi:type="dcterms:W3CDTF">2014-10-28T04:00:00Z</dcterms:modified>
</cp:coreProperties>
</file>