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35FC2" w14:textId="77777777" w:rsidR="00DF2968" w:rsidRDefault="00DF2968" w:rsidP="00DF2968"/>
    <w:p w14:paraId="7DCD595C" w14:textId="77777777" w:rsidR="00DF2968" w:rsidRDefault="00DF2968" w:rsidP="00DF2968"/>
    <w:p w14:paraId="49EA0DF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33278E95" w14:textId="4F75008F" w:rsidR="00DF2968" w:rsidRDefault="00DF2968" w:rsidP="00DF29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7D3F93">
        <w:rPr>
          <w:b/>
          <w:i/>
          <w:sz w:val="28"/>
          <w:szCs w:val="28"/>
        </w:rPr>
        <w:t>ведения личного подсобного хозяйства</w:t>
      </w:r>
      <w:r>
        <w:rPr>
          <w:b/>
          <w:i/>
          <w:sz w:val="28"/>
          <w:szCs w:val="28"/>
        </w:rPr>
        <w:t xml:space="preserve">, расположенного по адресу: Челябинская область, Карталинский район, </w:t>
      </w:r>
      <w:r w:rsidR="00E27530">
        <w:rPr>
          <w:b/>
          <w:i/>
          <w:sz w:val="28"/>
          <w:szCs w:val="28"/>
        </w:rPr>
        <w:t xml:space="preserve">село </w:t>
      </w:r>
      <w:r w:rsidR="007B2DC0">
        <w:rPr>
          <w:b/>
          <w:i/>
          <w:sz w:val="28"/>
          <w:szCs w:val="28"/>
        </w:rPr>
        <w:t>Еленинка</w:t>
      </w:r>
      <w:r>
        <w:rPr>
          <w:b/>
          <w:i/>
          <w:sz w:val="28"/>
          <w:szCs w:val="28"/>
        </w:rPr>
        <w:t xml:space="preserve">, </w:t>
      </w:r>
      <w:r w:rsidR="007B2DC0">
        <w:rPr>
          <w:b/>
          <w:i/>
          <w:sz w:val="28"/>
          <w:szCs w:val="28"/>
        </w:rPr>
        <w:t>улица Бердниковой</w:t>
      </w:r>
      <w:r w:rsidR="00B81B02">
        <w:rPr>
          <w:b/>
          <w:i/>
          <w:sz w:val="28"/>
          <w:szCs w:val="28"/>
        </w:rPr>
        <w:t xml:space="preserve">, </w:t>
      </w:r>
      <w:r w:rsidR="007B2DC0">
        <w:rPr>
          <w:b/>
          <w:i/>
          <w:sz w:val="28"/>
          <w:szCs w:val="28"/>
        </w:rPr>
        <w:t>37/1</w:t>
      </w:r>
      <w:r>
        <w:rPr>
          <w:b/>
          <w:i/>
          <w:sz w:val="28"/>
          <w:szCs w:val="28"/>
        </w:rPr>
        <w:t xml:space="preserve">, площадью </w:t>
      </w:r>
      <w:r w:rsidR="007B2DC0">
        <w:rPr>
          <w:b/>
          <w:i/>
          <w:sz w:val="28"/>
          <w:szCs w:val="28"/>
        </w:rPr>
        <w:t>532</w:t>
      </w:r>
      <w:r>
        <w:rPr>
          <w:b/>
          <w:i/>
          <w:sz w:val="28"/>
          <w:szCs w:val="28"/>
        </w:rPr>
        <w:t xml:space="preserve"> кв.м., с кадастровым номером 74:08:</w:t>
      </w:r>
      <w:r w:rsidR="007B2DC0">
        <w:rPr>
          <w:b/>
          <w:i/>
          <w:sz w:val="28"/>
          <w:szCs w:val="28"/>
        </w:rPr>
        <w:t>1101001</w:t>
      </w:r>
      <w:r>
        <w:rPr>
          <w:b/>
          <w:i/>
          <w:sz w:val="28"/>
          <w:szCs w:val="28"/>
        </w:rPr>
        <w:t>:</w:t>
      </w:r>
      <w:r w:rsidR="00B81B02">
        <w:rPr>
          <w:b/>
          <w:i/>
          <w:sz w:val="28"/>
          <w:szCs w:val="28"/>
        </w:rPr>
        <w:t>1</w:t>
      </w:r>
      <w:r w:rsidR="007B2DC0">
        <w:rPr>
          <w:b/>
          <w:i/>
          <w:sz w:val="28"/>
          <w:szCs w:val="28"/>
        </w:rPr>
        <w:t>315</w:t>
      </w:r>
      <w:r>
        <w:rPr>
          <w:b/>
          <w:i/>
          <w:sz w:val="28"/>
          <w:szCs w:val="28"/>
        </w:rPr>
        <w:t>, в категории земель – земли населенных пунктов.</w:t>
      </w:r>
    </w:p>
    <w:p w14:paraId="0F95C4A5" w14:textId="09FB9449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</w:t>
      </w:r>
      <w:r w:rsidR="00E13955">
        <w:rPr>
          <w:sz w:val="28"/>
          <w:szCs w:val="28"/>
        </w:rPr>
        <w:t>олучении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95219F">
        <w:rPr>
          <w:sz w:val="28"/>
          <w:szCs w:val="28"/>
        </w:rPr>
        <w:t xml:space="preserve"> с </w:t>
      </w:r>
      <w:r w:rsidR="0095219F">
        <w:rPr>
          <w:sz w:val="28"/>
          <w:szCs w:val="28"/>
        </w:rPr>
        <w:t>22.05.2023г. по 20.06.2023г. (включительно).</w:t>
      </w:r>
      <w:bookmarkStart w:id="1" w:name="_GoBack"/>
      <w:bookmarkEnd w:id="1"/>
    </w:p>
    <w:p w14:paraId="7FA5B199" w14:textId="0AA7601A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>. 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bookmarkEnd w:id="0"/>
    <w:p w14:paraId="684AA16B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382B01"/>
    <w:rsid w:val="005034DB"/>
    <w:rsid w:val="006657AC"/>
    <w:rsid w:val="007B2DC0"/>
    <w:rsid w:val="007D3F93"/>
    <w:rsid w:val="008F4497"/>
    <w:rsid w:val="0095219F"/>
    <w:rsid w:val="00B81B02"/>
    <w:rsid w:val="00DB5D40"/>
    <w:rsid w:val="00DF2968"/>
    <w:rsid w:val="00E13955"/>
    <w:rsid w:val="00E2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16</cp:revision>
  <cp:lastPrinted>2023-04-17T10:32:00Z</cp:lastPrinted>
  <dcterms:created xsi:type="dcterms:W3CDTF">2023-01-23T11:26:00Z</dcterms:created>
  <dcterms:modified xsi:type="dcterms:W3CDTF">2023-05-15T11:57:00Z</dcterms:modified>
</cp:coreProperties>
</file>