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2F" w:rsidRDefault="001F662F" w:rsidP="001F662F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342900</wp:posOffset>
            </wp:positionV>
            <wp:extent cx="770255" cy="7962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1F662F" w:rsidRDefault="001F662F" w:rsidP="001F662F">
      <w:pPr>
        <w:pStyle w:val="1"/>
        <w:rPr>
          <w:lang w:val="ru-RU"/>
        </w:rPr>
      </w:pPr>
    </w:p>
    <w:p w:rsidR="001F662F" w:rsidRDefault="001F662F" w:rsidP="001F662F">
      <w:pPr>
        <w:pStyle w:val="1"/>
      </w:pPr>
      <w:r>
        <w:rPr>
          <w:lang w:val="ru-RU"/>
        </w:rPr>
        <w:t>ФИНАНСОВОЕ УПРАВЛЕНИЕ</w:t>
      </w:r>
    </w:p>
    <w:p w:rsidR="001F662F" w:rsidRDefault="001F662F" w:rsidP="001F662F"/>
    <w:p w:rsidR="001F662F" w:rsidRDefault="001F662F" w:rsidP="001F662F">
      <w:pPr>
        <w:pStyle w:val="2"/>
      </w:pPr>
      <w:r>
        <w:rPr>
          <w:sz w:val="28"/>
          <w:szCs w:val="28"/>
        </w:rPr>
        <w:t xml:space="preserve">  КАРТАЛИНСКОГО МУНИЦИПАЛЬНОГО РАЙОНА</w:t>
      </w:r>
    </w:p>
    <w:p w:rsidR="001F662F" w:rsidRDefault="001F662F" w:rsidP="001F662F"/>
    <w:p w:rsidR="001F662F" w:rsidRDefault="001F662F" w:rsidP="001F662F">
      <w:pPr>
        <w:pStyle w:val="3"/>
      </w:pPr>
      <w:r>
        <w:rPr>
          <w:lang w:val="ru-RU"/>
        </w:rPr>
        <w:t xml:space="preserve">П Р И К А З </w:t>
      </w:r>
    </w:p>
    <w:p w:rsidR="001F662F" w:rsidRDefault="001F662F" w:rsidP="001F662F">
      <w:pPr>
        <w:jc w:val="center"/>
      </w:pPr>
    </w:p>
    <w:p w:rsidR="001F662F" w:rsidRDefault="001F662F" w:rsidP="001F662F">
      <w:pPr>
        <w:pStyle w:val="4"/>
        <w:rPr>
          <w:bCs/>
          <w:sz w:val="28"/>
        </w:rPr>
      </w:pPr>
      <w:r>
        <w:rPr>
          <w:b w:val="0"/>
          <w:sz w:val="28"/>
          <w:szCs w:val="28"/>
        </w:rPr>
        <w:t xml:space="preserve"> от</w:t>
      </w:r>
      <w:r>
        <w:rPr>
          <w:b w:val="0"/>
          <w:sz w:val="24"/>
        </w:rPr>
        <w:t xml:space="preserve"> </w:t>
      </w:r>
      <w:proofErr w:type="gramStart"/>
      <w:r w:rsidR="003D2F73">
        <w:rPr>
          <w:b w:val="0"/>
          <w:sz w:val="28"/>
          <w:u w:val="single"/>
        </w:rPr>
        <w:t>«  17</w:t>
      </w:r>
      <w:proofErr w:type="gramEnd"/>
      <w:r w:rsidR="00E070F2">
        <w:rPr>
          <w:b w:val="0"/>
          <w:sz w:val="28"/>
          <w:u w:val="single"/>
        </w:rPr>
        <w:t xml:space="preserve"> </w:t>
      </w:r>
      <w:r w:rsidR="003D2F73">
        <w:rPr>
          <w:b w:val="0"/>
          <w:sz w:val="28"/>
          <w:u w:val="single"/>
        </w:rPr>
        <w:t xml:space="preserve"> »</w:t>
      </w:r>
      <w:r>
        <w:rPr>
          <w:b w:val="0"/>
          <w:sz w:val="28"/>
          <w:u w:val="single"/>
        </w:rPr>
        <w:t xml:space="preserve">  октября 201</w:t>
      </w:r>
      <w:r w:rsidR="00E070F2">
        <w:rPr>
          <w:b w:val="0"/>
          <w:sz w:val="28"/>
          <w:u w:val="single"/>
        </w:rPr>
        <w:t>7</w:t>
      </w:r>
      <w:r>
        <w:rPr>
          <w:b w:val="0"/>
          <w:sz w:val="28"/>
          <w:u w:val="single"/>
        </w:rPr>
        <w:t>г.</w:t>
      </w:r>
      <w:r>
        <w:tab/>
      </w:r>
      <w:r>
        <w:tab/>
      </w:r>
      <w:r>
        <w:tab/>
      </w:r>
      <w:r>
        <w:rPr>
          <w:sz w:val="28"/>
        </w:rPr>
        <w:t xml:space="preserve">                                                   </w:t>
      </w:r>
      <w:r>
        <w:rPr>
          <w:b w:val="0"/>
          <w:sz w:val="28"/>
          <w:u w:val="single"/>
        </w:rPr>
        <w:t xml:space="preserve">№ </w:t>
      </w:r>
      <w:r w:rsidR="00E070F2">
        <w:rPr>
          <w:b w:val="0"/>
          <w:bCs/>
          <w:sz w:val="28"/>
          <w:u w:val="single"/>
        </w:rPr>
        <w:t xml:space="preserve">  </w:t>
      </w:r>
      <w:r w:rsidR="003D2F73">
        <w:rPr>
          <w:b w:val="0"/>
          <w:bCs/>
          <w:sz w:val="28"/>
          <w:u w:val="single"/>
        </w:rPr>
        <w:t>140</w:t>
      </w:r>
      <w:r w:rsidR="00E070F2">
        <w:rPr>
          <w:b w:val="0"/>
          <w:bCs/>
          <w:sz w:val="28"/>
          <w:u w:val="single"/>
        </w:rPr>
        <w:t xml:space="preserve">    </w:t>
      </w:r>
    </w:p>
    <w:p w:rsidR="001F662F" w:rsidRDefault="001F662F" w:rsidP="001F662F">
      <w:pPr>
        <w:jc w:val="both"/>
        <w:rPr>
          <w:bCs/>
          <w:sz w:val="28"/>
        </w:rPr>
      </w:pPr>
    </w:p>
    <w:p w:rsidR="001F662F" w:rsidRDefault="001F662F" w:rsidP="001F662F">
      <w:pPr>
        <w:pStyle w:val="a3"/>
        <w:ind w:right="6517" w:firstLine="708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Графика завершения операций по исполнению местного бюджета в 201</w:t>
      </w:r>
      <w:r w:rsidR="00E070F2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p w:rsidR="001F662F" w:rsidRDefault="001F662F" w:rsidP="001F662F">
      <w:pPr>
        <w:pStyle w:val="a3"/>
        <w:rPr>
          <w:sz w:val="28"/>
          <w:szCs w:val="28"/>
        </w:rPr>
      </w:pPr>
    </w:p>
    <w:p w:rsidR="001F662F" w:rsidRDefault="001F662F" w:rsidP="001F662F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завершения операций по исполнению местного бюджета в текущем финансовом году, утвержденного приказом Финансового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 октября 2015 года. № 172,</w:t>
      </w:r>
    </w:p>
    <w:p w:rsidR="001F662F" w:rsidRDefault="001F662F" w:rsidP="001F662F">
      <w:pPr>
        <w:pStyle w:val="ConsNonformat"/>
        <w:widowControl/>
        <w:spacing w:line="360" w:lineRule="auto"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1F662F" w:rsidRDefault="001F662F" w:rsidP="001F662F">
      <w:pPr>
        <w:pStyle w:val="ConsNonformat"/>
        <w:widowControl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График завершения операций по исполнению местного бюджета в 201</w:t>
      </w:r>
      <w:r w:rsidR="00E070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1F662F" w:rsidRDefault="001F662F" w:rsidP="001F662F">
      <w:pPr>
        <w:autoSpaceDE w:val="0"/>
        <w:spacing w:line="360" w:lineRule="auto"/>
        <w:ind w:firstLine="708"/>
        <w:jc w:val="both"/>
      </w:pPr>
      <w:r>
        <w:rPr>
          <w:sz w:val="28"/>
          <w:szCs w:val="28"/>
        </w:rPr>
        <w:t>2. Контроль и организацию выполнения настоящего приказа возложить на начальника отдела казначейского исполнения бюджета Любимову А.П.</w:t>
      </w:r>
    </w:p>
    <w:p w:rsidR="001F662F" w:rsidRDefault="001F662F" w:rsidP="001F662F">
      <w:pPr>
        <w:pStyle w:val="a3"/>
        <w:spacing w:line="360" w:lineRule="auto"/>
      </w:pPr>
    </w:p>
    <w:p w:rsidR="001F662F" w:rsidRDefault="001F662F" w:rsidP="001F662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F662F" w:rsidRDefault="001F662F" w:rsidP="001F66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-</w:t>
      </w:r>
    </w:p>
    <w:p w:rsidR="001F662F" w:rsidRDefault="001F662F" w:rsidP="001F66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Д.К. </w:t>
      </w:r>
      <w:proofErr w:type="spellStart"/>
      <w:r>
        <w:rPr>
          <w:sz w:val="28"/>
          <w:szCs w:val="28"/>
        </w:rPr>
        <w:t>Ишмухамедова</w:t>
      </w:r>
      <w:proofErr w:type="spellEnd"/>
    </w:p>
    <w:p w:rsidR="001F662F" w:rsidRDefault="001F662F" w:rsidP="001F662F">
      <w:pPr>
        <w:rPr>
          <w:sz w:val="28"/>
          <w:szCs w:val="28"/>
        </w:rPr>
      </w:pPr>
    </w:p>
    <w:p w:rsidR="001F662F" w:rsidRDefault="001F662F" w:rsidP="001F662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F662F" w:rsidRDefault="001F662F" w:rsidP="001F662F">
      <w:pPr>
        <w:pStyle w:val="ConsNonformat"/>
        <w:widowControl/>
        <w:ind w:right="0"/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А.П. Любимова</w:t>
      </w:r>
    </w:p>
    <w:p w:rsidR="001F662F" w:rsidRDefault="001F662F" w:rsidP="001F662F">
      <w:pPr>
        <w:jc w:val="right"/>
      </w:pPr>
    </w:p>
    <w:p w:rsidR="001F662F" w:rsidRDefault="001F662F" w:rsidP="001F662F">
      <w:pPr>
        <w:jc w:val="right"/>
      </w:pPr>
    </w:p>
    <w:p w:rsidR="001F662F" w:rsidRDefault="001F662F" w:rsidP="001F662F">
      <w:pPr>
        <w:jc w:val="right"/>
      </w:pPr>
    </w:p>
    <w:p w:rsidR="001F662F" w:rsidRDefault="001F662F" w:rsidP="001F662F">
      <w:pPr>
        <w:jc w:val="right"/>
      </w:pPr>
    </w:p>
    <w:p w:rsidR="001F662F" w:rsidRDefault="001F662F" w:rsidP="001F662F">
      <w:pPr>
        <w:jc w:val="right"/>
      </w:pPr>
    </w:p>
    <w:p w:rsidR="001F662F" w:rsidRDefault="001F662F" w:rsidP="001F662F">
      <w:pPr>
        <w:jc w:val="right"/>
      </w:pPr>
    </w:p>
    <w:p w:rsidR="001F662F" w:rsidRDefault="001F662F" w:rsidP="001F662F">
      <w:pPr>
        <w:sectPr w:rsidR="001F662F">
          <w:pgSz w:w="11906" w:h="16838"/>
          <w:pgMar w:top="539" w:right="746" w:bottom="1438" w:left="1005" w:header="720" w:footer="720" w:gutter="0"/>
          <w:cols w:space="720"/>
          <w:docGrid w:linePitch="600" w:charSpace="32768"/>
        </w:sectPr>
      </w:pPr>
    </w:p>
    <w:p w:rsidR="001F662F" w:rsidRDefault="001F662F" w:rsidP="001F662F">
      <w:pPr>
        <w:pStyle w:val="31"/>
        <w:spacing w:before="0" w:after="0" w:line="269" w:lineRule="exact"/>
        <w:ind w:left="420" w:right="175"/>
      </w:pPr>
      <w:r>
        <w:lastRenderedPageBreak/>
        <w:t xml:space="preserve">                                                                                                                                 УТВЕРЖДЕН</w:t>
      </w:r>
    </w:p>
    <w:p w:rsidR="001F662F" w:rsidRDefault="001F662F" w:rsidP="001F662F">
      <w:pPr>
        <w:pStyle w:val="31"/>
        <w:spacing w:before="0" w:after="0" w:line="269" w:lineRule="exact"/>
        <w:ind w:left="420" w:right="175"/>
        <w:jc w:val="right"/>
      </w:pPr>
      <w:r>
        <w:t xml:space="preserve">                                                                                                   Приказом Финансового управления</w:t>
      </w:r>
    </w:p>
    <w:p w:rsidR="001F662F" w:rsidRDefault="001F662F" w:rsidP="001F662F">
      <w:pPr>
        <w:pStyle w:val="31"/>
        <w:spacing w:before="0" w:after="0" w:line="269" w:lineRule="exact"/>
        <w:ind w:left="420" w:right="175"/>
        <w:jc w:val="right"/>
      </w:pPr>
      <w:r>
        <w:t xml:space="preserve">  </w:t>
      </w:r>
      <w:proofErr w:type="spellStart"/>
      <w:r>
        <w:t>Карталинского</w:t>
      </w:r>
      <w:proofErr w:type="spellEnd"/>
      <w:r>
        <w:t xml:space="preserve"> муниципального района</w:t>
      </w:r>
    </w:p>
    <w:p w:rsidR="001F662F" w:rsidRPr="00B27125" w:rsidRDefault="001F662F" w:rsidP="001F662F">
      <w:pPr>
        <w:pStyle w:val="31"/>
        <w:spacing w:before="0" w:after="0" w:line="269" w:lineRule="exact"/>
        <w:ind w:left="420" w:right="175"/>
        <w:jc w:val="right"/>
      </w:pPr>
      <w:r>
        <w:t xml:space="preserve">                                                                                                   </w:t>
      </w:r>
      <w:r w:rsidR="00E070F2">
        <w:rPr>
          <w:u w:val="single"/>
        </w:rPr>
        <w:t xml:space="preserve">От </w:t>
      </w:r>
      <w:proofErr w:type="gramStart"/>
      <w:r w:rsidR="00E070F2">
        <w:rPr>
          <w:u w:val="single"/>
        </w:rPr>
        <w:t xml:space="preserve">«  </w:t>
      </w:r>
      <w:r w:rsidR="003D2F73">
        <w:rPr>
          <w:u w:val="single"/>
        </w:rPr>
        <w:t>17</w:t>
      </w:r>
      <w:proofErr w:type="gramEnd"/>
      <w:r w:rsidR="00E070F2">
        <w:rPr>
          <w:u w:val="single"/>
        </w:rPr>
        <w:t xml:space="preserve">    </w:t>
      </w:r>
      <w:r>
        <w:rPr>
          <w:u w:val="single"/>
        </w:rPr>
        <w:t>» октября 201</w:t>
      </w:r>
      <w:r w:rsidR="00E070F2">
        <w:rPr>
          <w:u w:val="single"/>
        </w:rPr>
        <w:t>7</w:t>
      </w:r>
      <w:r>
        <w:rPr>
          <w:u w:val="single"/>
        </w:rPr>
        <w:t>г. №</w:t>
      </w:r>
      <w:r w:rsidR="003D2F73">
        <w:rPr>
          <w:u w:val="single"/>
        </w:rPr>
        <w:t xml:space="preserve"> 140</w:t>
      </w:r>
      <w:r w:rsidR="00E070F2">
        <w:rPr>
          <w:u w:val="single"/>
        </w:rPr>
        <w:t xml:space="preserve">  </w:t>
      </w:r>
      <w:r>
        <w:rPr>
          <w:u w:val="single"/>
        </w:rPr>
        <w:t xml:space="preserve"> </w:t>
      </w:r>
      <w:r w:rsidR="00E070F2">
        <w:rPr>
          <w:u w:val="single"/>
        </w:rPr>
        <w:t xml:space="preserve">  </w:t>
      </w:r>
    </w:p>
    <w:p w:rsidR="001F662F" w:rsidRDefault="001F662F" w:rsidP="001F662F">
      <w:pPr>
        <w:pStyle w:val="31"/>
        <w:spacing w:before="0" w:after="0" w:line="269" w:lineRule="exact"/>
        <w:ind w:left="420" w:right="760"/>
        <w:jc w:val="right"/>
      </w:pPr>
    </w:p>
    <w:p w:rsidR="001F662F" w:rsidRPr="001C39D0" w:rsidRDefault="001F662F" w:rsidP="001F662F">
      <w:pPr>
        <w:spacing w:before="1"/>
        <w:ind w:left="626" w:right="778"/>
        <w:jc w:val="center"/>
      </w:pPr>
      <w:r w:rsidRPr="001C39D0">
        <w:t>График завершения операций</w:t>
      </w:r>
    </w:p>
    <w:p w:rsidR="001F662F" w:rsidRPr="001C39D0" w:rsidRDefault="001F662F" w:rsidP="001F662F">
      <w:pPr>
        <w:ind w:left="622" w:right="778"/>
        <w:jc w:val="center"/>
      </w:pPr>
      <w:r w:rsidRPr="001C39D0">
        <w:t xml:space="preserve">по исполнению </w:t>
      </w:r>
      <w:r>
        <w:t>местного</w:t>
      </w:r>
      <w:r w:rsidRPr="001C39D0">
        <w:t xml:space="preserve"> бюджета и кассовых операций </w:t>
      </w:r>
      <w:r>
        <w:t>муниципальных</w:t>
      </w:r>
      <w:r w:rsidRPr="001C39D0">
        <w:t xml:space="preserve"> бюджетных учреждений и </w:t>
      </w:r>
      <w:r>
        <w:t>муниципальных</w:t>
      </w:r>
      <w:r w:rsidRPr="001C39D0">
        <w:t xml:space="preserve"> автономных учреждений   в 201</w:t>
      </w:r>
      <w:r w:rsidR="00E070F2">
        <w:t>7</w:t>
      </w:r>
      <w:r w:rsidRPr="001C39D0">
        <w:t xml:space="preserve"> году</w:t>
      </w:r>
    </w:p>
    <w:p w:rsidR="001F662F" w:rsidRPr="001C39D0" w:rsidRDefault="001F662F" w:rsidP="001F662F">
      <w:pPr>
        <w:pStyle w:val="a3"/>
        <w:spacing w:before="8"/>
        <w:rPr>
          <w:sz w:val="24"/>
        </w:rPr>
      </w:pPr>
      <w:bookmarkStart w:id="0" w:name="_GoBack"/>
      <w:bookmarkEnd w:id="0"/>
    </w:p>
    <w:tbl>
      <w:tblPr>
        <w:tblW w:w="10105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474"/>
        <w:gridCol w:w="5973"/>
        <w:gridCol w:w="1984"/>
      </w:tblGrid>
      <w:tr w:rsidR="001F662F" w:rsidTr="00497F09">
        <w:trPr>
          <w:trHeight w:hRule="exact" w:val="562"/>
        </w:trPr>
        <w:tc>
          <w:tcPr>
            <w:tcW w:w="67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199" w:right="122" w:firstLine="19"/>
              <w:jc w:val="left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47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8" w:lineRule="exact"/>
              <w:ind w:left="176" w:right="178"/>
              <w:rPr>
                <w:rFonts w:eastAsia="Calibri"/>
                <w:sz w:val="24"/>
                <w:szCs w:val="24"/>
              </w:rPr>
            </w:pPr>
            <w:proofErr w:type="spellStart"/>
            <w:r w:rsidRPr="009F7905">
              <w:rPr>
                <w:rFonts w:eastAsia="Calibri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8" w:lineRule="exact"/>
              <w:ind w:left="2300" w:right="2301"/>
              <w:rPr>
                <w:rFonts w:eastAsia="Calibri"/>
                <w:sz w:val="24"/>
                <w:szCs w:val="24"/>
              </w:rPr>
            </w:pPr>
            <w:proofErr w:type="spellStart"/>
            <w:r w:rsidRPr="009F7905">
              <w:rPr>
                <w:rFonts w:eastAsia="Calibri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8" w:lineRule="exact"/>
              <w:ind w:left="184" w:right="186"/>
              <w:rPr>
                <w:rFonts w:eastAsia="Calibri"/>
                <w:sz w:val="24"/>
                <w:szCs w:val="24"/>
              </w:rPr>
            </w:pPr>
            <w:proofErr w:type="spellStart"/>
            <w:r w:rsidRPr="009F7905">
              <w:rPr>
                <w:rFonts w:eastAsia="Calibri"/>
                <w:sz w:val="24"/>
                <w:szCs w:val="24"/>
              </w:rPr>
              <w:t>Исполнители</w:t>
            </w:r>
            <w:proofErr w:type="spellEnd"/>
          </w:p>
        </w:tc>
      </w:tr>
      <w:tr w:rsidR="001F662F" w:rsidTr="00497F09">
        <w:trPr>
          <w:trHeight w:hRule="exact" w:val="240"/>
        </w:trPr>
        <w:tc>
          <w:tcPr>
            <w:tcW w:w="67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23" w:lineRule="exact"/>
              <w:ind w:left="280" w:right="0"/>
              <w:jc w:val="left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w w:val="99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23" w:lineRule="exact"/>
              <w:ind w:left="0" w:right="1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w w:val="99"/>
                <w:sz w:val="24"/>
                <w:szCs w:val="24"/>
              </w:rPr>
              <w:t>2</w:t>
            </w:r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23" w:lineRule="exact"/>
              <w:ind w:left="0" w:right="1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w w:val="99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23" w:lineRule="exact"/>
              <w:ind w:left="0" w:right="6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w w:val="99"/>
                <w:sz w:val="24"/>
                <w:szCs w:val="24"/>
              </w:rPr>
              <w:t>4</w:t>
            </w:r>
          </w:p>
        </w:tc>
      </w:tr>
      <w:tr w:rsidR="001F662F" w:rsidRPr="00934745" w:rsidTr="00497F09">
        <w:trPr>
          <w:trHeight w:hRule="exact" w:val="3691"/>
        </w:trPr>
        <w:tc>
          <w:tcPr>
            <w:tcW w:w="67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8" w:lineRule="exact"/>
              <w:ind w:left="242" w:right="122"/>
              <w:jc w:val="left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474" w:type="dxa"/>
            <w:shd w:val="clear" w:color="auto" w:fill="auto"/>
          </w:tcPr>
          <w:p w:rsidR="001F662F" w:rsidRPr="009F7905" w:rsidRDefault="00E070F2" w:rsidP="00E070F2">
            <w:pPr>
              <w:pStyle w:val="TableParagraph"/>
              <w:ind w:left="412" w:right="160" w:hanging="233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20</w:t>
            </w:r>
            <w:r w:rsidR="001F662F" w:rsidRPr="009F790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1F662F" w:rsidRPr="009F7905">
              <w:rPr>
                <w:rFonts w:eastAsia="Calibri"/>
                <w:sz w:val="24"/>
                <w:szCs w:val="24"/>
              </w:rPr>
              <w:t>октября</w:t>
            </w:r>
            <w:proofErr w:type="spellEnd"/>
            <w:r w:rsidR="001F662F" w:rsidRPr="009F7905">
              <w:rPr>
                <w:rFonts w:eastAsia="Calibri"/>
                <w:sz w:val="24"/>
                <w:szCs w:val="24"/>
              </w:rPr>
              <w:t xml:space="preserve"> 201</w:t>
            </w:r>
            <w:r>
              <w:rPr>
                <w:rFonts w:eastAsia="Calibri"/>
                <w:sz w:val="24"/>
                <w:szCs w:val="24"/>
                <w:lang w:val="ru-RU"/>
              </w:rPr>
              <w:t>7</w:t>
            </w:r>
            <w:r w:rsidR="001F662F" w:rsidRPr="009F7905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8" w:lineRule="exact"/>
              <w:ind w:righ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u w:val="single"/>
                <w:lang w:val="ru-RU"/>
              </w:rPr>
              <w:t>Предельный срок представления:</w:t>
            </w:r>
          </w:p>
          <w:p w:rsidR="001F662F" w:rsidRPr="009F7905" w:rsidRDefault="001F662F" w:rsidP="00497F09">
            <w:pPr>
              <w:pStyle w:val="TableParagraph"/>
              <w:ind w:right="10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документов на внесение изменений в бюджетные ассигнования и лимиты бюджетных обязательств, предусмотренные сводной бюджетной росписью бюджета района на предоставление межбюджетных трансфертов местным бюджетам в случае, если для их расходования муниципальным образованиям района требуется проведение конкурсов и аукционов в соответствии  с  Федеральным  законом  от  05.04.2013г.№ 44-ФЗ </w:t>
            </w:r>
            <w:r w:rsidRPr="009F7905">
              <w:rPr>
                <w:rFonts w:eastAsia="Calibri"/>
                <w:spacing w:val="-4"/>
                <w:sz w:val="24"/>
                <w:szCs w:val="24"/>
                <w:lang w:val="ru-RU"/>
              </w:rPr>
              <w:t>«О</w:t>
            </w:r>
            <w:r w:rsidRPr="009F7905">
              <w:rPr>
                <w:rFonts w:eastAsia="Calibri"/>
                <w:spacing w:val="52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контрактной системе в сфере закупок товаров, работ, услуг для обеспечения государственных и муниципальных нужд» (далее – Закон № 44-ФЗ)</w:t>
            </w: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261" w:right="266" w:firstLine="1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Главные </w:t>
            </w:r>
            <w:r w:rsidRPr="009F7905">
              <w:rPr>
                <w:rFonts w:eastAsia="Calibri"/>
                <w:w w:val="95"/>
                <w:sz w:val="24"/>
                <w:szCs w:val="24"/>
                <w:lang w:val="ru-RU"/>
              </w:rPr>
              <w:t xml:space="preserve">распорядители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средств местного бюджета</w:t>
            </w:r>
          </w:p>
        </w:tc>
      </w:tr>
      <w:tr w:rsidR="001F662F" w:rsidRPr="00934745" w:rsidTr="00497F09">
        <w:trPr>
          <w:trHeight w:hRule="exact" w:val="1942"/>
        </w:trPr>
        <w:tc>
          <w:tcPr>
            <w:tcW w:w="67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8" w:lineRule="exact"/>
              <w:ind w:left="242" w:right="122"/>
              <w:jc w:val="left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474" w:type="dxa"/>
            <w:shd w:val="clear" w:color="auto" w:fill="auto"/>
          </w:tcPr>
          <w:p w:rsidR="001F662F" w:rsidRPr="009F7905" w:rsidRDefault="00E070F2" w:rsidP="00E070F2">
            <w:pPr>
              <w:pStyle w:val="TableParagraph"/>
              <w:ind w:left="412" w:right="163" w:hanging="236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23</w:t>
            </w:r>
            <w:r w:rsidR="001F662F" w:rsidRPr="009F790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1F662F" w:rsidRPr="009F7905">
              <w:rPr>
                <w:rFonts w:eastAsia="Calibri"/>
                <w:sz w:val="24"/>
                <w:szCs w:val="24"/>
              </w:rPr>
              <w:t>октября</w:t>
            </w:r>
            <w:proofErr w:type="spellEnd"/>
            <w:r w:rsidR="001F662F" w:rsidRPr="009F7905">
              <w:rPr>
                <w:rFonts w:eastAsia="Calibri"/>
                <w:sz w:val="24"/>
                <w:szCs w:val="24"/>
              </w:rPr>
              <w:t xml:space="preserve"> 201</w:t>
            </w:r>
            <w:r>
              <w:rPr>
                <w:rFonts w:eastAsia="Calibri"/>
                <w:sz w:val="24"/>
                <w:szCs w:val="24"/>
                <w:lang w:val="ru-RU"/>
              </w:rPr>
              <w:t>7</w:t>
            </w:r>
            <w:r w:rsidR="001F662F" w:rsidRPr="009F7905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8" w:lineRule="exact"/>
              <w:ind w:righ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u w:val="single"/>
                <w:lang w:val="ru-RU"/>
              </w:rPr>
              <w:t>Предельный срок представления:</w:t>
            </w:r>
          </w:p>
          <w:p w:rsidR="001F662F" w:rsidRPr="009F7905" w:rsidRDefault="001F662F" w:rsidP="00497F09">
            <w:pPr>
              <w:pStyle w:val="TableParagraph"/>
              <w:ind w:right="9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документов на внесение изменений в бюджетные ассигнования и лимиты бюджетных обязательств для принятия бюджетных обязательств, по которым получателям средств местного бюджета, требуется проведение конкурсов и аукционов в соответствии с Законом № 44-ФЗ</w:t>
            </w: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261" w:right="266" w:firstLine="1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Главные </w:t>
            </w:r>
            <w:r w:rsidRPr="009F7905">
              <w:rPr>
                <w:rFonts w:eastAsia="Calibri"/>
                <w:w w:val="95"/>
                <w:sz w:val="24"/>
                <w:szCs w:val="24"/>
                <w:lang w:val="ru-RU"/>
              </w:rPr>
              <w:t xml:space="preserve">распорядители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средств местного бюджета</w:t>
            </w:r>
          </w:p>
        </w:tc>
      </w:tr>
      <w:tr w:rsidR="001F662F" w:rsidRPr="00934745" w:rsidTr="00497F09">
        <w:trPr>
          <w:trHeight w:hRule="exact" w:val="1390"/>
        </w:trPr>
        <w:tc>
          <w:tcPr>
            <w:tcW w:w="67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70" w:lineRule="exact"/>
              <w:ind w:left="242" w:right="122"/>
              <w:jc w:val="left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474" w:type="dxa"/>
            <w:shd w:val="clear" w:color="auto" w:fill="auto"/>
          </w:tcPr>
          <w:p w:rsidR="001F662F" w:rsidRPr="009F7905" w:rsidRDefault="00E070F2" w:rsidP="00E070F2">
            <w:pPr>
              <w:pStyle w:val="TableParagraph"/>
              <w:ind w:left="412" w:right="160" w:hanging="233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18</w:t>
            </w:r>
            <w:r w:rsidR="001F662F" w:rsidRPr="009F790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1F662F" w:rsidRPr="009F7905">
              <w:rPr>
                <w:rFonts w:eastAsia="Calibri"/>
                <w:sz w:val="24"/>
                <w:szCs w:val="24"/>
              </w:rPr>
              <w:t>декабря</w:t>
            </w:r>
            <w:proofErr w:type="spellEnd"/>
            <w:r w:rsidR="001F662F" w:rsidRPr="009F7905">
              <w:rPr>
                <w:rFonts w:eastAsia="Calibri"/>
                <w:sz w:val="24"/>
                <w:szCs w:val="24"/>
              </w:rPr>
              <w:t xml:space="preserve"> 201</w:t>
            </w:r>
            <w:r>
              <w:rPr>
                <w:rFonts w:eastAsia="Calibri"/>
                <w:sz w:val="24"/>
                <w:szCs w:val="24"/>
                <w:lang w:val="ru-RU"/>
              </w:rPr>
              <w:t>7</w:t>
            </w:r>
            <w:r w:rsidR="001F662F" w:rsidRPr="009F7905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70" w:lineRule="exact"/>
              <w:ind w:righ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u w:val="single"/>
                <w:lang w:val="ru-RU"/>
              </w:rPr>
              <w:t>Предельный срок представления:</w:t>
            </w:r>
          </w:p>
          <w:p w:rsidR="001F662F" w:rsidRPr="009F7905" w:rsidRDefault="001F662F" w:rsidP="00497F09">
            <w:pPr>
              <w:pStyle w:val="TableParagraph"/>
              <w:ind w:right="105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заявок на перечисление денежных средств агентам, осуществляющим выплаты пенсий, пособий и компенсаций гражданам за январь очередного года</w:t>
            </w: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184" w:hanging="1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Главные распорядители и получатели средств местного бюджета</w:t>
            </w:r>
          </w:p>
        </w:tc>
      </w:tr>
      <w:tr w:rsidR="001F662F" w:rsidRPr="00934745" w:rsidTr="00497F09">
        <w:trPr>
          <w:trHeight w:hRule="exact" w:val="1669"/>
        </w:trPr>
        <w:tc>
          <w:tcPr>
            <w:tcW w:w="67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71" w:lineRule="exact"/>
              <w:ind w:left="242" w:right="122"/>
              <w:jc w:val="left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474" w:type="dxa"/>
            <w:shd w:val="clear" w:color="auto" w:fill="auto"/>
          </w:tcPr>
          <w:p w:rsidR="001F662F" w:rsidRPr="009F7905" w:rsidRDefault="00E070F2" w:rsidP="00E070F2">
            <w:pPr>
              <w:pStyle w:val="TableParagraph"/>
              <w:ind w:left="412" w:right="160" w:hanging="233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19</w:t>
            </w:r>
            <w:r w:rsidR="001F662F" w:rsidRPr="009F790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1F662F" w:rsidRPr="009F7905">
              <w:rPr>
                <w:rFonts w:eastAsia="Calibri"/>
                <w:sz w:val="24"/>
                <w:szCs w:val="24"/>
              </w:rPr>
              <w:t>декабря</w:t>
            </w:r>
            <w:proofErr w:type="spellEnd"/>
            <w:r w:rsidR="001F662F" w:rsidRPr="009F7905">
              <w:rPr>
                <w:rFonts w:eastAsia="Calibri"/>
                <w:sz w:val="24"/>
                <w:szCs w:val="24"/>
              </w:rPr>
              <w:t xml:space="preserve"> 201</w:t>
            </w:r>
            <w:r>
              <w:rPr>
                <w:rFonts w:eastAsia="Calibri"/>
                <w:sz w:val="24"/>
                <w:szCs w:val="24"/>
                <w:lang w:val="ru-RU"/>
              </w:rPr>
              <w:t>7</w:t>
            </w:r>
            <w:r w:rsidR="001F662F" w:rsidRPr="009F7905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71" w:lineRule="exact"/>
              <w:ind w:righ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u w:val="single"/>
                <w:lang w:val="ru-RU"/>
              </w:rPr>
              <w:t>Предельный срок представления:</w:t>
            </w:r>
          </w:p>
          <w:p w:rsidR="001F662F" w:rsidRPr="009F7905" w:rsidRDefault="001F662F" w:rsidP="00497F09">
            <w:pPr>
              <w:pStyle w:val="TableParagraph"/>
              <w:ind w:right="10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заявок на оплату расходов для перечисления межбюджетных трансфертов, предоставляемых из местного бюджета (за исключением межбюджетных трансфертов, предоставление которых осуществляется за счет целевых поступлений из областного бюджета)</w:t>
            </w:r>
          </w:p>
          <w:p w:rsidR="001F662F" w:rsidRPr="009F7905" w:rsidRDefault="001F662F" w:rsidP="00497F09">
            <w:pPr>
              <w:pStyle w:val="TableParagraph"/>
              <w:ind w:right="102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1F662F" w:rsidRPr="009F7905" w:rsidRDefault="001F662F" w:rsidP="00497F09">
            <w:pPr>
              <w:pStyle w:val="TableParagraph"/>
              <w:ind w:right="102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1F662F" w:rsidRPr="009F7905" w:rsidRDefault="001F662F" w:rsidP="00497F09">
            <w:pPr>
              <w:pStyle w:val="TableParagraph"/>
              <w:ind w:right="102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1F662F" w:rsidRPr="009F7905" w:rsidRDefault="001F662F" w:rsidP="00497F09">
            <w:pPr>
              <w:pStyle w:val="TableParagraph"/>
              <w:ind w:right="102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184" w:right="186" w:hanging="3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Главные распорядители и получатели средств местного бюджета</w:t>
            </w:r>
          </w:p>
        </w:tc>
      </w:tr>
      <w:tr w:rsidR="001F662F" w:rsidRPr="00934745" w:rsidTr="00497F09">
        <w:trPr>
          <w:trHeight w:hRule="exact" w:val="3484"/>
        </w:trPr>
        <w:tc>
          <w:tcPr>
            <w:tcW w:w="67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8" w:lineRule="exact"/>
              <w:ind w:left="242" w:right="122"/>
              <w:jc w:val="left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474" w:type="dxa"/>
            <w:shd w:val="clear" w:color="auto" w:fill="auto"/>
          </w:tcPr>
          <w:p w:rsidR="001F662F" w:rsidRPr="009F7905" w:rsidRDefault="00E070F2" w:rsidP="00E070F2">
            <w:pPr>
              <w:pStyle w:val="TableParagraph"/>
              <w:ind w:left="412" w:right="160" w:hanging="233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20</w:t>
            </w:r>
            <w:r w:rsidR="001F662F" w:rsidRPr="009F790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1F662F" w:rsidRPr="009F7905">
              <w:rPr>
                <w:rFonts w:eastAsia="Calibri"/>
                <w:sz w:val="24"/>
                <w:szCs w:val="24"/>
              </w:rPr>
              <w:t>декабря</w:t>
            </w:r>
            <w:proofErr w:type="spellEnd"/>
            <w:r w:rsidR="001F662F" w:rsidRPr="009F7905">
              <w:rPr>
                <w:rFonts w:eastAsia="Calibri"/>
                <w:sz w:val="24"/>
                <w:szCs w:val="24"/>
              </w:rPr>
              <w:t xml:space="preserve"> 201</w:t>
            </w:r>
            <w:r>
              <w:rPr>
                <w:rFonts w:eastAsia="Calibri"/>
                <w:sz w:val="24"/>
                <w:szCs w:val="24"/>
                <w:lang w:val="ru-RU"/>
              </w:rPr>
              <w:t>7</w:t>
            </w:r>
            <w:r w:rsidR="001F662F" w:rsidRPr="009F7905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8" w:lineRule="exact"/>
              <w:ind w:righ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u w:val="single"/>
                <w:lang w:val="ru-RU"/>
              </w:rPr>
              <w:t>Предельный срок представления:</w:t>
            </w:r>
          </w:p>
          <w:p w:rsidR="001F662F" w:rsidRPr="009F7905" w:rsidRDefault="001F662F" w:rsidP="00497F09">
            <w:pPr>
              <w:pStyle w:val="TableParagraph"/>
              <w:ind w:right="9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документов для внесения изменений в бюджетные ассигнования и лимиты бюджетных обязательств, за исключением изменений, вносимых в связи с принятием решения о внесении изменений в решение Собрания депутатов </w:t>
            </w:r>
            <w:proofErr w:type="spellStart"/>
            <w:r w:rsidRPr="009F7905">
              <w:rPr>
                <w:rFonts w:eastAsia="Calibri"/>
                <w:sz w:val="24"/>
                <w:szCs w:val="24"/>
                <w:lang w:val="ru-RU"/>
              </w:rPr>
              <w:t>Карталинского</w:t>
            </w:r>
            <w:proofErr w:type="spellEnd"/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 муниципального района о бюджете района на текущий финансовый год и плановый период, правовых актов Собрания депутатов </w:t>
            </w:r>
            <w:proofErr w:type="spellStart"/>
            <w:r w:rsidRPr="009F7905">
              <w:rPr>
                <w:rFonts w:eastAsia="Calibri"/>
                <w:sz w:val="24"/>
                <w:szCs w:val="24"/>
                <w:lang w:val="ru-RU"/>
              </w:rPr>
              <w:t>Карталинского</w:t>
            </w:r>
            <w:proofErr w:type="spellEnd"/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 муниципального района и Главы </w:t>
            </w:r>
            <w:proofErr w:type="spellStart"/>
            <w:r w:rsidRPr="009F7905">
              <w:rPr>
                <w:rFonts w:eastAsia="Calibri"/>
                <w:sz w:val="24"/>
                <w:szCs w:val="24"/>
                <w:lang w:val="ru-RU"/>
              </w:rPr>
              <w:t>Карталинского</w:t>
            </w:r>
            <w:proofErr w:type="spellEnd"/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 муниципального района, поступлением областных средств, а также в предельные объемы</w:t>
            </w:r>
            <w:r w:rsidRPr="009F7905">
              <w:rPr>
                <w:rFonts w:eastAsia="Calibri"/>
                <w:spacing w:val="-12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финансирования</w:t>
            </w: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184" w:hanging="1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Главные распорядители и главные </w:t>
            </w:r>
            <w:r w:rsidRPr="009F7905">
              <w:rPr>
                <w:rFonts w:eastAsia="Calibri"/>
                <w:w w:val="95"/>
                <w:sz w:val="24"/>
                <w:szCs w:val="24"/>
                <w:lang w:val="ru-RU"/>
              </w:rPr>
              <w:t xml:space="preserve">администраторы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источников </w:t>
            </w:r>
            <w:r w:rsidRPr="009F7905">
              <w:rPr>
                <w:rFonts w:eastAsia="Calibri"/>
                <w:w w:val="95"/>
                <w:sz w:val="24"/>
                <w:szCs w:val="24"/>
                <w:lang w:val="ru-RU"/>
              </w:rPr>
              <w:t xml:space="preserve">финансирования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дефицита местного бюджета</w:t>
            </w:r>
          </w:p>
        </w:tc>
      </w:tr>
      <w:tr w:rsidR="001F662F" w:rsidRPr="00934745" w:rsidTr="00497F09">
        <w:trPr>
          <w:trHeight w:val="1967"/>
        </w:trPr>
        <w:tc>
          <w:tcPr>
            <w:tcW w:w="67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8" w:lineRule="exact"/>
              <w:ind w:left="242" w:right="122"/>
              <w:jc w:val="left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74" w:type="dxa"/>
            <w:shd w:val="clear" w:color="auto" w:fill="auto"/>
          </w:tcPr>
          <w:p w:rsidR="001F662F" w:rsidRPr="009F7905" w:rsidRDefault="001F662F" w:rsidP="00E070F2">
            <w:pPr>
              <w:pStyle w:val="TableParagraph"/>
              <w:ind w:left="412" w:right="160" w:hanging="233"/>
              <w:jc w:val="left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</w:rPr>
              <w:t>2</w:t>
            </w:r>
            <w:r w:rsidR="00E070F2"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9F790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F7905">
              <w:rPr>
                <w:rFonts w:eastAsia="Calibri"/>
                <w:sz w:val="24"/>
                <w:szCs w:val="24"/>
              </w:rPr>
              <w:t>декабря</w:t>
            </w:r>
            <w:proofErr w:type="spellEnd"/>
            <w:r w:rsidRPr="009F7905">
              <w:rPr>
                <w:rFonts w:eastAsia="Calibri"/>
                <w:sz w:val="24"/>
                <w:szCs w:val="24"/>
              </w:rPr>
              <w:t xml:space="preserve"> 201</w:t>
            </w:r>
            <w:r w:rsidR="00E070F2">
              <w:rPr>
                <w:rFonts w:eastAsia="Calibri"/>
                <w:sz w:val="24"/>
                <w:szCs w:val="24"/>
                <w:lang w:val="ru-RU"/>
              </w:rPr>
              <w:t>7</w:t>
            </w:r>
            <w:r w:rsidRPr="009F7905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8" w:lineRule="exact"/>
              <w:ind w:right="5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u w:val="single"/>
                <w:lang w:val="ru-RU"/>
              </w:rPr>
              <w:t>Предельный срок представления:</w:t>
            </w:r>
          </w:p>
          <w:p w:rsidR="001F662F" w:rsidRPr="009F7905" w:rsidRDefault="001F662F" w:rsidP="00497F09">
            <w:pPr>
              <w:pStyle w:val="TableParagraph"/>
              <w:tabs>
                <w:tab w:val="left" w:pos="2232"/>
                <w:tab w:val="left" w:pos="3108"/>
                <w:tab w:val="left" w:pos="3573"/>
                <w:tab w:val="left" w:pos="5041"/>
              </w:tabs>
              <w:ind w:right="5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Распорядительных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заявок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предельным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объемам</w:t>
            </w:r>
          </w:p>
          <w:p w:rsidR="001F662F" w:rsidRPr="009F7905" w:rsidRDefault="001F662F" w:rsidP="00497F09">
            <w:pPr>
              <w:pStyle w:val="TableParagraph"/>
              <w:ind w:right="10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финансирования средств, расходуемых с лицевых счетов, открытых в УФК по Челябинской области и его территориальных отделах для перечисления межбюджетных трансфертов</w:t>
            </w: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E070F2">
            <w:pPr>
              <w:pStyle w:val="TableParagraph"/>
              <w:ind w:left="261" w:right="266" w:firstLine="1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Главные </w:t>
            </w:r>
            <w:r w:rsidRPr="009F7905">
              <w:rPr>
                <w:rFonts w:eastAsia="Calibri"/>
                <w:w w:val="95"/>
                <w:sz w:val="24"/>
                <w:szCs w:val="24"/>
                <w:lang w:val="ru-RU"/>
              </w:rPr>
              <w:t xml:space="preserve">распорядители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средств</w:t>
            </w:r>
          </w:p>
          <w:p w:rsidR="001F662F" w:rsidRPr="009F7905" w:rsidRDefault="001F662F" w:rsidP="00E070F2">
            <w:pPr>
              <w:pStyle w:val="TableParagraph"/>
              <w:spacing w:line="237" w:lineRule="auto"/>
              <w:ind w:left="518" w:right="107" w:hanging="101"/>
              <w:rPr>
                <w:rFonts w:eastAsia="Calibri"/>
                <w:w w:val="95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w w:val="95"/>
                <w:sz w:val="24"/>
                <w:szCs w:val="24"/>
                <w:lang w:val="ru-RU"/>
              </w:rPr>
              <w:t>местного</w:t>
            </w:r>
          </w:p>
          <w:p w:rsidR="001F662F" w:rsidRPr="009F7905" w:rsidRDefault="001F662F" w:rsidP="00E070F2">
            <w:pPr>
              <w:pStyle w:val="TableParagraph"/>
              <w:spacing w:line="237" w:lineRule="auto"/>
              <w:ind w:left="518" w:right="107" w:hanging="101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бюджета</w:t>
            </w:r>
          </w:p>
        </w:tc>
      </w:tr>
      <w:tr w:rsidR="001F662F" w:rsidRPr="00934745" w:rsidTr="00497F09">
        <w:trPr>
          <w:trHeight w:hRule="exact" w:val="1292"/>
        </w:trPr>
        <w:tc>
          <w:tcPr>
            <w:tcW w:w="674" w:type="dxa"/>
            <w:vMerge w:val="restart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2" w:lineRule="exact"/>
              <w:ind w:left="222" w:right="222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474" w:type="dxa"/>
            <w:shd w:val="clear" w:color="auto" w:fill="auto"/>
          </w:tcPr>
          <w:p w:rsidR="001F662F" w:rsidRPr="009F7905" w:rsidRDefault="001F662F" w:rsidP="00E070F2">
            <w:pPr>
              <w:pStyle w:val="TableParagraph"/>
              <w:ind w:left="412" w:right="160" w:hanging="233"/>
              <w:jc w:val="left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</w:rPr>
              <w:t>2</w:t>
            </w:r>
            <w:r w:rsidR="00E070F2"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9F790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F7905">
              <w:rPr>
                <w:rFonts w:eastAsia="Calibri"/>
                <w:sz w:val="24"/>
                <w:szCs w:val="24"/>
              </w:rPr>
              <w:t>декабря</w:t>
            </w:r>
            <w:proofErr w:type="spellEnd"/>
            <w:r w:rsidRPr="009F7905">
              <w:rPr>
                <w:rFonts w:eastAsia="Calibri"/>
                <w:sz w:val="24"/>
                <w:szCs w:val="24"/>
              </w:rPr>
              <w:t xml:space="preserve"> 201</w:t>
            </w:r>
            <w:r w:rsidR="00E070F2">
              <w:rPr>
                <w:rFonts w:eastAsia="Calibri"/>
                <w:sz w:val="24"/>
                <w:szCs w:val="24"/>
                <w:lang w:val="ru-RU"/>
              </w:rPr>
              <w:t>7</w:t>
            </w:r>
            <w:r w:rsidRPr="009F7905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5973" w:type="dxa"/>
            <w:vMerge w:val="restart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2" w:lineRule="exact"/>
              <w:ind w:righ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u w:val="single"/>
                <w:lang w:val="ru-RU"/>
              </w:rPr>
              <w:t>Предельный срок:</w:t>
            </w:r>
          </w:p>
          <w:p w:rsidR="001F662F" w:rsidRPr="009F7905" w:rsidRDefault="001F662F" w:rsidP="00E070F2">
            <w:pPr>
              <w:pStyle w:val="TableParagraph"/>
              <w:ind w:right="10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внесения изменений в бюджетные ассигнования и лимиты бюджетных обязательств, за исключением изменений, вносимых в связи с принятием решения Собрания депутатов </w:t>
            </w:r>
            <w:proofErr w:type="spellStart"/>
            <w:r w:rsidRPr="009F7905">
              <w:rPr>
                <w:rFonts w:eastAsia="Calibri"/>
                <w:sz w:val="24"/>
                <w:szCs w:val="24"/>
                <w:lang w:val="ru-RU"/>
              </w:rPr>
              <w:t>Карталинского</w:t>
            </w:r>
            <w:proofErr w:type="spellEnd"/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 муниципального района о внесении изменений в решение о местном бюджете, правовых актов Собрания депутатов </w:t>
            </w:r>
            <w:proofErr w:type="spellStart"/>
            <w:r w:rsidRPr="009F7905">
              <w:rPr>
                <w:rFonts w:eastAsia="Calibri"/>
                <w:sz w:val="24"/>
                <w:szCs w:val="24"/>
                <w:lang w:val="ru-RU"/>
              </w:rPr>
              <w:t>Карталинского</w:t>
            </w:r>
            <w:proofErr w:type="spellEnd"/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 муниципального района и Главы </w:t>
            </w:r>
            <w:proofErr w:type="spellStart"/>
            <w:r w:rsidRPr="009F7905">
              <w:rPr>
                <w:rFonts w:eastAsia="Calibri"/>
                <w:sz w:val="24"/>
                <w:szCs w:val="24"/>
                <w:lang w:val="ru-RU"/>
              </w:rPr>
              <w:t>Карталинского</w:t>
            </w:r>
            <w:proofErr w:type="spellEnd"/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 муниципального района, поступлением областных средств</w:t>
            </w:r>
            <w:r w:rsidR="00E070F2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widowControl w:val="0"/>
              <w:jc w:val="center"/>
              <w:rPr>
                <w:rFonts w:eastAsia="Calibri"/>
              </w:rPr>
            </w:pPr>
            <w:r w:rsidRPr="009F7905">
              <w:rPr>
                <w:rFonts w:eastAsia="Calibri"/>
              </w:rPr>
              <w:t xml:space="preserve">Главные </w:t>
            </w:r>
            <w:r w:rsidRPr="009F7905">
              <w:rPr>
                <w:rFonts w:eastAsia="Calibri"/>
                <w:w w:val="95"/>
              </w:rPr>
              <w:t xml:space="preserve">распорядители </w:t>
            </w:r>
            <w:r w:rsidRPr="009F7905">
              <w:rPr>
                <w:rFonts w:eastAsia="Calibri"/>
              </w:rPr>
              <w:t>средств местного бюджета</w:t>
            </w:r>
          </w:p>
        </w:tc>
      </w:tr>
      <w:tr w:rsidR="001F662F" w:rsidRPr="00934745" w:rsidTr="00497F09">
        <w:trPr>
          <w:trHeight w:hRule="exact" w:val="2219"/>
        </w:trPr>
        <w:tc>
          <w:tcPr>
            <w:tcW w:w="674" w:type="dxa"/>
            <w:vMerge/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1474" w:type="dxa"/>
            <w:shd w:val="clear" w:color="auto" w:fill="auto"/>
          </w:tcPr>
          <w:p w:rsidR="001F662F" w:rsidRPr="009F7905" w:rsidRDefault="00E070F2" w:rsidP="00E070F2">
            <w:pPr>
              <w:pStyle w:val="TableParagraph"/>
              <w:ind w:left="412" w:right="160" w:hanging="233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22</w:t>
            </w:r>
            <w:r w:rsidR="001F662F" w:rsidRPr="009F790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1F662F" w:rsidRPr="009F7905">
              <w:rPr>
                <w:rFonts w:eastAsia="Calibri"/>
                <w:sz w:val="24"/>
                <w:szCs w:val="24"/>
              </w:rPr>
              <w:t>декабря</w:t>
            </w:r>
            <w:proofErr w:type="spellEnd"/>
            <w:r w:rsidR="001F662F" w:rsidRPr="009F7905">
              <w:rPr>
                <w:rFonts w:eastAsia="Calibri"/>
                <w:sz w:val="24"/>
                <w:szCs w:val="24"/>
              </w:rPr>
              <w:t xml:space="preserve"> 201</w:t>
            </w:r>
            <w:r>
              <w:rPr>
                <w:rFonts w:eastAsia="Calibri"/>
                <w:sz w:val="24"/>
                <w:szCs w:val="24"/>
                <w:lang w:val="ru-RU"/>
              </w:rPr>
              <w:t>7</w:t>
            </w:r>
            <w:r w:rsidR="001F662F" w:rsidRPr="009F7905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5973" w:type="dxa"/>
            <w:vMerge/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122" w:right="107" w:firstLine="122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Сводный отдел исполнения районного и </w:t>
            </w:r>
            <w:proofErr w:type="spellStart"/>
            <w:r w:rsidRPr="009F7905">
              <w:rPr>
                <w:rFonts w:eastAsia="Calibri"/>
                <w:sz w:val="24"/>
                <w:szCs w:val="24"/>
                <w:lang w:val="ru-RU"/>
              </w:rPr>
              <w:t>консолидировванного</w:t>
            </w:r>
            <w:proofErr w:type="spellEnd"/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 бюджетов</w:t>
            </w:r>
          </w:p>
        </w:tc>
      </w:tr>
      <w:tr w:rsidR="001F662F" w:rsidRPr="00934745" w:rsidTr="00497F09">
        <w:trPr>
          <w:trHeight w:hRule="exact" w:val="1739"/>
        </w:trPr>
        <w:tc>
          <w:tcPr>
            <w:tcW w:w="674" w:type="dxa"/>
            <w:vMerge w:val="restart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2" w:lineRule="exact"/>
              <w:ind w:left="182" w:right="122"/>
              <w:jc w:val="left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179" w:right="178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</w:rPr>
              <w:t>2</w:t>
            </w:r>
            <w:r w:rsidR="00E070F2">
              <w:rPr>
                <w:rFonts w:eastAsia="Calibri"/>
                <w:sz w:val="24"/>
                <w:szCs w:val="24"/>
                <w:lang w:val="ru-RU"/>
              </w:rPr>
              <w:t>9</w:t>
            </w:r>
            <w:r w:rsidRPr="009F790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F7905">
              <w:rPr>
                <w:rFonts w:eastAsia="Calibri"/>
                <w:sz w:val="24"/>
                <w:szCs w:val="24"/>
              </w:rPr>
              <w:t>декабря</w:t>
            </w:r>
            <w:proofErr w:type="spellEnd"/>
            <w:r w:rsidRPr="009F7905">
              <w:rPr>
                <w:rFonts w:eastAsia="Calibri"/>
                <w:sz w:val="24"/>
                <w:szCs w:val="24"/>
              </w:rPr>
              <w:t xml:space="preserve"> 201</w:t>
            </w:r>
            <w:r w:rsidR="00E070F2">
              <w:rPr>
                <w:rFonts w:eastAsia="Calibri"/>
                <w:sz w:val="24"/>
                <w:szCs w:val="24"/>
                <w:lang w:val="ru-RU"/>
              </w:rPr>
              <w:t>7</w:t>
            </w:r>
            <w:r w:rsidRPr="009F7905">
              <w:rPr>
                <w:rFonts w:eastAsia="Calibri"/>
                <w:sz w:val="24"/>
                <w:szCs w:val="24"/>
              </w:rPr>
              <w:t>г.</w:t>
            </w:r>
          </w:p>
          <w:p w:rsidR="001F662F" w:rsidRPr="009F7905" w:rsidRDefault="001F662F" w:rsidP="00497F09">
            <w:pPr>
              <w:pStyle w:val="TableParagraph"/>
              <w:ind w:left="177" w:right="17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2" w:lineRule="exact"/>
              <w:ind w:righ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u w:val="single"/>
                <w:lang w:val="ru-RU"/>
              </w:rPr>
              <w:t>Предельный срок представления:</w:t>
            </w:r>
          </w:p>
          <w:p w:rsidR="001F662F" w:rsidRPr="009F7905" w:rsidRDefault="001F662F" w:rsidP="00497F09">
            <w:pPr>
              <w:pStyle w:val="TableParagraph"/>
              <w:ind w:right="10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заявок на оплату расходов для перечисления межбюджетных трансфертов, предоставляемых из местного бюджета за счет целевых поступлений из областного бюджета</w:t>
            </w: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184" w:hanging="1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Главные распорядители и получатели средств местного бюджета</w:t>
            </w:r>
          </w:p>
        </w:tc>
      </w:tr>
      <w:tr w:rsidR="001F662F" w:rsidRPr="00934745" w:rsidTr="00497F09">
        <w:trPr>
          <w:trHeight w:hRule="exact" w:val="1707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right="101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заявок и подтверждающих документов на оплату расходов, за исключением заявок на оплату расходов, осуществляемых за счет целевых поступлений из областного бюджета</w:t>
            </w: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184" w:hanging="2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Главные распорядители и получатели средств местного бюджета</w:t>
            </w:r>
          </w:p>
        </w:tc>
      </w:tr>
      <w:tr w:rsidR="001F662F" w:rsidRPr="00934745" w:rsidTr="00497F09">
        <w:trPr>
          <w:trHeight w:hRule="exact" w:val="184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2" w:lineRule="exact"/>
              <w:ind w:left="182" w:right="122"/>
              <w:jc w:val="left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179" w:right="178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2</w:t>
            </w:r>
            <w:r w:rsidR="00E070F2">
              <w:rPr>
                <w:rFonts w:eastAsia="Calibri"/>
                <w:sz w:val="24"/>
                <w:szCs w:val="24"/>
                <w:lang w:val="ru-RU"/>
              </w:rPr>
              <w:t>7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 декабря 201</w:t>
            </w:r>
            <w:r w:rsidR="00E070F2">
              <w:rPr>
                <w:rFonts w:eastAsia="Calibri"/>
                <w:sz w:val="24"/>
                <w:szCs w:val="24"/>
                <w:lang w:val="ru-RU"/>
              </w:rPr>
              <w:t>7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г.</w:t>
            </w:r>
          </w:p>
          <w:p w:rsidR="001F662F" w:rsidRPr="009F7905" w:rsidRDefault="001F662F" w:rsidP="00497F09">
            <w:pPr>
              <w:pStyle w:val="TableParagraph"/>
              <w:ind w:left="136" w:right="139" w:firstLine="2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не позднее 15-00 часов</w:t>
            </w:r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2" w:lineRule="exact"/>
              <w:ind w:righ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u w:val="single"/>
                <w:lang w:val="ru-RU"/>
              </w:rPr>
              <w:t>Срок представления:</w:t>
            </w:r>
          </w:p>
          <w:p w:rsidR="001F662F" w:rsidRPr="009F7905" w:rsidRDefault="001F662F" w:rsidP="00497F09">
            <w:pPr>
              <w:pStyle w:val="TableParagraph"/>
              <w:ind w:right="101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Отрицательных распорядительных заявок по предельным объемам финансирования на отзыв сумм неиспользованных остатков предельных объемов финансирования, отраженных на лицевых счетах по переданным полномочиям, открытых в УФК</w:t>
            </w: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261" w:right="266" w:firstLine="1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Главные </w:t>
            </w:r>
            <w:r w:rsidRPr="009F7905">
              <w:rPr>
                <w:rFonts w:eastAsia="Calibri"/>
                <w:w w:val="95"/>
                <w:sz w:val="24"/>
                <w:szCs w:val="24"/>
                <w:lang w:val="ru-RU"/>
              </w:rPr>
              <w:t xml:space="preserve">распорядители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средств местного бюджета</w:t>
            </w:r>
          </w:p>
        </w:tc>
      </w:tr>
      <w:tr w:rsidR="001F662F" w:rsidRPr="00934745" w:rsidTr="00497F09">
        <w:trPr>
          <w:trHeight w:hRule="exact" w:val="1701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2" w:lineRule="exact"/>
              <w:ind w:left="182" w:right="122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10.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E070F2" w:rsidRPr="009F7905" w:rsidRDefault="00E070F2" w:rsidP="00E070F2">
            <w:pPr>
              <w:pStyle w:val="TableParagraph"/>
              <w:ind w:left="179" w:right="178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  <w:lang w:val="ru-RU"/>
              </w:rPr>
              <w:t>8</w:t>
            </w:r>
            <w:r w:rsidRPr="009F790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F7905">
              <w:rPr>
                <w:rFonts w:eastAsia="Calibri"/>
                <w:sz w:val="24"/>
                <w:szCs w:val="24"/>
              </w:rPr>
              <w:t>декабря</w:t>
            </w:r>
            <w:proofErr w:type="spellEnd"/>
            <w:r w:rsidRPr="009F7905">
              <w:rPr>
                <w:rFonts w:eastAsia="Calibri"/>
                <w:sz w:val="24"/>
                <w:szCs w:val="24"/>
              </w:rPr>
              <w:t xml:space="preserve"> 201</w:t>
            </w:r>
            <w:r>
              <w:rPr>
                <w:rFonts w:eastAsia="Calibri"/>
                <w:sz w:val="24"/>
                <w:szCs w:val="24"/>
                <w:lang w:val="ru-RU"/>
              </w:rPr>
              <w:t>7</w:t>
            </w:r>
            <w:r w:rsidRPr="009F7905">
              <w:rPr>
                <w:rFonts w:eastAsia="Calibri"/>
                <w:sz w:val="24"/>
                <w:szCs w:val="24"/>
              </w:rPr>
              <w:t>г.</w:t>
            </w:r>
          </w:p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2" w:lineRule="exact"/>
              <w:ind w:right="5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u w:val="single"/>
                <w:lang w:val="ru-RU"/>
              </w:rPr>
              <w:t>Предельный срок представления:</w:t>
            </w:r>
          </w:p>
          <w:p w:rsidR="001F662F" w:rsidRPr="009F7905" w:rsidRDefault="001F662F" w:rsidP="00497F09">
            <w:pPr>
              <w:pStyle w:val="TableParagraph"/>
              <w:tabs>
                <w:tab w:val="left" w:pos="1671"/>
                <w:tab w:val="left" w:pos="2290"/>
                <w:tab w:val="left" w:pos="3789"/>
                <w:tab w:val="left" w:pos="4748"/>
              </w:tabs>
              <w:ind w:right="105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Документов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уточнению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кодов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бюджетной классификации по произведенным кассовым</w:t>
            </w:r>
            <w:r w:rsidRPr="009F7905">
              <w:rPr>
                <w:rFonts w:eastAsia="Calibri"/>
                <w:spacing w:val="-19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выплатам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184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Главные распорядители и получатели средств местного бюджета</w:t>
            </w:r>
          </w:p>
        </w:tc>
      </w:tr>
      <w:tr w:rsidR="001F662F" w:rsidRPr="00934745" w:rsidTr="00497F09">
        <w:trPr>
          <w:trHeight w:hRule="exact" w:val="3973"/>
        </w:trPr>
        <w:tc>
          <w:tcPr>
            <w:tcW w:w="674" w:type="dxa"/>
            <w:vMerge w:val="restart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5" w:lineRule="exact"/>
              <w:ind w:left="182" w:right="122"/>
              <w:jc w:val="left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1F662F" w:rsidRPr="009F7905" w:rsidRDefault="00E070F2" w:rsidP="00497F09">
            <w:pPr>
              <w:pStyle w:val="TableParagraph"/>
              <w:ind w:left="412" w:right="160" w:hanging="233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декабря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2017</w:t>
            </w:r>
            <w:r w:rsidR="001F662F" w:rsidRPr="009F7905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5" w:lineRule="exact"/>
              <w:ind w:righ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u w:val="single"/>
                <w:lang w:val="ru-RU"/>
              </w:rPr>
              <w:t>Предельный срок представления:</w:t>
            </w:r>
          </w:p>
          <w:p w:rsidR="001F662F" w:rsidRPr="009F7905" w:rsidRDefault="001F662F" w:rsidP="00497F09">
            <w:pPr>
              <w:pStyle w:val="TableParagraph"/>
              <w:ind w:right="1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заявок и подтверждающих документов на оплату расходов, осуществляемых за счет </w:t>
            </w:r>
            <w:proofErr w:type="gramStart"/>
            <w:r w:rsidRPr="009F7905">
              <w:rPr>
                <w:rFonts w:eastAsia="Calibri"/>
                <w:sz w:val="24"/>
                <w:szCs w:val="24"/>
                <w:lang w:val="ru-RU"/>
              </w:rPr>
              <w:t>целевых  поступлений</w:t>
            </w:r>
            <w:proofErr w:type="gramEnd"/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 из областного бюджета, за исключением расходов для перечисления межбюджетных трансфертов</w:t>
            </w: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184" w:hanging="1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Главные распорядители и получатели средств местного бюджета</w:t>
            </w:r>
          </w:p>
        </w:tc>
      </w:tr>
      <w:tr w:rsidR="001F662F" w:rsidTr="00497F09">
        <w:trPr>
          <w:trHeight w:hRule="exact" w:val="1990"/>
        </w:trPr>
        <w:tc>
          <w:tcPr>
            <w:tcW w:w="674" w:type="dxa"/>
            <w:vMerge/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5973" w:type="dxa"/>
            <w:tcBorders>
              <w:bottom w:val="nil"/>
            </w:tcBorders>
            <w:shd w:val="clear" w:color="auto" w:fill="auto"/>
          </w:tcPr>
          <w:p w:rsidR="001F662F" w:rsidRPr="009F7905" w:rsidRDefault="003D2F73" w:rsidP="00497F09">
            <w:pPr>
              <w:pStyle w:val="TableParagraph"/>
              <w:ind w:right="5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hyperlink r:id="rId6">
              <w:r w:rsidR="001F662F" w:rsidRPr="009F7905">
                <w:rPr>
                  <w:rFonts w:eastAsia="Calibri"/>
                  <w:sz w:val="24"/>
                  <w:szCs w:val="24"/>
                  <w:lang w:val="ru-RU"/>
                </w:rPr>
                <w:t>сведени</w:t>
              </w:r>
            </w:hyperlink>
            <w:r w:rsidR="001F662F" w:rsidRPr="009F7905">
              <w:rPr>
                <w:rFonts w:eastAsia="Calibri"/>
                <w:sz w:val="24"/>
                <w:szCs w:val="24"/>
                <w:lang w:val="ru-RU"/>
              </w:rPr>
              <w:t>й об операциях с целевыми субсидиями, по внесению изменений в них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F662F" w:rsidRPr="008C29A6" w:rsidRDefault="001F662F" w:rsidP="00497F09">
            <w:pPr>
              <w:pStyle w:val="TableParagraph"/>
              <w:ind w:left="184" w:right="186"/>
              <w:rPr>
                <w:rFonts w:eastAsia="Calibri"/>
                <w:sz w:val="24"/>
                <w:szCs w:val="24"/>
                <w:lang w:val="ru-RU"/>
              </w:rPr>
            </w:pPr>
            <w:r w:rsidRPr="008C29A6">
              <w:rPr>
                <w:rFonts w:eastAsia="Calibri"/>
                <w:w w:val="95"/>
                <w:sz w:val="24"/>
                <w:szCs w:val="24"/>
                <w:lang w:val="ru-RU"/>
              </w:rPr>
              <w:t xml:space="preserve">Учредители </w:t>
            </w:r>
            <w:r w:rsidR="00E070F2" w:rsidRPr="009F7905">
              <w:rPr>
                <w:rFonts w:eastAsia="Calibri"/>
                <w:sz w:val="24"/>
                <w:szCs w:val="24"/>
                <w:lang w:val="ru-RU"/>
              </w:rPr>
              <w:t>муниципальных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8C29A6">
              <w:rPr>
                <w:rFonts w:eastAsia="Calibri"/>
                <w:sz w:val="24"/>
                <w:szCs w:val="24"/>
                <w:lang w:val="ru-RU"/>
              </w:rPr>
              <w:t>бюджетных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и муниципальных автономных учреждений</w:t>
            </w:r>
          </w:p>
        </w:tc>
      </w:tr>
      <w:tr w:rsidR="001F662F" w:rsidRPr="00934745" w:rsidTr="00497F09">
        <w:trPr>
          <w:trHeight w:hRule="exact" w:val="1846"/>
        </w:trPr>
        <w:tc>
          <w:tcPr>
            <w:tcW w:w="67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2" w:lineRule="exact"/>
              <w:ind w:left="182" w:right="122"/>
              <w:jc w:val="left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</w:rPr>
              <w:t>1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2</w:t>
            </w:r>
            <w:r w:rsidRPr="009F790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F662F" w:rsidRPr="009F7905" w:rsidRDefault="00E070F2" w:rsidP="00497F09">
            <w:pPr>
              <w:pStyle w:val="TableParagraph"/>
              <w:ind w:left="179" w:right="17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29</w:t>
            </w:r>
            <w:r w:rsidR="001F662F" w:rsidRPr="009F790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1F662F" w:rsidRPr="009F7905">
              <w:rPr>
                <w:rFonts w:eastAsia="Calibri"/>
                <w:sz w:val="24"/>
                <w:szCs w:val="24"/>
              </w:rPr>
              <w:t>декабря</w:t>
            </w:r>
            <w:proofErr w:type="spellEnd"/>
            <w:r w:rsidR="001F662F" w:rsidRPr="009F7905">
              <w:rPr>
                <w:rFonts w:eastAsia="Calibri"/>
                <w:sz w:val="24"/>
                <w:szCs w:val="24"/>
              </w:rPr>
              <w:t xml:space="preserve"> 201</w:t>
            </w:r>
            <w:r>
              <w:rPr>
                <w:rFonts w:eastAsia="Calibri"/>
                <w:sz w:val="24"/>
                <w:szCs w:val="24"/>
                <w:lang w:val="ru-RU"/>
              </w:rPr>
              <w:t>7</w:t>
            </w:r>
            <w:r w:rsidR="001F662F" w:rsidRPr="009F7905">
              <w:rPr>
                <w:rFonts w:eastAsia="Calibri"/>
                <w:sz w:val="24"/>
                <w:szCs w:val="24"/>
              </w:rPr>
              <w:t>г.</w:t>
            </w:r>
          </w:p>
          <w:p w:rsidR="001F662F" w:rsidRPr="009F7905" w:rsidRDefault="001F662F" w:rsidP="00497F09">
            <w:pPr>
              <w:pStyle w:val="TableParagraph"/>
              <w:ind w:left="178" w:right="178"/>
              <w:rPr>
                <w:rFonts w:eastAsia="Calibri"/>
                <w:sz w:val="24"/>
                <w:szCs w:val="24"/>
              </w:rPr>
            </w:pPr>
            <w:proofErr w:type="spellStart"/>
            <w:r w:rsidRPr="009F7905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9F7905">
              <w:rPr>
                <w:rFonts w:eastAsia="Calibri"/>
                <w:sz w:val="24"/>
                <w:szCs w:val="24"/>
              </w:rPr>
              <w:t xml:space="preserve"> </w:t>
            </w:r>
            <w:r w:rsidR="00E070F2">
              <w:rPr>
                <w:rFonts w:eastAsia="Calibri"/>
                <w:sz w:val="24"/>
                <w:szCs w:val="24"/>
                <w:lang w:val="ru-RU"/>
              </w:rPr>
              <w:t>15</w:t>
            </w:r>
            <w:r w:rsidRPr="009F7905">
              <w:rPr>
                <w:rFonts w:eastAsia="Calibri"/>
                <w:sz w:val="24"/>
                <w:szCs w:val="24"/>
              </w:rPr>
              <w:t>-00</w:t>
            </w:r>
          </w:p>
          <w:p w:rsidR="001F662F" w:rsidRPr="009F7905" w:rsidRDefault="001F662F" w:rsidP="00497F09">
            <w:pPr>
              <w:pStyle w:val="TableParagraph"/>
              <w:ind w:left="177" w:right="178"/>
              <w:rPr>
                <w:rFonts w:eastAsia="Calibri"/>
                <w:sz w:val="24"/>
                <w:szCs w:val="24"/>
              </w:rPr>
            </w:pPr>
            <w:proofErr w:type="spellStart"/>
            <w:r w:rsidRPr="009F7905">
              <w:rPr>
                <w:rFonts w:eastAsia="Calibri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2" w:lineRule="exact"/>
              <w:ind w:right="5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u w:val="single"/>
                <w:lang w:val="ru-RU"/>
              </w:rPr>
              <w:t>Предельный срок представления:</w:t>
            </w:r>
          </w:p>
          <w:p w:rsidR="001F662F" w:rsidRPr="009F7905" w:rsidRDefault="001F662F" w:rsidP="00497F09">
            <w:pPr>
              <w:pStyle w:val="TableParagraph"/>
              <w:ind w:right="5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заявок на выплату средств за счет средств муниципальных бюджетных учреждений и муниципальных автономных учреждений</w:t>
            </w: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184" w:hanging="1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Муниципальные бюджетные учреждения и муниципальные автономные учреждения</w:t>
            </w:r>
          </w:p>
        </w:tc>
      </w:tr>
      <w:tr w:rsidR="001F662F" w:rsidRPr="00934745" w:rsidTr="00497F09">
        <w:trPr>
          <w:trHeight w:hRule="exact" w:val="1985"/>
        </w:trPr>
        <w:tc>
          <w:tcPr>
            <w:tcW w:w="674" w:type="dxa"/>
            <w:vMerge w:val="restart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2" w:lineRule="exact"/>
              <w:ind w:left="182" w:right="122"/>
              <w:jc w:val="left"/>
              <w:rPr>
                <w:rFonts w:eastAsia="Calibri"/>
                <w:sz w:val="24"/>
                <w:szCs w:val="24"/>
              </w:rPr>
            </w:pPr>
            <w:r w:rsidRPr="009F7905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1F662F" w:rsidRPr="009F7905" w:rsidRDefault="00E070F2" w:rsidP="00497F09">
            <w:pPr>
              <w:pStyle w:val="TableParagraph"/>
              <w:ind w:left="179" w:right="17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29</w:t>
            </w:r>
            <w:r w:rsidR="00BF5ED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662F" w:rsidRPr="009F7905">
              <w:rPr>
                <w:rFonts w:eastAsia="Calibri"/>
                <w:sz w:val="24"/>
                <w:szCs w:val="24"/>
              </w:rPr>
              <w:t>декабря</w:t>
            </w:r>
            <w:proofErr w:type="spellEnd"/>
            <w:r w:rsidR="001F662F" w:rsidRPr="009F7905">
              <w:rPr>
                <w:rFonts w:eastAsia="Calibri"/>
                <w:sz w:val="24"/>
                <w:szCs w:val="24"/>
              </w:rPr>
              <w:t xml:space="preserve"> 201</w:t>
            </w:r>
            <w:r>
              <w:rPr>
                <w:rFonts w:eastAsia="Calibri"/>
                <w:sz w:val="24"/>
                <w:szCs w:val="24"/>
                <w:lang w:val="ru-RU"/>
              </w:rPr>
              <w:t>7</w:t>
            </w:r>
            <w:r w:rsidR="001F662F" w:rsidRPr="009F7905">
              <w:rPr>
                <w:rFonts w:eastAsia="Calibri"/>
                <w:sz w:val="24"/>
                <w:szCs w:val="24"/>
              </w:rPr>
              <w:t>г.</w:t>
            </w:r>
          </w:p>
          <w:p w:rsidR="001F662F" w:rsidRPr="009F7905" w:rsidRDefault="001F662F" w:rsidP="00497F09">
            <w:pPr>
              <w:pStyle w:val="TableParagraph"/>
              <w:ind w:left="178" w:right="178"/>
              <w:rPr>
                <w:rFonts w:eastAsia="Calibri"/>
                <w:sz w:val="24"/>
                <w:szCs w:val="24"/>
              </w:rPr>
            </w:pPr>
            <w:proofErr w:type="spellStart"/>
            <w:r w:rsidRPr="009F7905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9F7905">
              <w:rPr>
                <w:rFonts w:eastAsia="Calibri"/>
                <w:sz w:val="24"/>
                <w:szCs w:val="24"/>
              </w:rPr>
              <w:t xml:space="preserve"> 1</w:t>
            </w:r>
            <w:r w:rsidR="00E070F2">
              <w:rPr>
                <w:rFonts w:eastAsia="Calibri"/>
                <w:sz w:val="24"/>
                <w:szCs w:val="24"/>
                <w:lang w:val="ru-RU"/>
              </w:rPr>
              <w:t>5</w:t>
            </w:r>
            <w:r w:rsidRPr="009F7905">
              <w:rPr>
                <w:rFonts w:eastAsia="Calibri"/>
                <w:sz w:val="24"/>
                <w:szCs w:val="24"/>
              </w:rPr>
              <w:t>-00</w:t>
            </w:r>
          </w:p>
          <w:p w:rsidR="001F662F" w:rsidRPr="009F7905" w:rsidRDefault="001F662F" w:rsidP="00497F09">
            <w:pPr>
              <w:pStyle w:val="TableParagraph"/>
              <w:ind w:left="177" w:right="178"/>
              <w:rPr>
                <w:rFonts w:eastAsia="Calibri"/>
                <w:sz w:val="24"/>
                <w:szCs w:val="24"/>
              </w:rPr>
            </w:pPr>
            <w:proofErr w:type="spellStart"/>
            <w:r w:rsidRPr="009F7905">
              <w:rPr>
                <w:rFonts w:eastAsia="Calibri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2" w:lineRule="exact"/>
              <w:ind w:right="5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u w:val="single"/>
                <w:lang w:val="ru-RU"/>
              </w:rPr>
              <w:t>Предельный срок представления:</w:t>
            </w:r>
          </w:p>
          <w:p w:rsidR="001F662F" w:rsidRPr="009F7905" w:rsidRDefault="001F662F" w:rsidP="00497F09">
            <w:pPr>
              <w:pStyle w:val="TableParagraph"/>
              <w:ind w:right="5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документов по уточнению невыясненных поступлений по счетам №№ 40201</w:t>
            </w: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184" w:hanging="1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Главные распорядители и получатели средств местного бюджета</w:t>
            </w:r>
          </w:p>
        </w:tc>
      </w:tr>
      <w:tr w:rsidR="001F662F" w:rsidTr="00497F09">
        <w:trPr>
          <w:trHeight w:hRule="exact" w:val="2001"/>
        </w:trPr>
        <w:tc>
          <w:tcPr>
            <w:tcW w:w="674" w:type="dxa"/>
            <w:vMerge/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5973" w:type="dxa"/>
            <w:tcBorders>
              <w:bottom w:val="nil"/>
            </w:tcBorders>
            <w:shd w:val="clear" w:color="auto" w:fill="auto"/>
          </w:tcPr>
          <w:p w:rsidR="001F662F" w:rsidRPr="009F7905" w:rsidRDefault="001F662F" w:rsidP="00497F09">
            <w:pPr>
              <w:pStyle w:val="TableParagraph"/>
              <w:tabs>
                <w:tab w:val="left" w:pos="5799"/>
              </w:tabs>
              <w:ind w:left="0" w:right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9F7905">
              <w:rPr>
                <w:rFonts w:eastAsia="Calibri"/>
                <w:sz w:val="24"/>
                <w:szCs w:val="24"/>
                <w:lang w:val="ru-RU"/>
              </w:rPr>
              <w:t>справок  -</w:t>
            </w:r>
            <w:proofErr w:type="gramEnd"/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  уведомлений  по</w:t>
            </w:r>
            <w:r w:rsidRPr="009F7905"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уточнению</w:t>
            </w:r>
            <w:r w:rsidRPr="009F7905">
              <w:rPr>
                <w:rFonts w:eastAsia="Calibri"/>
                <w:spacing w:val="46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поступлений и проведенных выплат по счету №</w:t>
            </w:r>
            <w:r w:rsidRPr="009F7905">
              <w:rPr>
                <w:rFonts w:eastAsia="Calibri"/>
                <w:spacing w:val="-10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40701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0" w:right="0" w:firstLine="12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9F7905">
              <w:rPr>
                <w:rFonts w:eastAsia="Calibri"/>
                <w:sz w:val="24"/>
                <w:szCs w:val="24"/>
                <w:lang w:val="ru-RU"/>
              </w:rPr>
              <w:t>Муницапальные</w:t>
            </w:r>
            <w:proofErr w:type="spellEnd"/>
            <w:r w:rsidRPr="001F662F">
              <w:rPr>
                <w:rFonts w:eastAsia="Calibri"/>
                <w:sz w:val="24"/>
                <w:szCs w:val="24"/>
                <w:lang w:val="ru-RU"/>
              </w:rPr>
              <w:t xml:space="preserve"> бюджетные учреждения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1F662F" w:rsidRPr="009F7905" w:rsidRDefault="001F662F" w:rsidP="00497F09">
            <w:pPr>
              <w:pStyle w:val="TableParagraph"/>
              <w:ind w:left="0" w:right="0" w:firstLine="120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Муниципальные</w:t>
            </w:r>
          </w:p>
          <w:p w:rsidR="001F662F" w:rsidRPr="009F7905" w:rsidRDefault="001F662F" w:rsidP="00497F09">
            <w:pPr>
              <w:pStyle w:val="TableParagraph"/>
              <w:ind w:left="0" w:right="0" w:firstLine="120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 автономные учреждения</w:t>
            </w:r>
          </w:p>
        </w:tc>
      </w:tr>
      <w:tr w:rsidR="001F662F" w:rsidRPr="00191F57" w:rsidTr="00497F09">
        <w:trPr>
          <w:trHeight w:hRule="exact" w:val="1353"/>
        </w:trPr>
        <w:tc>
          <w:tcPr>
            <w:tcW w:w="674" w:type="dxa"/>
            <w:vMerge/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62" w:lineRule="exact"/>
              <w:ind w:right="5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u w:val="single"/>
                <w:lang w:val="ru-RU"/>
              </w:rPr>
              <w:t>Осуществление операций по:</w:t>
            </w:r>
          </w:p>
          <w:p w:rsidR="001F662F" w:rsidRPr="009F7905" w:rsidRDefault="001F662F" w:rsidP="00497F09">
            <w:pPr>
              <w:pStyle w:val="TableParagraph"/>
              <w:tabs>
                <w:tab w:val="left" w:pos="1649"/>
                <w:tab w:val="left" w:pos="3857"/>
                <w:tab w:val="left" w:pos="4886"/>
              </w:tabs>
              <w:ind w:right="104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Проведению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санкционирования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оплаты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денежных обязательств</w:t>
            </w:r>
          </w:p>
        </w:tc>
        <w:tc>
          <w:tcPr>
            <w:tcW w:w="1984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left="182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w w:val="95"/>
                <w:sz w:val="24"/>
                <w:szCs w:val="24"/>
                <w:lang w:val="ru-RU"/>
              </w:rPr>
              <w:t>Отдел казначейского исполнения бюджетов</w:t>
            </w:r>
          </w:p>
        </w:tc>
      </w:tr>
      <w:tr w:rsidR="001F662F" w:rsidTr="00497F09">
        <w:trPr>
          <w:trHeight w:hRule="exact" w:val="1699"/>
        </w:trPr>
        <w:tc>
          <w:tcPr>
            <w:tcW w:w="674" w:type="dxa"/>
            <w:vMerge/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tabs>
                <w:tab w:val="left" w:pos="2004"/>
                <w:tab w:val="left" w:pos="3207"/>
                <w:tab w:val="left" w:pos="4718"/>
              </w:tabs>
              <w:ind w:right="104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Перечислению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средств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муниципальных </w:t>
            </w:r>
            <w:r w:rsidRPr="009F7905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бюджетных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учреждений и муниципальных автономных</w:t>
            </w:r>
            <w:r w:rsidRPr="009F7905">
              <w:rPr>
                <w:rFonts w:eastAsia="Calibri"/>
                <w:spacing w:val="-14"/>
                <w:sz w:val="24"/>
                <w:szCs w:val="24"/>
                <w:lang w:val="ru-RU"/>
              </w:rPr>
              <w:t xml:space="preserve"> 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>учреждений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F662F" w:rsidRPr="009F7905" w:rsidRDefault="001F662F" w:rsidP="00497F09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F7905">
              <w:rPr>
                <w:rFonts w:eastAsia="Calibri"/>
                <w:w w:val="95"/>
              </w:rPr>
              <w:t>Отдел казначейского исполнения бюджетов</w:t>
            </w:r>
          </w:p>
        </w:tc>
      </w:tr>
      <w:tr w:rsidR="001F662F" w:rsidRPr="000C09B5" w:rsidTr="00497F09">
        <w:trPr>
          <w:trHeight w:hRule="exact" w:val="1985"/>
        </w:trPr>
        <w:tc>
          <w:tcPr>
            <w:tcW w:w="674" w:type="dxa"/>
            <w:vMerge w:val="restart"/>
            <w:shd w:val="clear" w:color="auto" w:fill="auto"/>
          </w:tcPr>
          <w:p w:rsidR="001F662F" w:rsidRPr="009F7905" w:rsidRDefault="001F662F" w:rsidP="00497F09">
            <w:pPr>
              <w:widowControl w:val="0"/>
              <w:jc w:val="center"/>
              <w:rPr>
                <w:rFonts w:eastAsia="Calibri"/>
              </w:rPr>
            </w:pPr>
            <w:r w:rsidRPr="009F7905">
              <w:rPr>
                <w:rFonts w:eastAsia="Calibri"/>
              </w:rPr>
              <w:lastRenderedPageBreak/>
              <w:t>14.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1F662F" w:rsidRPr="009F7905" w:rsidRDefault="00E070F2" w:rsidP="00497F09">
            <w:pPr>
              <w:pStyle w:val="TableParagraph"/>
              <w:ind w:left="179" w:right="17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29</w:t>
            </w:r>
            <w:r w:rsidR="001F662F" w:rsidRPr="009F790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1F662F" w:rsidRPr="009F7905">
              <w:rPr>
                <w:rFonts w:eastAsia="Calibri"/>
                <w:sz w:val="24"/>
                <w:szCs w:val="24"/>
              </w:rPr>
              <w:t>декабря</w:t>
            </w:r>
            <w:proofErr w:type="spellEnd"/>
            <w:r w:rsidR="001F662F" w:rsidRPr="009F7905">
              <w:rPr>
                <w:rFonts w:eastAsia="Calibri"/>
                <w:sz w:val="24"/>
                <w:szCs w:val="24"/>
              </w:rPr>
              <w:t xml:space="preserve"> 201</w:t>
            </w:r>
            <w:r w:rsidR="002B3534">
              <w:rPr>
                <w:rFonts w:eastAsia="Calibri"/>
                <w:sz w:val="24"/>
                <w:szCs w:val="24"/>
                <w:lang w:val="ru-RU"/>
              </w:rPr>
              <w:t>7</w:t>
            </w:r>
            <w:r w:rsidR="001F662F" w:rsidRPr="009F7905">
              <w:rPr>
                <w:rFonts w:eastAsia="Calibri"/>
                <w:sz w:val="24"/>
                <w:szCs w:val="24"/>
              </w:rPr>
              <w:t>г.</w:t>
            </w:r>
          </w:p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5973" w:type="dxa"/>
            <w:tcBorders>
              <w:bottom w:val="nil"/>
            </w:tcBorders>
            <w:shd w:val="clear" w:color="auto" w:fill="auto"/>
          </w:tcPr>
          <w:p w:rsidR="001F662F" w:rsidRPr="009F7905" w:rsidRDefault="001F662F" w:rsidP="00497F09">
            <w:pPr>
              <w:pStyle w:val="TableParagraph"/>
              <w:tabs>
                <w:tab w:val="left" w:pos="1685"/>
                <w:tab w:val="left" w:pos="3664"/>
                <w:tab w:val="left" w:pos="4316"/>
              </w:tabs>
              <w:ind w:right="10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уточнению вида и принадлежности платежа и кодов бюджетной классификации по </w:t>
            </w:r>
            <w:r w:rsidRPr="009F7905">
              <w:rPr>
                <w:rFonts w:eastAsia="Calibri"/>
                <w:spacing w:val="-1"/>
                <w:sz w:val="24"/>
                <w:szCs w:val="24"/>
                <w:lang w:val="ru-RU"/>
              </w:rPr>
              <w:t>произведенным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7905">
              <w:rPr>
                <w:rFonts w:eastAsia="Calibri"/>
                <w:sz w:val="24"/>
                <w:szCs w:val="24"/>
                <w:lang w:val="ru-RU"/>
              </w:rPr>
              <w:t>кассовым  выплатам</w:t>
            </w:r>
            <w:proofErr w:type="gramEnd"/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  по  результатам  сверки  с  УФК по Челябинской области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F662F" w:rsidRPr="009F7905" w:rsidRDefault="001F662F" w:rsidP="00497F09">
            <w:pPr>
              <w:pStyle w:val="TableParagraph"/>
              <w:spacing w:line="237" w:lineRule="auto"/>
              <w:ind w:left="0" w:right="0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w w:val="95"/>
                <w:sz w:val="24"/>
                <w:szCs w:val="24"/>
                <w:lang w:val="ru-RU"/>
              </w:rPr>
              <w:t>Отдел казначейского исполнения бюджетов</w:t>
            </w:r>
            <w:r w:rsidRPr="009F7905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</w:tr>
      <w:tr w:rsidR="001F662F" w:rsidRPr="00934745" w:rsidTr="00497F09">
        <w:trPr>
          <w:trHeight w:hRule="exact" w:val="1655"/>
        </w:trPr>
        <w:tc>
          <w:tcPr>
            <w:tcW w:w="674" w:type="dxa"/>
            <w:vMerge/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ind w:right="10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уточнению поступлений и проведенных выплат муниципальных бюджетных и муниципальных автономных учреждений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1F662F" w:rsidRPr="009F7905" w:rsidRDefault="001F662F" w:rsidP="00497F09">
            <w:pPr>
              <w:widowControl w:val="0"/>
              <w:jc w:val="center"/>
              <w:rPr>
                <w:rFonts w:eastAsia="Calibri"/>
              </w:rPr>
            </w:pPr>
            <w:r w:rsidRPr="009F7905">
              <w:rPr>
                <w:rFonts w:eastAsia="Calibri"/>
              </w:rPr>
              <w:t>Отдел учета и отчетности районного и консолидированного бюджетов</w:t>
            </w:r>
          </w:p>
        </w:tc>
      </w:tr>
      <w:tr w:rsidR="001F662F" w:rsidRPr="00934745" w:rsidTr="00497F09">
        <w:trPr>
          <w:trHeight w:hRule="exact" w:val="1114"/>
        </w:trPr>
        <w:tc>
          <w:tcPr>
            <w:tcW w:w="674" w:type="dxa"/>
            <w:vMerge/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  <w:tc>
          <w:tcPr>
            <w:tcW w:w="5973" w:type="dxa"/>
            <w:shd w:val="clear" w:color="auto" w:fill="auto"/>
          </w:tcPr>
          <w:p w:rsidR="001F662F" w:rsidRPr="009F7905" w:rsidRDefault="001F662F" w:rsidP="00497F09">
            <w:pPr>
              <w:pStyle w:val="TableParagraph"/>
              <w:tabs>
                <w:tab w:val="left" w:pos="1293"/>
                <w:tab w:val="left" w:pos="2458"/>
                <w:tab w:val="left" w:pos="3816"/>
                <w:tab w:val="left" w:pos="4934"/>
                <w:tab w:val="left" w:pos="5380"/>
              </w:tabs>
              <w:ind w:right="102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F7905">
              <w:rPr>
                <w:rFonts w:eastAsia="Calibri"/>
                <w:sz w:val="24"/>
                <w:szCs w:val="24"/>
                <w:lang w:val="ru-RU"/>
              </w:rPr>
              <w:t>проведению сверки с УФК по Челябинской области по кассовым расходам областного бюджета на счете № 40201 по предварительной выписке от УФК по Челябинской области в 14-00 и в 16-00 часов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F662F" w:rsidRPr="009F7905" w:rsidRDefault="001F662F" w:rsidP="00497F09">
            <w:pPr>
              <w:widowControl w:val="0"/>
              <w:rPr>
                <w:rFonts w:eastAsia="Calibri"/>
              </w:rPr>
            </w:pPr>
          </w:p>
        </w:tc>
      </w:tr>
    </w:tbl>
    <w:p w:rsidR="001F662F" w:rsidRPr="00A50D14" w:rsidRDefault="001F662F" w:rsidP="001F662F"/>
    <w:p w:rsidR="007C22FF" w:rsidRDefault="007C22FF"/>
    <w:sectPr w:rsidR="007C22FF" w:rsidSect="008C29A6">
      <w:pgSz w:w="11906" w:h="16838"/>
      <w:pgMar w:top="539" w:right="746" w:bottom="0" w:left="100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2F"/>
    <w:rsid w:val="001F662F"/>
    <w:rsid w:val="002B3534"/>
    <w:rsid w:val="003D2F73"/>
    <w:rsid w:val="007C22FF"/>
    <w:rsid w:val="00BF5EDB"/>
    <w:rsid w:val="00E0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9311-8C1A-4BB9-BEF1-14898350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662F"/>
    <w:pPr>
      <w:keepNext/>
      <w:numPr>
        <w:numId w:val="1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1F662F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F662F"/>
    <w:pPr>
      <w:keepNext/>
      <w:numPr>
        <w:ilvl w:val="2"/>
        <w:numId w:val="1"/>
      </w:numPr>
      <w:jc w:val="center"/>
      <w:outlineLvl w:val="2"/>
    </w:pPr>
    <w:rPr>
      <w:b/>
      <w:sz w:val="48"/>
      <w:u w:val="single"/>
      <w:lang w:val="en-US"/>
    </w:rPr>
  </w:style>
  <w:style w:type="paragraph" w:styleId="4">
    <w:name w:val="heading 4"/>
    <w:basedOn w:val="a"/>
    <w:next w:val="a"/>
    <w:link w:val="40"/>
    <w:qFormat/>
    <w:rsid w:val="001F662F"/>
    <w:pPr>
      <w:keepNext/>
      <w:numPr>
        <w:ilvl w:val="3"/>
        <w:numId w:val="1"/>
      </w:numPr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62F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1F662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F662F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rsid w:val="001F662F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3">
    <w:name w:val="Body Text"/>
    <w:basedOn w:val="a"/>
    <w:link w:val="a4"/>
    <w:rsid w:val="001F662F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1F662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Nonformat">
    <w:name w:val="ConsNonformat"/>
    <w:rsid w:val="001F662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Основной текст3"/>
    <w:basedOn w:val="a"/>
    <w:rsid w:val="001F662F"/>
    <w:pPr>
      <w:widowControl w:val="0"/>
      <w:shd w:val="clear" w:color="auto" w:fill="FFFFFF"/>
      <w:spacing w:before="420" w:after="660" w:line="240" w:lineRule="atLeast"/>
      <w:jc w:val="both"/>
    </w:pPr>
    <w:rPr>
      <w:spacing w:val="3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1F662F"/>
    <w:pPr>
      <w:widowControl w:val="0"/>
      <w:suppressAutoHyphens w:val="0"/>
      <w:ind w:left="103" w:right="187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5945CDAC168B0E7CE48947E65C57A45278F386A81D81BC873DAA10D104AA9C0FD695B0CEE13558FBr3Y3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</dc:creator>
  <cp:keywords/>
  <dc:description/>
  <cp:lastModifiedBy>Kazn</cp:lastModifiedBy>
  <cp:revision>4</cp:revision>
  <dcterms:created xsi:type="dcterms:W3CDTF">2016-11-29T04:18:00Z</dcterms:created>
  <dcterms:modified xsi:type="dcterms:W3CDTF">2017-10-20T10:24:00Z</dcterms:modified>
</cp:coreProperties>
</file>