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9" w:rsidRDefault="00923489"/>
    <w:p w:rsidR="00363153" w:rsidRDefault="00363153" w:rsidP="0036315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363153" w:rsidRDefault="00363153" w:rsidP="0036315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63153" w:rsidRDefault="00363153" w:rsidP="00363153">
      <w:pPr>
        <w:autoSpaceDN w:val="0"/>
        <w:jc w:val="both"/>
        <w:rPr>
          <w:rFonts w:eastAsia="Calibri"/>
          <w:sz w:val="28"/>
          <w:szCs w:val="28"/>
        </w:rPr>
      </w:pPr>
    </w:p>
    <w:p w:rsidR="00923489" w:rsidRDefault="00363153" w:rsidP="00363153">
      <w:pPr>
        <w:autoSpaceDN w:val="0"/>
        <w:jc w:val="both"/>
      </w:pPr>
      <w:r>
        <w:rPr>
          <w:bCs/>
          <w:sz w:val="28"/>
          <w:szCs w:val="28"/>
        </w:rPr>
        <w:t>05.03.2021 года № 125-р</w:t>
      </w:r>
    </w:p>
    <w:p w:rsidR="00923489" w:rsidRDefault="00923489"/>
    <w:p w:rsidR="00923489" w:rsidRDefault="0092348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23489" w:rsidTr="00923489">
        <w:tc>
          <w:tcPr>
            <w:tcW w:w="5070" w:type="dxa"/>
          </w:tcPr>
          <w:p w:rsidR="00644932" w:rsidRDefault="00923489" w:rsidP="00644932">
            <w:pPr>
              <w:jc w:val="both"/>
              <w:rPr>
                <w:sz w:val="28"/>
                <w:szCs w:val="28"/>
              </w:rPr>
            </w:pPr>
            <w:r w:rsidRPr="00E52C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E52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отмене</w:t>
            </w:r>
            <w:r w:rsidRPr="00E52C59">
              <w:rPr>
                <w:sz w:val="28"/>
                <w:szCs w:val="28"/>
              </w:rPr>
              <w:t xml:space="preserve"> режима </w:t>
            </w:r>
            <w:r>
              <w:rPr>
                <w:sz w:val="28"/>
                <w:szCs w:val="28"/>
              </w:rPr>
              <w:t xml:space="preserve">чрезвычайной ситуации муниципального характера на территории </w:t>
            </w:r>
            <w:r w:rsidRPr="00E52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Карталы и </w:t>
            </w:r>
            <w:r w:rsidRPr="00E52C59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923489" w:rsidRDefault="00923489" w:rsidP="0092348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C79" w:rsidRDefault="00CC4C79" w:rsidP="00CC4C79">
      <w:pPr>
        <w:rPr>
          <w:sz w:val="28"/>
          <w:szCs w:val="28"/>
        </w:rPr>
      </w:pPr>
    </w:p>
    <w:p w:rsidR="00CC4C79" w:rsidRDefault="00CC4C79" w:rsidP="00CC4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устранением обстоятельств, послуживших основанием для введения на территории Карталинского муниципального района режима чрезвычайной ситуации, связанной </w:t>
      </w:r>
      <w:r w:rsidRPr="00357042">
        <w:rPr>
          <w:sz w:val="28"/>
          <w:szCs w:val="28"/>
        </w:rPr>
        <w:t xml:space="preserve">с резким усилением ветра (ветер до </w:t>
      </w:r>
      <w:r w:rsidR="00923489">
        <w:rPr>
          <w:sz w:val="28"/>
          <w:szCs w:val="28"/>
        </w:rPr>
        <w:t xml:space="preserve">              </w:t>
      </w:r>
      <w:r w:rsidRPr="00357042">
        <w:rPr>
          <w:sz w:val="28"/>
          <w:szCs w:val="28"/>
        </w:rPr>
        <w:t>22 м/с, видимость - 200 м., осадки – 3,5 мм</w:t>
      </w:r>
      <w:proofErr w:type="gramStart"/>
      <w:r w:rsidRPr="00357042">
        <w:rPr>
          <w:sz w:val="28"/>
          <w:szCs w:val="28"/>
        </w:rPr>
        <w:t xml:space="preserve">., </w:t>
      </w:r>
      <w:proofErr w:type="gramEnd"/>
      <w:r w:rsidRPr="00357042">
        <w:rPr>
          <w:sz w:val="28"/>
          <w:szCs w:val="28"/>
        </w:rPr>
        <w:t>температура -24,3</w:t>
      </w:r>
      <w:r w:rsidRPr="00357042">
        <w:rPr>
          <w:sz w:val="28"/>
          <w:szCs w:val="28"/>
          <w:vertAlign w:val="superscript"/>
        </w:rPr>
        <w:t>0</w:t>
      </w:r>
      <w:r w:rsidRPr="00357042">
        <w:rPr>
          <w:sz w:val="28"/>
          <w:szCs w:val="28"/>
        </w:rPr>
        <w:t>), нарушением энергоснабжения</w:t>
      </w:r>
      <w:r>
        <w:rPr>
          <w:sz w:val="28"/>
          <w:szCs w:val="28"/>
        </w:rPr>
        <w:t xml:space="preserve"> и</w:t>
      </w:r>
      <w:r w:rsidRPr="00357042">
        <w:rPr>
          <w:sz w:val="28"/>
          <w:szCs w:val="28"/>
        </w:rPr>
        <w:t xml:space="preserve"> невозможностью организации а</w:t>
      </w:r>
      <w:r>
        <w:rPr>
          <w:sz w:val="28"/>
          <w:szCs w:val="28"/>
        </w:rPr>
        <w:t xml:space="preserve">втомобильного движения на территории Карталинского муниципального района  </w:t>
      </w:r>
      <w:r w:rsidR="00923489">
        <w:rPr>
          <w:sz w:val="28"/>
          <w:szCs w:val="28"/>
        </w:rPr>
        <w:t xml:space="preserve">с </w:t>
      </w:r>
      <w:r>
        <w:rPr>
          <w:sz w:val="28"/>
          <w:szCs w:val="28"/>
        </w:rPr>
        <w:t>23.02.2021 года</w:t>
      </w:r>
      <w:r w:rsidRPr="00E52C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4C79" w:rsidRDefault="00CC4C79" w:rsidP="00923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064C3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="00923489">
        <w:rPr>
          <w:sz w:val="28"/>
          <w:szCs w:val="28"/>
        </w:rPr>
        <w:t xml:space="preserve"> час.</w:t>
      </w:r>
      <w:r w:rsidRPr="004064C3">
        <w:rPr>
          <w:sz w:val="28"/>
          <w:szCs w:val="28"/>
        </w:rPr>
        <w:t xml:space="preserve"> 00 мин. </w:t>
      </w:r>
      <w:r>
        <w:rPr>
          <w:sz w:val="28"/>
          <w:szCs w:val="28"/>
        </w:rPr>
        <w:t>05</w:t>
      </w:r>
      <w:r w:rsidRPr="004064C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064C3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E52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</w:t>
      </w:r>
      <w:r w:rsidRPr="00E52C59">
        <w:rPr>
          <w:sz w:val="28"/>
          <w:szCs w:val="28"/>
        </w:rPr>
        <w:t>режим</w:t>
      </w:r>
      <w:r>
        <w:rPr>
          <w:sz w:val="28"/>
          <w:szCs w:val="28"/>
        </w:rPr>
        <w:t xml:space="preserve"> чрезвычайной</w:t>
      </w:r>
      <w:r w:rsidR="0092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 муниципального характера на территории </w:t>
      </w:r>
      <w:r w:rsidRPr="00E52C59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, связанный </w:t>
      </w:r>
      <w:r w:rsidRPr="00357042">
        <w:rPr>
          <w:sz w:val="28"/>
          <w:szCs w:val="28"/>
        </w:rPr>
        <w:t xml:space="preserve">с резким усилением ветра (ветер до </w:t>
      </w:r>
      <w:r w:rsidR="00923489">
        <w:rPr>
          <w:sz w:val="28"/>
          <w:szCs w:val="28"/>
        </w:rPr>
        <w:t xml:space="preserve">              </w:t>
      </w:r>
      <w:r w:rsidRPr="00357042">
        <w:rPr>
          <w:sz w:val="28"/>
          <w:szCs w:val="28"/>
        </w:rPr>
        <w:t>22 м/с, видимость - 200 м., осадки – 3,5 мм., температура -24,3</w:t>
      </w:r>
      <w:r w:rsidRPr="00357042">
        <w:rPr>
          <w:sz w:val="28"/>
          <w:szCs w:val="28"/>
          <w:vertAlign w:val="superscript"/>
        </w:rPr>
        <w:t>0</w:t>
      </w:r>
      <w:r w:rsidRPr="00357042">
        <w:rPr>
          <w:sz w:val="28"/>
          <w:szCs w:val="28"/>
        </w:rPr>
        <w:t>), нарушением энергоснабжения</w:t>
      </w:r>
      <w:r>
        <w:rPr>
          <w:sz w:val="28"/>
          <w:szCs w:val="28"/>
        </w:rPr>
        <w:t xml:space="preserve"> и</w:t>
      </w:r>
      <w:r w:rsidRPr="00357042">
        <w:rPr>
          <w:sz w:val="28"/>
          <w:szCs w:val="28"/>
        </w:rPr>
        <w:t xml:space="preserve"> невозможностью организации а</w:t>
      </w:r>
      <w:r>
        <w:rPr>
          <w:sz w:val="28"/>
          <w:szCs w:val="28"/>
        </w:rPr>
        <w:t xml:space="preserve">втомобильного движения на территории Карталинского муниципального района  </w:t>
      </w:r>
      <w:r w:rsidR="00644932">
        <w:rPr>
          <w:sz w:val="28"/>
          <w:szCs w:val="28"/>
        </w:rPr>
        <w:t>с</w:t>
      </w:r>
      <w:r>
        <w:rPr>
          <w:sz w:val="28"/>
          <w:szCs w:val="28"/>
        </w:rPr>
        <w:t xml:space="preserve"> 23.02.2021 года</w:t>
      </w:r>
      <w:r w:rsidRPr="00E52C59">
        <w:rPr>
          <w:sz w:val="28"/>
          <w:szCs w:val="28"/>
        </w:rPr>
        <w:t>.</w:t>
      </w:r>
      <w:proofErr w:type="gramEnd"/>
    </w:p>
    <w:p w:rsidR="00CC4C79" w:rsidRDefault="00CC4C79" w:rsidP="00923489">
      <w:pPr>
        <w:ind w:firstLine="709"/>
        <w:jc w:val="both"/>
        <w:rPr>
          <w:sz w:val="28"/>
          <w:szCs w:val="28"/>
        </w:rPr>
      </w:pPr>
      <w:r w:rsidRPr="00E52C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Распоряжение администрации Карталинского муниципального района от 23.0</w:t>
      </w:r>
      <w:r w:rsidR="00923489">
        <w:rPr>
          <w:sz w:val="28"/>
          <w:szCs w:val="28"/>
        </w:rPr>
        <w:t>2</w:t>
      </w:r>
      <w:r>
        <w:rPr>
          <w:sz w:val="28"/>
          <w:szCs w:val="28"/>
        </w:rPr>
        <w:t>.2021 года № 97-р «О вводе режима чрезвычайной ситуации муниципального характера на территории города Карталы и Карталинского муниципального района» признать утратившим силу</w:t>
      </w:r>
      <w:r w:rsidRPr="00E52C59">
        <w:rPr>
          <w:sz w:val="28"/>
          <w:szCs w:val="28"/>
        </w:rPr>
        <w:t>.</w:t>
      </w:r>
    </w:p>
    <w:p w:rsidR="00CC4C79" w:rsidRPr="00E52C59" w:rsidRDefault="00CC4C79" w:rsidP="00923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sz w:val="28"/>
          <w:szCs w:val="28"/>
        </w:rPr>
        <w:tab/>
        <w:t>Отделу гражданской обороны и чрезвычайных ситуаций администрации Карталинс</w:t>
      </w:r>
      <w:r w:rsidR="00923489">
        <w:rPr>
          <w:sz w:val="28"/>
          <w:szCs w:val="28"/>
        </w:rPr>
        <w:t>кого муниципального района  (</w:t>
      </w:r>
      <w:r>
        <w:rPr>
          <w:sz w:val="28"/>
          <w:szCs w:val="28"/>
        </w:rPr>
        <w:t xml:space="preserve">Попов </w:t>
      </w:r>
      <w:r w:rsidR="00923489">
        <w:rPr>
          <w:sz w:val="28"/>
          <w:szCs w:val="28"/>
        </w:rPr>
        <w:t>В.А.</w:t>
      </w:r>
      <w:r>
        <w:rPr>
          <w:sz w:val="28"/>
          <w:szCs w:val="28"/>
        </w:rPr>
        <w:t>) организовать оповещение подразделений районной подсистемы единой государственной системы предупреждения и ликвидации чрезвычайных ситуаций об отмене режима чрезвычайной ситуации.</w:t>
      </w:r>
      <w:r w:rsidRPr="00E52C59">
        <w:rPr>
          <w:sz w:val="28"/>
          <w:szCs w:val="28"/>
        </w:rPr>
        <w:t xml:space="preserve"> </w:t>
      </w:r>
    </w:p>
    <w:p w:rsidR="00CC4C79" w:rsidRDefault="00CC4C79" w:rsidP="00923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</w:rPr>
        <w:tab/>
      </w:r>
      <w:proofErr w:type="gramStart"/>
      <w:r w:rsidRPr="006A46EB">
        <w:rPr>
          <w:sz w:val="28"/>
          <w:szCs w:val="28"/>
        </w:rPr>
        <w:t>Разместить</w:t>
      </w:r>
      <w:proofErr w:type="gramEnd"/>
      <w:r w:rsidRPr="006A46E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</w:t>
      </w:r>
      <w:r w:rsidRPr="006A46EB">
        <w:rPr>
          <w:sz w:val="28"/>
          <w:szCs w:val="28"/>
        </w:rPr>
        <w:t>ени</w:t>
      </w:r>
      <w:r>
        <w:rPr>
          <w:sz w:val="28"/>
          <w:szCs w:val="28"/>
        </w:rPr>
        <w:t>е</w:t>
      </w:r>
      <w:r w:rsidRPr="006A46EB">
        <w:rPr>
          <w:sz w:val="28"/>
          <w:szCs w:val="28"/>
        </w:rPr>
        <w:t xml:space="preserve"> на официальном сайте администрации  Карталинского муниципального района.</w:t>
      </w:r>
    </w:p>
    <w:p w:rsidR="00923489" w:rsidRPr="005D3820" w:rsidRDefault="00923489" w:rsidP="00923489">
      <w:pPr>
        <w:ind w:firstLine="709"/>
        <w:jc w:val="both"/>
      </w:pPr>
      <w:r>
        <w:rPr>
          <w:sz w:val="28"/>
          <w:szCs w:val="28"/>
        </w:rPr>
        <w:t>5</w:t>
      </w:r>
      <w:r w:rsidR="00644932">
        <w:rPr>
          <w:sz w:val="28"/>
          <w:szCs w:val="28"/>
        </w:rPr>
        <w:t xml:space="preserve">. </w:t>
      </w:r>
      <w:r w:rsidR="00CC4C79" w:rsidRPr="006A46EB">
        <w:rPr>
          <w:sz w:val="28"/>
          <w:szCs w:val="28"/>
        </w:rPr>
        <w:t xml:space="preserve">Контроль исполнения данного </w:t>
      </w:r>
      <w:r w:rsidR="00CC4C79">
        <w:rPr>
          <w:sz w:val="28"/>
          <w:szCs w:val="28"/>
        </w:rPr>
        <w:t>распоряж</w:t>
      </w:r>
      <w:r w:rsidR="00CC4C79" w:rsidRPr="006A46EB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возложить на заместителя главы </w:t>
      </w:r>
      <w:r w:rsidRPr="006A46EB">
        <w:rPr>
          <w:sz w:val="28"/>
          <w:szCs w:val="28"/>
        </w:rPr>
        <w:t>Карт</w:t>
      </w:r>
      <w:r>
        <w:rPr>
          <w:sz w:val="28"/>
          <w:szCs w:val="28"/>
        </w:rPr>
        <w:t xml:space="preserve">алинского муниципального района по строительству жилищно-коммунального хозяйства, транспорту и связи  </w:t>
      </w: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А.А.</w:t>
      </w:r>
    </w:p>
    <w:p w:rsidR="00923489" w:rsidRDefault="00923489" w:rsidP="00923489">
      <w:pPr>
        <w:ind w:firstLine="709"/>
        <w:jc w:val="both"/>
        <w:rPr>
          <w:sz w:val="28"/>
          <w:szCs w:val="28"/>
        </w:rPr>
      </w:pPr>
    </w:p>
    <w:p w:rsidR="00923489" w:rsidRDefault="00923489" w:rsidP="00CC4C79">
      <w:pPr>
        <w:rPr>
          <w:sz w:val="28"/>
          <w:szCs w:val="28"/>
        </w:rPr>
      </w:pPr>
    </w:p>
    <w:p w:rsidR="00923489" w:rsidRDefault="00CC4C79" w:rsidP="00CC4C7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23489" w:rsidRDefault="00923489" w:rsidP="00363153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CC4C79">
        <w:rPr>
          <w:sz w:val="28"/>
          <w:szCs w:val="28"/>
        </w:rPr>
        <w:t>Г. Вдовин</w:t>
      </w:r>
    </w:p>
    <w:sectPr w:rsidR="00923489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CC" w:rsidRDefault="003D37CC" w:rsidP="00997407">
      <w:r>
        <w:separator/>
      </w:r>
    </w:p>
  </w:endnote>
  <w:endnote w:type="continuationSeparator" w:id="1">
    <w:p w:rsidR="003D37CC" w:rsidRDefault="003D37C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CC" w:rsidRDefault="003D37CC" w:rsidP="00997407">
      <w:r>
        <w:separator/>
      </w:r>
    </w:p>
  </w:footnote>
  <w:footnote w:type="continuationSeparator" w:id="1">
    <w:p w:rsidR="003D37CC" w:rsidRDefault="003D37C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875C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1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9073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D42A9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875C3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3153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110B"/>
    <w:rsid w:val="003B7A25"/>
    <w:rsid w:val="003C64C6"/>
    <w:rsid w:val="003D08EE"/>
    <w:rsid w:val="003D37CC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4932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489"/>
    <w:rsid w:val="009238BD"/>
    <w:rsid w:val="00934D44"/>
    <w:rsid w:val="0093697E"/>
    <w:rsid w:val="0094398A"/>
    <w:rsid w:val="00944BDD"/>
    <w:rsid w:val="00944F64"/>
    <w:rsid w:val="00946D95"/>
    <w:rsid w:val="00950C4C"/>
    <w:rsid w:val="009569F4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2AF1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4C79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4B0E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993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2021-03-05T04:36:00Z</cp:lastPrinted>
  <dcterms:created xsi:type="dcterms:W3CDTF">2021-03-05T06:01:00Z</dcterms:created>
  <dcterms:modified xsi:type="dcterms:W3CDTF">2021-03-05T06:04:00Z</dcterms:modified>
</cp:coreProperties>
</file>