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3F" w:rsidRDefault="006C3D3F" w:rsidP="006C3D3F">
      <w:pPr>
        <w:ind w:left="5954"/>
      </w:pPr>
      <w:r w:rsidRPr="00584127">
        <w:t>Приложение к приказу</w:t>
      </w:r>
    </w:p>
    <w:p w:rsidR="006C3D3F" w:rsidRDefault="006C3D3F" w:rsidP="006C3D3F">
      <w:pPr>
        <w:ind w:left="5954"/>
      </w:pPr>
      <w:r>
        <w:t xml:space="preserve">Контрольно-счетной палаты </w:t>
      </w:r>
    </w:p>
    <w:p w:rsidR="006C3D3F" w:rsidRDefault="006C3D3F" w:rsidP="006C3D3F">
      <w:pPr>
        <w:ind w:left="5954"/>
      </w:pPr>
      <w:r>
        <w:t>Карталинского муниципального</w:t>
      </w:r>
    </w:p>
    <w:p w:rsidR="006C3D3F" w:rsidRDefault="006C3D3F" w:rsidP="006C3D3F">
      <w:pPr>
        <w:ind w:left="5954"/>
      </w:pPr>
      <w:r>
        <w:t xml:space="preserve">района </w:t>
      </w:r>
    </w:p>
    <w:p w:rsidR="006C3D3F" w:rsidRPr="00C35D30" w:rsidRDefault="006C3D3F" w:rsidP="006C3D3F">
      <w:pPr>
        <w:ind w:left="5954"/>
      </w:pPr>
      <w:r w:rsidRPr="004D00C8">
        <w:t>№100 от 26.12.2018г.</w:t>
      </w:r>
      <w:r w:rsidRPr="00C35D30">
        <w:t xml:space="preserve">                   </w:t>
      </w:r>
    </w:p>
    <w:p w:rsidR="006C3D3F" w:rsidRDefault="006C3D3F" w:rsidP="006C3D3F">
      <w:pPr>
        <w:jc w:val="center"/>
        <w:rPr>
          <w:b/>
          <w:sz w:val="28"/>
          <w:szCs w:val="28"/>
        </w:rPr>
      </w:pPr>
    </w:p>
    <w:p w:rsidR="006C3D3F" w:rsidRPr="00A25041" w:rsidRDefault="006C3D3F" w:rsidP="006C3D3F">
      <w:pPr>
        <w:jc w:val="center"/>
        <w:rPr>
          <w:b/>
          <w:sz w:val="28"/>
          <w:szCs w:val="28"/>
        </w:rPr>
      </w:pPr>
      <w:proofErr w:type="gramStart"/>
      <w:r w:rsidRPr="00A25041">
        <w:rPr>
          <w:b/>
          <w:sz w:val="28"/>
          <w:szCs w:val="28"/>
        </w:rPr>
        <w:t>П</w:t>
      </w:r>
      <w:proofErr w:type="gramEnd"/>
      <w:r w:rsidRPr="00A25041">
        <w:rPr>
          <w:b/>
          <w:sz w:val="28"/>
          <w:szCs w:val="28"/>
        </w:rPr>
        <w:t xml:space="preserve"> Л А Н</w:t>
      </w:r>
    </w:p>
    <w:p w:rsidR="006C3D3F" w:rsidRPr="00A25041" w:rsidRDefault="006C3D3F" w:rsidP="006C3D3F">
      <w:pPr>
        <w:jc w:val="center"/>
        <w:rPr>
          <w:b/>
          <w:sz w:val="28"/>
          <w:szCs w:val="28"/>
        </w:rPr>
      </w:pPr>
      <w:r w:rsidRPr="00A25041">
        <w:rPr>
          <w:b/>
          <w:sz w:val="28"/>
          <w:szCs w:val="28"/>
        </w:rPr>
        <w:t xml:space="preserve">работы Контрольно-счетной палаты </w:t>
      </w:r>
    </w:p>
    <w:p w:rsidR="006C3D3F" w:rsidRPr="00A25041" w:rsidRDefault="006C3D3F" w:rsidP="006C3D3F">
      <w:pPr>
        <w:jc w:val="center"/>
        <w:rPr>
          <w:b/>
          <w:sz w:val="28"/>
          <w:szCs w:val="28"/>
        </w:rPr>
      </w:pPr>
      <w:r w:rsidRPr="00A25041">
        <w:rPr>
          <w:b/>
          <w:sz w:val="28"/>
          <w:szCs w:val="28"/>
        </w:rPr>
        <w:t>Карталинского муниципального района на 20</w:t>
      </w:r>
      <w:r>
        <w:rPr>
          <w:b/>
          <w:sz w:val="28"/>
          <w:szCs w:val="28"/>
        </w:rPr>
        <w:t>19</w:t>
      </w:r>
      <w:r w:rsidRPr="00A25041">
        <w:rPr>
          <w:b/>
          <w:sz w:val="28"/>
          <w:szCs w:val="28"/>
        </w:rPr>
        <w:t xml:space="preserve"> год</w:t>
      </w:r>
    </w:p>
    <w:p w:rsidR="006C3D3F" w:rsidRDefault="006C3D3F" w:rsidP="006C3D3F">
      <w:pPr>
        <w:jc w:val="center"/>
        <w:rPr>
          <w:b/>
          <w:sz w:val="28"/>
          <w:szCs w:val="28"/>
        </w:rPr>
      </w:pPr>
    </w:p>
    <w:p w:rsidR="006C3D3F" w:rsidRPr="00EE5EAB" w:rsidRDefault="006C3D3F" w:rsidP="006C3D3F">
      <w:pPr>
        <w:ind w:left="360"/>
        <w:jc w:val="center"/>
        <w:rPr>
          <w:sz w:val="28"/>
          <w:szCs w:val="28"/>
        </w:rPr>
      </w:pPr>
    </w:p>
    <w:p w:rsidR="006C3D3F" w:rsidRPr="00EE5EAB" w:rsidRDefault="006C3D3F" w:rsidP="006C3D3F">
      <w:pPr>
        <w:numPr>
          <w:ilvl w:val="0"/>
          <w:numId w:val="1"/>
        </w:numPr>
        <w:jc w:val="center"/>
        <w:rPr>
          <w:b/>
        </w:rPr>
      </w:pPr>
      <w:r w:rsidRPr="00EE5EAB">
        <w:rPr>
          <w:b/>
        </w:rPr>
        <w:t>Контрольные мероприятия</w:t>
      </w:r>
    </w:p>
    <w:tbl>
      <w:tblPr>
        <w:tblW w:w="1048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927"/>
        <w:gridCol w:w="5837"/>
      </w:tblGrid>
      <w:tr w:rsidR="006C3D3F" w:rsidRPr="00A25041" w:rsidTr="009C7304">
        <w:trPr>
          <w:trHeight w:val="540"/>
        </w:trPr>
        <w:tc>
          <w:tcPr>
            <w:tcW w:w="720" w:type="dxa"/>
          </w:tcPr>
          <w:p w:rsidR="006C3D3F" w:rsidRPr="00A25041" w:rsidRDefault="006C3D3F" w:rsidP="009C7304">
            <w:pPr>
              <w:jc w:val="center"/>
              <w:rPr>
                <w:b/>
                <w:i/>
                <w:sz w:val="28"/>
                <w:szCs w:val="28"/>
              </w:rPr>
            </w:pPr>
            <w:r w:rsidRPr="00A25041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5041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25041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A25041">
              <w:rPr>
                <w:b/>
                <w:i/>
                <w:sz w:val="28"/>
                <w:szCs w:val="28"/>
              </w:rPr>
              <w:t>п</w:t>
            </w:r>
            <w:proofErr w:type="spellEnd"/>
            <w:r w:rsidRPr="00A25041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27" w:type="dxa"/>
          </w:tcPr>
          <w:p w:rsidR="006C3D3F" w:rsidRPr="005F5F1C" w:rsidRDefault="006C3D3F" w:rsidP="009C7304">
            <w:pPr>
              <w:jc w:val="center"/>
              <w:rPr>
                <w:b/>
              </w:rPr>
            </w:pPr>
            <w:r w:rsidRPr="005F5F1C">
              <w:rPr>
                <w:b/>
              </w:rPr>
              <w:t>Наименование мероприятия</w:t>
            </w:r>
          </w:p>
        </w:tc>
        <w:tc>
          <w:tcPr>
            <w:tcW w:w="5837" w:type="dxa"/>
          </w:tcPr>
          <w:p w:rsidR="006C3D3F" w:rsidRPr="005F5F1C" w:rsidRDefault="006C3D3F" w:rsidP="009C7304">
            <w:pPr>
              <w:jc w:val="center"/>
              <w:rPr>
                <w:b/>
              </w:rPr>
            </w:pPr>
            <w:r w:rsidRPr="005F5F1C">
              <w:rPr>
                <w:b/>
              </w:rPr>
              <w:t>Объект</w:t>
            </w:r>
            <w:r>
              <w:rPr>
                <w:b/>
              </w:rPr>
              <w:t>ы</w:t>
            </w:r>
            <w:r w:rsidRPr="005F5F1C">
              <w:rPr>
                <w:b/>
              </w:rPr>
              <w:t xml:space="preserve">  </w:t>
            </w:r>
            <w:r>
              <w:rPr>
                <w:b/>
              </w:rPr>
              <w:t>мероприятия</w:t>
            </w:r>
          </w:p>
        </w:tc>
      </w:tr>
      <w:tr w:rsidR="006C3D3F" w:rsidRPr="00A25041" w:rsidTr="009C7304">
        <w:trPr>
          <w:trHeight w:val="540"/>
        </w:trPr>
        <w:tc>
          <w:tcPr>
            <w:tcW w:w="720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927" w:type="dxa"/>
          </w:tcPr>
          <w:p w:rsidR="006C3D3F" w:rsidRDefault="006C3D3F" w:rsidP="009C7304">
            <w:pPr>
              <w:jc w:val="both"/>
            </w:pPr>
            <w:r>
              <w:t>П</w:t>
            </w:r>
            <w:r w:rsidRPr="0032428B">
              <w:t xml:space="preserve">роверка </w:t>
            </w:r>
            <w:r>
              <w:t xml:space="preserve">годовых </w:t>
            </w:r>
            <w:r w:rsidRPr="0032428B">
              <w:t xml:space="preserve">отчетов об исполнении бюджета </w:t>
            </w:r>
            <w:r>
              <w:t>за 2018</w:t>
            </w:r>
            <w:r w:rsidRPr="0032428B">
              <w:t>год</w:t>
            </w:r>
            <w:r>
              <w:t xml:space="preserve"> главных администраторов бюджетных средств</w:t>
            </w:r>
          </w:p>
        </w:tc>
        <w:tc>
          <w:tcPr>
            <w:tcW w:w="5837" w:type="dxa"/>
          </w:tcPr>
          <w:p w:rsidR="006C3D3F" w:rsidRPr="0032428B" w:rsidRDefault="006C3D3F" w:rsidP="009C7304">
            <w:pPr>
              <w:jc w:val="both"/>
            </w:pPr>
            <w:r>
              <w:t xml:space="preserve">- </w:t>
            </w:r>
            <w:r w:rsidRPr="0032428B">
              <w:t>Администрация Карталинского муниципального района</w:t>
            </w:r>
          </w:p>
          <w:p w:rsidR="006C3D3F" w:rsidRPr="0032428B" w:rsidRDefault="006C3D3F" w:rsidP="009C7304">
            <w:pPr>
              <w:jc w:val="both"/>
            </w:pPr>
            <w:r w:rsidRPr="0032428B">
              <w:t>- Финансовое управление Карталинского муниципального района</w:t>
            </w:r>
          </w:p>
          <w:p w:rsidR="006C3D3F" w:rsidRPr="0032428B" w:rsidRDefault="006C3D3F" w:rsidP="009C7304">
            <w:pPr>
              <w:jc w:val="both"/>
            </w:pPr>
            <w:r w:rsidRPr="0032428B">
              <w:t>- Управление строительства, инфраструктуры и жилищно-коммунального хозяйства Карталинского муниципального района</w:t>
            </w:r>
          </w:p>
          <w:p w:rsidR="006C3D3F" w:rsidRPr="0032428B" w:rsidRDefault="006C3D3F" w:rsidP="009C7304">
            <w:pPr>
              <w:jc w:val="both"/>
            </w:pPr>
            <w:r>
              <w:t xml:space="preserve">- </w:t>
            </w:r>
            <w:r w:rsidRPr="0032428B">
              <w:t>Управление по делам  культур</w:t>
            </w:r>
            <w:r>
              <w:t xml:space="preserve">ы и спорта </w:t>
            </w:r>
            <w:r w:rsidRPr="0032428B">
              <w:t>Карталинского муниципального района</w:t>
            </w:r>
          </w:p>
          <w:p w:rsidR="006C3D3F" w:rsidRPr="0032428B" w:rsidRDefault="006C3D3F" w:rsidP="009C7304">
            <w:pPr>
              <w:jc w:val="both"/>
            </w:pPr>
            <w:r>
              <w:t>- Управление образования</w:t>
            </w:r>
            <w:r w:rsidRPr="0032428B">
              <w:t xml:space="preserve"> Карталинского муниципального района</w:t>
            </w:r>
          </w:p>
          <w:p w:rsidR="006C3D3F" w:rsidRPr="0032428B" w:rsidRDefault="006C3D3F" w:rsidP="009C7304">
            <w:pPr>
              <w:jc w:val="both"/>
            </w:pPr>
            <w:r w:rsidRPr="0032428B">
              <w:t>- Управление социальной защиты населения Карталинского муниципального района</w:t>
            </w:r>
          </w:p>
          <w:p w:rsidR="006C3D3F" w:rsidRPr="0032428B" w:rsidRDefault="006C3D3F" w:rsidP="009C7304">
            <w:pPr>
              <w:jc w:val="both"/>
            </w:pPr>
            <w:r w:rsidRPr="0032428B">
              <w:t xml:space="preserve">- </w:t>
            </w:r>
            <w:r>
              <w:t xml:space="preserve">Управление по имущественной и земельной политике </w:t>
            </w:r>
            <w:r w:rsidRPr="0032428B">
              <w:t>Карталинского муниципального района</w:t>
            </w:r>
          </w:p>
          <w:p w:rsidR="006C3D3F" w:rsidRPr="0032428B" w:rsidRDefault="006C3D3F" w:rsidP="009C7304">
            <w:pPr>
              <w:jc w:val="both"/>
            </w:pPr>
            <w:r w:rsidRPr="0032428B">
              <w:t>- Собрание депутатов Карталинского муниципального района</w:t>
            </w:r>
          </w:p>
          <w:p w:rsidR="006C3D3F" w:rsidRPr="0032428B" w:rsidRDefault="006C3D3F" w:rsidP="009C7304">
            <w:pPr>
              <w:jc w:val="both"/>
            </w:pPr>
            <w:r w:rsidRPr="0032428B">
              <w:t>- Контрольно-счетная палата К</w:t>
            </w:r>
            <w:r>
              <w:t>арталинского муниципального района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Анненско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r>
              <w:t xml:space="preserve">администрация </w:t>
            </w:r>
            <w:r w:rsidRPr="0032428B">
              <w:t>Варшавско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</w:t>
            </w:r>
            <w:proofErr w:type="spellStart"/>
            <w:r w:rsidRPr="0032428B">
              <w:t>Великопетровско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</w:t>
            </w:r>
            <w:proofErr w:type="spellStart"/>
            <w:r w:rsidRPr="0032428B">
              <w:t>Еленинско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3D3F" w:rsidRDefault="006C3D3F" w:rsidP="009C7304">
            <w:pPr>
              <w:jc w:val="both"/>
            </w:pPr>
            <w:r>
              <w:t>- администрация Карталинского городского поселения</w:t>
            </w:r>
          </w:p>
          <w:p w:rsidR="006C3D3F" w:rsidRDefault="006C3D3F" w:rsidP="009C7304">
            <w:r>
              <w:t>- совет депутатов Карталинского городского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</w:t>
            </w:r>
            <w:proofErr w:type="gramStart"/>
            <w:r w:rsidRPr="0032428B">
              <w:t>Мичуринско</w:t>
            </w:r>
            <w:r>
              <w:t>го</w:t>
            </w:r>
            <w:proofErr w:type="gramEnd"/>
            <w:r w:rsidRPr="0032428B">
              <w:t xml:space="preserve"> сельско</w:t>
            </w:r>
            <w:r>
              <w:t>е</w:t>
            </w:r>
            <w:r w:rsidRPr="0032428B">
              <w:t xml:space="preserve"> поселени</w:t>
            </w:r>
            <w:r>
              <w:t>е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</w:t>
            </w:r>
            <w:proofErr w:type="spellStart"/>
            <w:r w:rsidRPr="0032428B">
              <w:t>Неплюевско</w:t>
            </w:r>
            <w:r>
              <w:t>го</w:t>
            </w:r>
            <w:proofErr w:type="spellEnd"/>
            <w:r>
              <w:t xml:space="preserve"> </w:t>
            </w:r>
            <w:r w:rsidRPr="0032428B">
              <w:t>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Полтавско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r>
              <w:t xml:space="preserve">администрация </w:t>
            </w:r>
            <w:proofErr w:type="spellStart"/>
            <w:r w:rsidRPr="0032428B">
              <w:t>Снежненско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3D3F" w:rsidRDefault="006C3D3F" w:rsidP="009C7304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</w:t>
            </w:r>
            <w:proofErr w:type="spellStart"/>
            <w:r w:rsidRPr="0032428B">
              <w:t>Сухореченско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r>
              <w:t>администрация</w:t>
            </w:r>
            <w:r w:rsidRPr="0032428B">
              <w:t xml:space="preserve"> Южно-Степно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3D3F" w:rsidRPr="00071C2B" w:rsidRDefault="006C3D3F" w:rsidP="009C7304">
            <w:r>
              <w:t xml:space="preserve">     </w:t>
            </w:r>
          </w:p>
        </w:tc>
      </w:tr>
      <w:tr w:rsidR="006C3D3F" w:rsidRPr="00A25041" w:rsidTr="009C7304">
        <w:trPr>
          <w:trHeight w:val="540"/>
        </w:trPr>
        <w:tc>
          <w:tcPr>
            <w:tcW w:w="720" w:type="dxa"/>
          </w:tcPr>
          <w:p w:rsidR="006C3D3F" w:rsidRPr="006B4E85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 w:rsidRPr="00975622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27" w:type="dxa"/>
          </w:tcPr>
          <w:p w:rsidR="006C3D3F" w:rsidRPr="00230D2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Проверка соблюдения законности и результативности (эффективности </w:t>
            </w:r>
            <w:r>
              <w:lastRenderedPageBreak/>
              <w:t>и экономности) использования средств бюджета Мичуринского сельского поселения</w:t>
            </w:r>
          </w:p>
        </w:tc>
        <w:tc>
          <w:tcPr>
            <w:tcW w:w="5837" w:type="dxa"/>
          </w:tcPr>
          <w:p w:rsidR="006C3D3F" w:rsidRPr="00230D2F" w:rsidRDefault="006C3D3F" w:rsidP="009C7304">
            <w:pPr>
              <w:jc w:val="both"/>
            </w:pPr>
            <w:r>
              <w:lastRenderedPageBreak/>
              <w:t>Муниципальные органы, предприятия и учреждения</w:t>
            </w:r>
          </w:p>
        </w:tc>
      </w:tr>
      <w:tr w:rsidR="006C3D3F" w:rsidRPr="00A25041" w:rsidTr="009C7304">
        <w:trPr>
          <w:trHeight w:val="540"/>
        </w:trPr>
        <w:tc>
          <w:tcPr>
            <w:tcW w:w="720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3927" w:type="dxa"/>
          </w:tcPr>
          <w:p w:rsidR="006C3D3F" w:rsidRPr="00812933" w:rsidRDefault="006C3D3F" w:rsidP="009C7304">
            <w:pPr>
              <w:jc w:val="both"/>
              <w:rPr>
                <w:highlight w:val="yellow"/>
              </w:rPr>
            </w:pPr>
            <w:r>
              <w:t xml:space="preserve">Проверка соблюдения законности и результативности (эффективности и экономности) использования средств бюджета </w:t>
            </w:r>
            <w:proofErr w:type="spellStart"/>
            <w:r>
              <w:t>Снежненского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837" w:type="dxa"/>
          </w:tcPr>
          <w:p w:rsidR="006C3D3F" w:rsidRPr="004948F7" w:rsidRDefault="006C3D3F" w:rsidP="009C7304">
            <w:pPr>
              <w:jc w:val="both"/>
              <w:rPr>
                <w:highlight w:val="yellow"/>
              </w:rPr>
            </w:pPr>
            <w:r>
              <w:t>Муниципальные органы, предприятия и учреждения</w:t>
            </w:r>
          </w:p>
        </w:tc>
      </w:tr>
      <w:tr w:rsidR="006C3D3F" w:rsidRPr="00A25041" w:rsidTr="009C7304">
        <w:trPr>
          <w:trHeight w:val="540"/>
        </w:trPr>
        <w:tc>
          <w:tcPr>
            <w:tcW w:w="720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3927" w:type="dxa"/>
          </w:tcPr>
          <w:p w:rsidR="006C3D3F" w:rsidRDefault="006C3D3F" w:rsidP="009C7304">
            <w:pPr>
              <w:jc w:val="both"/>
            </w:pPr>
            <w:r>
              <w:t>Проверка использования бюджетных средств на реализацию муниципальной программы «Развитие дорожного хозяйства в Карталинском муниципальном районе на 2017-2021годы»</w:t>
            </w:r>
          </w:p>
        </w:tc>
        <w:tc>
          <w:tcPr>
            <w:tcW w:w="5837" w:type="dxa"/>
          </w:tcPr>
          <w:p w:rsidR="006C3D3F" w:rsidRPr="0032428B" w:rsidRDefault="006C3D3F" w:rsidP="009C7304">
            <w:pPr>
              <w:jc w:val="both"/>
            </w:pPr>
            <w:r>
              <w:t xml:space="preserve">Управление </w:t>
            </w:r>
            <w:r w:rsidRPr="0032428B">
              <w:t>строительства, инфраструктуры и жилищно-коммунального хозяйства Карталинского муниципального района</w:t>
            </w:r>
            <w:r>
              <w:t xml:space="preserve">, муниципальные органы, организации и учреждения </w:t>
            </w:r>
          </w:p>
          <w:p w:rsidR="006C3D3F" w:rsidRDefault="006C3D3F" w:rsidP="009C7304">
            <w:pPr>
              <w:jc w:val="both"/>
            </w:pPr>
          </w:p>
        </w:tc>
      </w:tr>
      <w:tr w:rsidR="006C3D3F" w:rsidRPr="00A25041" w:rsidTr="009C7304">
        <w:trPr>
          <w:trHeight w:val="540"/>
        </w:trPr>
        <w:tc>
          <w:tcPr>
            <w:tcW w:w="720" w:type="dxa"/>
          </w:tcPr>
          <w:p w:rsidR="006C3D3F" w:rsidRPr="006B4E85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3927" w:type="dxa"/>
          </w:tcPr>
          <w:p w:rsidR="006C3D3F" w:rsidRPr="002776B9" w:rsidRDefault="006C3D3F" w:rsidP="009C7304">
            <w:pPr>
              <w:jc w:val="both"/>
              <w:outlineLvl w:val="0"/>
            </w:pPr>
            <w:r w:rsidRPr="002776B9">
              <w:t>Проверка соблюдения законности</w:t>
            </w:r>
            <w:r>
              <w:t xml:space="preserve"> и результативности использования бюджетных средств и </w:t>
            </w:r>
            <w:r w:rsidRPr="00230D2F">
              <w:t>имущества, находящегося в муниципальной собственности</w:t>
            </w:r>
          </w:p>
          <w:p w:rsidR="006C3D3F" w:rsidRDefault="006C3D3F" w:rsidP="009C7304">
            <w:pPr>
              <w:jc w:val="both"/>
            </w:pPr>
          </w:p>
        </w:tc>
        <w:tc>
          <w:tcPr>
            <w:tcW w:w="5837" w:type="dxa"/>
          </w:tcPr>
          <w:p w:rsidR="006C3D3F" w:rsidRPr="005F67EF" w:rsidRDefault="006C3D3F" w:rsidP="009C7304">
            <w:pPr>
              <w:jc w:val="both"/>
            </w:pPr>
            <w:r>
              <w:t>Совет депутатов Карталинского городского поселения</w:t>
            </w:r>
          </w:p>
        </w:tc>
      </w:tr>
      <w:tr w:rsidR="006C3D3F" w:rsidRPr="00A25041" w:rsidTr="009C7304">
        <w:trPr>
          <w:trHeight w:val="540"/>
        </w:trPr>
        <w:tc>
          <w:tcPr>
            <w:tcW w:w="720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3927" w:type="dxa"/>
          </w:tcPr>
          <w:p w:rsidR="006C3D3F" w:rsidRPr="002776B9" w:rsidRDefault="006C3D3F" w:rsidP="009C7304">
            <w:pPr>
              <w:jc w:val="both"/>
              <w:outlineLvl w:val="0"/>
            </w:pPr>
            <w:r w:rsidRPr="002776B9">
              <w:t>Проверка соблюдения законности</w:t>
            </w:r>
            <w:r>
              <w:t xml:space="preserve"> и результативности использования бюджетных средств и </w:t>
            </w:r>
            <w:r w:rsidRPr="00230D2F">
              <w:t>имущества, находящегося в муниципальной собственности</w:t>
            </w:r>
          </w:p>
          <w:p w:rsidR="006C3D3F" w:rsidRPr="00230D2F" w:rsidRDefault="006C3D3F" w:rsidP="009C7304">
            <w:pPr>
              <w:jc w:val="both"/>
            </w:pPr>
          </w:p>
        </w:tc>
        <w:tc>
          <w:tcPr>
            <w:tcW w:w="5837" w:type="dxa"/>
          </w:tcPr>
          <w:p w:rsidR="006C3D3F" w:rsidRPr="00230D2F" w:rsidRDefault="006C3D3F" w:rsidP="009C7304">
            <w:pPr>
              <w:jc w:val="both"/>
            </w:pPr>
            <w:r w:rsidRPr="00230D2F">
              <w:t>Финансовое управление Карталинского муниципального района</w:t>
            </w:r>
          </w:p>
        </w:tc>
      </w:tr>
      <w:tr w:rsidR="006C3D3F" w:rsidRPr="00A25041" w:rsidTr="009C7304">
        <w:trPr>
          <w:trHeight w:val="540"/>
        </w:trPr>
        <w:tc>
          <w:tcPr>
            <w:tcW w:w="720" w:type="dxa"/>
          </w:tcPr>
          <w:p w:rsidR="006C3D3F" w:rsidRPr="006F7DAA" w:rsidRDefault="006C3D3F" w:rsidP="009C7304">
            <w:pPr>
              <w:jc w:val="center"/>
              <w:rPr>
                <w:b/>
                <w:sz w:val="28"/>
                <w:szCs w:val="28"/>
                <w:highlight w:val="red"/>
              </w:rPr>
            </w:pPr>
            <w:r w:rsidRPr="002776B9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27" w:type="dxa"/>
          </w:tcPr>
          <w:p w:rsidR="006C3D3F" w:rsidRPr="002776B9" w:rsidRDefault="006C3D3F" w:rsidP="009C7304">
            <w:pPr>
              <w:jc w:val="both"/>
              <w:outlineLvl w:val="0"/>
            </w:pPr>
            <w:r w:rsidRPr="002776B9">
              <w:t>Проверка соблюдения законности</w:t>
            </w:r>
            <w:r>
              <w:t xml:space="preserve"> и результативности использования бюджетных средств и </w:t>
            </w:r>
            <w:r w:rsidRPr="00230D2F">
              <w:t>имущества, находящегося в муниципальной собственности</w:t>
            </w:r>
          </w:p>
          <w:p w:rsidR="006C3D3F" w:rsidRPr="006F7DAA" w:rsidRDefault="006C3D3F" w:rsidP="009C7304">
            <w:pPr>
              <w:jc w:val="both"/>
              <w:rPr>
                <w:highlight w:val="red"/>
              </w:rPr>
            </w:pPr>
          </w:p>
        </w:tc>
        <w:tc>
          <w:tcPr>
            <w:tcW w:w="5837" w:type="dxa"/>
          </w:tcPr>
          <w:p w:rsidR="006C3D3F" w:rsidRPr="006F7DAA" w:rsidRDefault="006C3D3F" w:rsidP="009C7304">
            <w:pPr>
              <w:jc w:val="both"/>
              <w:rPr>
                <w:highlight w:val="red"/>
              </w:rPr>
            </w:pPr>
            <w:r w:rsidRPr="001B6C98">
              <w:t>Управление по имущественной и земельной политике Карталинского муниципального района</w:t>
            </w:r>
          </w:p>
        </w:tc>
      </w:tr>
    </w:tbl>
    <w:p w:rsidR="006C3D3F" w:rsidRPr="00A25041" w:rsidRDefault="006C3D3F" w:rsidP="006C3D3F">
      <w:pPr>
        <w:jc w:val="center"/>
        <w:rPr>
          <w:b/>
          <w:sz w:val="28"/>
          <w:szCs w:val="28"/>
        </w:rPr>
      </w:pPr>
    </w:p>
    <w:p w:rsidR="006C3D3F" w:rsidRPr="00AC5BF6" w:rsidRDefault="006C3D3F" w:rsidP="006C3D3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5BF6">
        <w:rPr>
          <w:b/>
          <w:sz w:val="28"/>
          <w:szCs w:val="28"/>
        </w:rPr>
        <w:t>Экспертно - аналитические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9639"/>
      </w:tblGrid>
      <w:tr w:rsidR="006C3D3F" w:rsidRPr="00A25041" w:rsidTr="009C7304">
        <w:trPr>
          <w:trHeight w:val="360"/>
        </w:trPr>
        <w:tc>
          <w:tcPr>
            <w:tcW w:w="709" w:type="dxa"/>
          </w:tcPr>
          <w:p w:rsidR="006C3D3F" w:rsidRPr="00A25041" w:rsidRDefault="006C3D3F" w:rsidP="009C7304">
            <w:pPr>
              <w:jc w:val="center"/>
              <w:rPr>
                <w:b/>
                <w:i/>
                <w:sz w:val="28"/>
                <w:szCs w:val="28"/>
              </w:rPr>
            </w:pPr>
            <w:r w:rsidRPr="00A25041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5041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25041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A25041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</w:tcPr>
          <w:p w:rsidR="006C3D3F" w:rsidRPr="00E544CF" w:rsidRDefault="006C3D3F" w:rsidP="009C7304">
            <w:pPr>
              <w:jc w:val="center"/>
              <w:rPr>
                <w:b/>
              </w:rPr>
            </w:pPr>
            <w:r w:rsidRPr="00E544CF">
              <w:rPr>
                <w:b/>
              </w:rPr>
              <w:t xml:space="preserve">Наименование мероприятия </w:t>
            </w:r>
          </w:p>
        </w:tc>
      </w:tr>
      <w:tr w:rsidR="006C3D3F" w:rsidRPr="00A25041" w:rsidTr="009C7304">
        <w:trPr>
          <w:trHeight w:val="360"/>
        </w:trPr>
        <w:tc>
          <w:tcPr>
            <w:tcW w:w="709" w:type="dxa"/>
          </w:tcPr>
          <w:p w:rsidR="006C3D3F" w:rsidRPr="00A25041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0C0D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6C3D3F" w:rsidRDefault="006C3D3F" w:rsidP="009C7304">
            <w:pPr>
              <w:jc w:val="both"/>
            </w:pPr>
            <w:r>
              <w:t>Внешняя проверка годового отчета об исполнении бюджета за 2018год</w:t>
            </w:r>
            <w:r w:rsidRPr="0032428B">
              <w:t xml:space="preserve"> на основании данных внешней проверки годовой бюджетной отчетности главных администраторов </w:t>
            </w:r>
            <w:r>
              <w:t>бюджетных средств:</w:t>
            </w:r>
          </w:p>
          <w:p w:rsidR="006C3D3F" w:rsidRPr="0032428B" w:rsidRDefault="006C3D3F" w:rsidP="009C7304">
            <w:pPr>
              <w:jc w:val="both"/>
            </w:pPr>
            <w:r w:rsidRPr="0032428B">
              <w:t>-Карталинского муниципального района</w:t>
            </w:r>
          </w:p>
          <w:p w:rsidR="006C3D3F" w:rsidRPr="0032428B" w:rsidRDefault="006C3D3F" w:rsidP="009C7304">
            <w:pPr>
              <w:jc w:val="both"/>
            </w:pPr>
            <w:r>
              <w:t>-</w:t>
            </w:r>
            <w:r w:rsidRPr="0032428B">
              <w:t>Анненского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-Варшавского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proofErr w:type="spellStart"/>
            <w:r w:rsidRPr="0032428B">
              <w:t>Великопетровского</w:t>
            </w:r>
            <w:proofErr w:type="spellEnd"/>
            <w:r w:rsidRPr="0032428B">
              <w:t xml:space="preserve">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proofErr w:type="spellStart"/>
            <w:r w:rsidRPr="0032428B">
              <w:t>Еленинского</w:t>
            </w:r>
            <w:proofErr w:type="spellEnd"/>
            <w:r w:rsidRPr="0032428B">
              <w:t xml:space="preserve"> сельского поселения</w:t>
            </w:r>
          </w:p>
          <w:p w:rsidR="006C3D3F" w:rsidRDefault="006C3D3F" w:rsidP="009C7304">
            <w:pPr>
              <w:jc w:val="both"/>
            </w:pPr>
            <w:r>
              <w:t>- Карталинского городского поселения</w:t>
            </w:r>
            <w:r w:rsidRPr="0032428B">
              <w:t xml:space="preserve"> </w:t>
            </w:r>
          </w:p>
          <w:p w:rsidR="006C3D3F" w:rsidRPr="0032428B" w:rsidRDefault="006C3D3F" w:rsidP="009C7304">
            <w:pPr>
              <w:jc w:val="both"/>
            </w:pPr>
            <w:r w:rsidRPr="0032428B">
              <w:t>-Мичуринского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proofErr w:type="spellStart"/>
            <w:r w:rsidRPr="0032428B">
              <w:t>Неплюевского</w:t>
            </w:r>
            <w:proofErr w:type="spellEnd"/>
            <w:r w:rsidRPr="0032428B">
              <w:t xml:space="preserve">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-Полтавского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proofErr w:type="spellStart"/>
            <w:r w:rsidRPr="0032428B">
              <w:t>Снежненского</w:t>
            </w:r>
            <w:proofErr w:type="spellEnd"/>
            <w:r w:rsidRPr="0032428B">
              <w:t xml:space="preserve">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proofErr w:type="spellStart"/>
            <w:r w:rsidRPr="0032428B">
              <w:t>Сухореченского</w:t>
            </w:r>
            <w:proofErr w:type="spellEnd"/>
            <w:r w:rsidRPr="0032428B">
              <w:t xml:space="preserve">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-Южно-Степного сельского поселения</w:t>
            </w:r>
          </w:p>
          <w:p w:rsidR="006C3D3F" w:rsidRPr="0032428B" w:rsidRDefault="006C3D3F" w:rsidP="009C7304">
            <w:pPr>
              <w:jc w:val="both"/>
            </w:pPr>
          </w:p>
        </w:tc>
      </w:tr>
      <w:tr w:rsidR="006C3D3F" w:rsidRPr="00A25041" w:rsidTr="009C7304">
        <w:trPr>
          <w:trHeight w:val="360"/>
        </w:trPr>
        <w:tc>
          <w:tcPr>
            <w:tcW w:w="709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9639" w:type="dxa"/>
          </w:tcPr>
          <w:p w:rsidR="006C3D3F" w:rsidRDefault="006C3D3F" w:rsidP="009C7304">
            <w:pPr>
              <w:jc w:val="both"/>
            </w:pPr>
            <w:r>
              <w:t>Подготовка заключений на отчеты об исполнении местных бюджетов за 2018год</w:t>
            </w:r>
          </w:p>
          <w:p w:rsidR="006C3D3F" w:rsidRPr="0032428B" w:rsidRDefault="006C3D3F" w:rsidP="009C7304">
            <w:pPr>
              <w:jc w:val="both"/>
            </w:pPr>
            <w:r w:rsidRPr="0032428B">
              <w:t>-Карталинского муниципального района</w:t>
            </w:r>
          </w:p>
          <w:p w:rsidR="006C3D3F" w:rsidRPr="0032428B" w:rsidRDefault="006C3D3F" w:rsidP="009C7304">
            <w:pPr>
              <w:jc w:val="both"/>
            </w:pPr>
            <w:r>
              <w:t>-</w:t>
            </w:r>
            <w:r w:rsidRPr="0032428B">
              <w:t>Анненского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-Варшавского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proofErr w:type="spellStart"/>
            <w:r w:rsidRPr="0032428B">
              <w:t>Великопетровского</w:t>
            </w:r>
            <w:proofErr w:type="spellEnd"/>
            <w:r w:rsidRPr="0032428B">
              <w:t xml:space="preserve">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proofErr w:type="spellStart"/>
            <w:r w:rsidRPr="0032428B">
              <w:t>Еленинского</w:t>
            </w:r>
            <w:proofErr w:type="spellEnd"/>
            <w:r w:rsidRPr="0032428B">
              <w:t xml:space="preserve"> сельского поселения</w:t>
            </w:r>
          </w:p>
          <w:p w:rsidR="006C3D3F" w:rsidRDefault="006C3D3F" w:rsidP="009C7304">
            <w:pPr>
              <w:jc w:val="both"/>
            </w:pPr>
            <w:r>
              <w:t>- Карталинского городского поселения</w:t>
            </w:r>
            <w:r w:rsidRPr="0032428B">
              <w:t xml:space="preserve"> </w:t>
            </w:r>
          </w:p>
          <w:p w:rsidR="006C3D3F" w:rsidRPr="0032428B" w:rsidRDefault="006C3D3F" w:rsidP="009C7304">
            <w:pPr>
              <w:jc w:val="both"/>
            </w:pPr>
            <w:r w:rsidRPr="0032428B">
              <w:t>-Мичуринского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proofErr w:type="spellStart"/>
            <w:r w:rsidRPr="0032428B">
              <w:t>Неплюевского</w:t>
            </w:r>
            <w:proofErr w:type="spellEnd"/>
            <w:r w:rsidRPr="0032428B">
              <w:t xml:space="preserve">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-Полтавского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proofErr w:type="spellStart"/>
            <w:r w:rsidRPr="0032428B">
              <w:t>Снежненского</w:t>
            </w:r>
            <w:proofErr w:type="spellEnd"/>
            <w:r w:rsidRPr="0032428B">
              <w:t xml:space="preserve">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proofErr w:type="spellStart"/>
            <w:r w:rsidRPr="0032428B">
              <w:t>Сухореченского</w:t>
            </w:r>
            <w:proofErr w:type="spellEnd"/>
            <w:r w:rsidRPr="0032428B">
              <w:t xml:space="preserve">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-Южно-Степного сельского поселения</w:t>
            </w:r>
          </w:p>
          <w:p w:rsidR="006C3D3F" w:rsidRDefault="006C3D3F" w:rsidP="009C7304">
            <w:pPr>
              <w:jc w:val="both"/>
            </w:pPr>
          </w:p>
        </w:tc>
      </w:tr>
      <w:tr w:rsidR="006C3D3F" w:rsidRPr="00A25041" w:rsidTr="009C7304">
        <w:trPr>
          <w:trHeight w:val="360"/>
        </w:trPr>
        <w:tc>
          <w:tcPr>
            <w:tcW w:w="709" w:type="dxa"/>
          </w:tcPr>
          <w:p w:rsidR="006C3D3F" w:rsidRPr="00A25041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9639" w:type="dxa"/>
          </w:tcPr>
          <w:p w:rsidR="006C3D3F" w:rsidRDefault="006C3D3F" w:rsidP="009C7304">
            <w:pPr>
              <w:jc w:val="both"/>
            </w:pPr>
            <w:r>
              <w:t xml:space="preserve">Подготовка заключений </w:t>
            </w:r>
          </w:p>
          <w:p w:rsidR="006C3D3F" w:rsidRPr="0032428B" w:rsidRDefault="006C3D3F" w:rsidP="009C7304">
            <w:pPr>
              <w:jc w:val="both"/>
            </w:pPr>
            <w:r w:rsidRPr="0032428B">
              <w:t>- на проект Решения Собрания депутатов Карталинского муниципального района «О бюджете Карталинского муниципального района на 20</w:t>
            </w:r>
            <w:r>
              <w:t>20</w:t>
            </w:r>
            <w:r w:rsidRPr="0032428B">
              <w:t>год</w:t>
            </w:r>
            <w:r>
              <w:t xml:space="preserve"> и на плановый период 2021 и 2022годов</w:t>
            </w:r>
            <w:r w:rsidRPr="0032428B">
              <w:t>»;</w:t>
            </w:r>
          </w:p>
          <w:p w:rsidR="006C3D3F" w:rsidRPr="0032428B" w:rsidRDefault="006C3D3F" w:rsidP="009C7304">
            <w:pPr>
              <w:jc w:val="both"/>
            </w:pPr>
            <w:r w:rsidRPr="0032428B">
              <w:t xml:space="preserve">- на проекты Решений Советов депутатов поселений о </w:t>
            </w:r>
            <w:r>
              <w:t xml:space="preserve">местных </w:t>
            </w:r>
            <w:r w:rsidRPr="0032428B">
              <w:t>бюджет</w:t>
            </w:r>
            <w:r>
              <w:t xml:space="preserve">ах </w:t>
            </w:r>
            <w:r w:rsidRPr="0032428B">
              <w:t xml:space="preserve"> на 20</w:t>
            </w:r>
            <w:r>
              <w:t>20</w:t>
            </w:r>
            <w:r w:rsidRPr="0032428B">
              <w:t>год</w:t>
            </w:r>
            <w:r>
              <w:t xml:space="preserve"> и на плановый период 2021 и 2022 годов</w:t>
            </w:r>
            <w:r w:rsidRPr="0032428B">
              <w:t>»:</w:t>
            </w:r>
          </w:p>
          <w:p w:rsidR="006C3D3F" w:rsidRPr="0032428B" w:rsidRDefault="006C3D3F" w:rsidP="009C7304">
            <w:pPr>
              <w:jc w:val="both"/>
            </w:pPr>
            <w:r>
              <w:t>-</w:t>
            </w:r>
            <w:r w:rsidRPr="0032428B">
              <w:t>Анненского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-Варшавского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proofErr w:type="spellStart"/>
            <w:r w:rsidRPr="0032428B">
              <w:t>Великопетровского</w:t>
            </w:r>
            <w:proofErr w:type="spellEnd"/>
            <w:r w:rsidRPr="0032428B">
              <w:t xml:space="preserve">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proofErr w:type="spellStart"/>
            <w:r w:rsidRPr="0032428B">
              <w:t>Еленинского</w:t>
            </w:r>
            <w:proofErr w:type="spellEnd"/>
            <w:r w:rsidRPr="0032428B">
              <w:t xml:space="preserve"> сельского поселения</w:t>
            </w:r>
          </w:p>
          <w:p w:rsidR="006C3D3F" w:rsidRDefault="006C3D3F" w:rsidP="009C7304">
            <w:pPr>
              <w:jc w:val="both"/>
            </w:pPr>
            <w:r>
              <w:t>- Карталинского городского поселения</w:t>
            </w:r>
            <w:r w:rsidRPr="0032428B">
              <w:t xml:space="preserve"> </w:t>
            </w:r>
          </w:p>
          <w:p w:rsidR="006C3D3F" w:rsidRPr="0032428B" w:rsidRDefault="006C3D3F" w:rsidP="009C7304">
            <w:pPr>
              <w:jc w:val="both"/>
            </w:pPr>
            <w:r w:rsidRPr="0032428B">
              <w:t>-Мичуринского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proofErr w:type="spellStart"/>
            <w:r w:rsidRPr="0032428B">
              <w:t>Неплюевского</w:t>
            </w:r>
            <w:proofErr w:type="spellEnd"/>
            <w:r w:rsidRPr="0032428B">
              <w:t xml:space="preserve">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-Полтавского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proofErr w:type="spellStart"/>
            <w:r w:rsidRPr="0032428B">
              <w:t>Снежненского</w:t>
            </w:r>
            <w:proofErr w:type="spellEnd"/>
            <w:r w:rsidRPr="0032428B">
              <w:t xml:space="preserve">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</w:t>
            </w:r>
            <w:proofErr w:type="spellStart"/>
            <w:r w:rsidRPr="0032428B">
              <w:t>Сухореченского</w:t>
            </w:r>
            <w:proofErr w:type="spellEnd"/>
            <w:r w:rsidRPr="0032428B">
              <w:t xml:space="preserve"> сельского поселения</w:t>
            </w:r>
          </w:p>
          <w:p w:rsidR="006C3D3F" w:rsidRPr="0032428B" w:rsidRDefault="006C3D3F" w:rsidP="009C7304">
            <w:pPr>
              <w:jc w:val="both"/>
            </w:pPr>
            <w:r w:rsidRPr="0032428B">
              <w:t>-Южно-Степного сельского поселения</w:t>
            </w:r>
          </w:p>
          <w:p w:rsidR="006C3D3F" w:rsidRPr="0032428B" w:rsidRDefault="006C3D3F" w:rsidP="009C7304">
            <w:pPr>
              <w:jc w:val="both"/>
            </w:pPr>
          </w:p>
        </w:tc>
      </w:tr>
      <w:tr w:rsidR="006C3D3F" w:rsidRPr="00A25041" w:rsidTr="009C7304">
        <w:trPr>
          <w:trHeight w:val="360"/>
        </w:trPr>
        <w:tc>
          <w:tcPr>
            <w:tcW w:w="709" w:type="dxa"/>
          </w:tcPr>
          <w:p w:rsidR="006C3D3F" w:rsidRPr="00F36536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9639" w:type="dxa"/>
          </w:tcPr>
          <w:p w:rsidR="006C3D3F" w:rsidRPr="0032428B" w:rsidRDefault="006C3D3F" w:rsidP="009C7304">
            <w:pPr>
              <w:jc w:val="both"/>
            </w:pPr>
            <w:r w:rsidRPr="0032428B">
              <w:t>Проведение финансово</w:t>
            </w:r>
            <w:r>
              <w:t>-</w:t>
            </w:r>
            <w:r w:rsidRPr="0032428B">
              <w:t xml:space="preserve">экономической экспертизы </w:t>
            </w:r>
            <w:r>
              <w:t xml:space="preserve">поступивших от Собрания депутатов Карталинского муниципального района и Главы Карталинского муниципального района </w:t>
            </w:r>
            <w:r w:rsidRPr="0032428B">
              <w:t>проект</w:t>
            </w:r>
            <w:r>
              <w:t>ов</w:t>
            </w:r>
            <w:r w:rsidRPr="0032428B">
              <w:t xml:space="preserve"> </w:t>
            </w:r>
            <w:r>
              <w:t xml:space="preserve">решений и </w:t>
            </w:r>
            <w:r w:rsidRPr="0032428B">
              <w:t xml:space="preserve">нормативно-правовых актов </w:t>
            </w:r>
            <w:r>
              <w:t>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</w:tr>
      <w:tr w:rsidR="006C3D3F" w:rsidRPr="005D72AD" w:rsidTr="009C7304">
        <w:trPr>
          <w:trHeight w:val="360"/>
        </w:trPr>
        <w:tc>
          <w:tcPr>
            <w:tcW w:w="709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9639" w:type="dxa"/>
          </w:tcPr>
          <w:p w:rsidR="006C3D3F" w:rsidRDefault="006C3D3F" w:rsidP="006E4E9B">
            <w:pPr>
              <w:jc w:val="both"/>
            </w:pPr>
            <w:r w:rsidRPr="00DF0DB6">
              <w:t>Аудит закупок</w:t>
            </w:r>
            <w:r>
              <w:t xml:space="preserve"> в муниципальном учреждении «Комплексный </w:t>
            </w:r>
            <w:r w:rsidRPr="00DF0DB6">
              <w:t xml:space="preserve"> </w:t>
            </w:r>
            <w:r>
              <w:t>центр социального обслуживания населения» Карталинского муниципального района Челябинской области</w:t>
            </w:r>
          </w:p>
        </w:tc>
      </w:tr>
      <w:tr w:rsidR="006C3D3F" w:rsidRPr="005D72AD" w:rsidTr="009C7304">
        <w:trPr>
          <w:trHeight w:val="360"/>
        </w:trPr>
        <w:tc>
          <w:tcPr>
            <w:tcW w:w="709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9639" w:type="dxa"/>
          </w:tcPr>
          <w:p w:rsidR="006C3D3F" w:rsidRPr="004D00C8" w:rsidRDefault="006C3D3F" w:rsidP="009C7304">
            <w:pPr>
              <w:jc w:val="both"/>
              <w:rPr>
                <w:shd w:val="clear" w:color="auto" w:fill="FBFBFB"/>
              </w:rPr>
            </w:pPr>
            <w:r w:rsidRPr="004D00C8">
              <w:rPr>
                <w:shd w:val="clear" w:color="auto" w:fill="FBFBFB"/>
              </w:rPr>
              <w:t xml:space="preserve">Анализ выполнения целевых показателей (индикаторов) муниципальной программы </w:t>
            </w:r>
            <w:r w:rsidRPr="004D00C8">
              <w:t>«Развитие физической культуры и спорта в Карталинском муниципальном районе на 2017-2021годы»</w:t>
            </w:r>
          </w:p>
        </w:tc>
      </w:tr>
      <w:tr w:rsidR="006C3D3F" w:rsidRPr="005D72AD" w:rsidTr="009C7304">
        <w:trPr>
          <w:trHeight w:val="360"/>
        </w:trPr>
        <w:tc>
          <w:tcPr>
            <w:tcW w:w="709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</w:tc>
        <w:tc>
          <w:tcPr>
            <w:tcW w:w="9639" w:type="dxa"/>
          </w:tcPr>
          <w:p w:rsidR="006C3D3F" w:rsidRPr="004D00C8" w:rsidRDefault="006C3D3F" w:rsidP="009C7304">
            <w:pPr>
              <w:jc w:val="both"/>
              <w:rPr>
                <w:shd w:val="clear" w:color="auto" w:fill="FBFBFB"/>
              </w:rPr>
            </w:pPr>
            <w:r w:rsidRPr="004D00C8">
              <w:rPr>
                <w:shd w:val="clear" w:color="auto" w:fill="FBFBFB"/>
              </w:rPr>
              <w:t xml:space="preserve">Анализ организации и функционирования внутреннего финансового контроля и внутреннего финансового аудита, осуществляемого главными распорядителями средств </w:t>
            </w:r>
            <w:r>
              <w:rPr>
                <w:shd w:val="clear" w:color="auto" w:fill="FBFBFB"/>
              </w:rPr>
              <w:t>местного</w:t>
            </w:r>
            <w:r w:rsidRPr="004D00C8">
              <w:rPr>
                <w:shd w:val="clear" w:color="auto" w:fill="FBFBFB"/>
              </w:rPr>
              <w:t xml:space="preserve"> бюджета</w:t>
            </w:r>
          </w:p>
        </w:tc>
      </w:tr>
      <w:tr w:rsidR="006C3D3F" w:rsidRPr="00A25041" w:rsidTr="009C7304">
        <w:trPr>
          <w:trHeight w:val="360"/>
        </w:trPr>
        <w:tc>
          <w:tcPr>
            <w:tcW w:w="709" w:type="dxa"/>
          </w:tcPr>
          <w:p w:rsidR="006C3D3F" w:rsidRPr="00A25041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</w:t>
            </w:r>
          </w:p>
        </w:tc>
        <w:tc>
          <w:tcPr>
            <w:tcW w:w="9639" w:type="dxa"/>
          </w:tcPr>
          <w:p w:rsidR="006C3D3F" w:rsidRPr="004D00C8" w:rsidRDefault="006C3D3F" w:rsidP="009C7304">
            <w:pPr>
              <w:jc w:val="both"/>
            </w:pPr>
            <w:r w:rsidRPr="004D00C8">
              <w:t>Анализ полноты и своевременности принимаемых мер по устранению нарушений, выявленных в ходе контрольных мероприятий</w:t>
            </w:r>
          </w:p>
        </w:tc>
      </w:tr>
      <w:tr w:rsidR="006C3D3F" w:rsidRPr="00A25041" w:rsidTr="009C7304">
        <w:trPr>
          <w:trHeight w:val="360"/>
        </w:trPr>
        <w:tc>
          <w:tcPr>
            <w:tcW w:w="709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</w:tc>
        <w:tc>
          <w:tcPr>
            <w:tcW w:w="9639" w:type="dxa"/>
          </w:tcPr>
          <w:p w:rsidR="006C3D3F" w:rsidRDefault="006C3D3F" w:rsidP="009C7304">
            <w:pPr>
              <w:jc w:val="both"/>
            </w:pPr>
            <w:proofErr w:type="spellStart"/>
            <w:r>
              <w:t>Антикоррупционная</w:t>
            </w:r>
            <w:proofErr w:type="spellEnd"/>
            <w:r>
              <w:t xml:space="preserve"> экспертиза нормативных документов (выявление обстоятельств, способствующих коррупционным проявлениям)  </w:t>
            </w:r>
          </w:p>
        </w:tc>
      </w:tr>
    </w:tbl>
    <w:p w:rsidR="006C3D3F" w:rsidRDefault="006C3D3F" w:rsidP="006C3D3F">
      <w:pPr>
        <w:jc w:val="center"/>
        <w:rPr>
          <w:b/>
          <w:sz w:val="28"/>
          <w:szCs w:val="28"/>
        </w:rPr>
      </w:pPr>
    </w:p>
    <w:p w:rsidR="006C3D3F" w:rsidRPr="00A25041" w:rsidRDefault="006C3D3F" w:rsidP="006C3D3F">
      <w:pPr>
        <w:jc w:val="center"/>
        <w:rPr>
          <w:sz w:val="28"/>
          <w:szCs w:val="28"/>
        </w:rPr>
      </w:pPr>
      <w:r w:rsidRPr="00A25041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Организационные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9639"/>
      </w:tblGrid>
      <w:tr w:rsidR="006C3D3F" w:rsidRPr="00F70158" w:rsidTr="009C7304">
        <w:trPr>
          <w:trHeight w:val="540"/>
        </w:trPr>
        <w:tc>
          <w:tcPr>
            <w:tcW w:w="709" w:type="dxa"/>
          </w:tcPr>
          <w:p w:rsidR="006C3D3F" w:rsidRPr="0081097D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9639" w:type="dxa"/>
          </w:tcPr>
          <w:p w:rsidR="006C3D3F" w:rsidRPr="00F70158" w:rsidRDefault="006C3D3F" w:rsidP="009C7304">
            <w:pPr>
              <w:jc w:val="both"/>
              <w:rPr>
                <w:sz w:val="28"/>
                <w:szCs w:val="28"/>
              </w:rPr>
            </w:pPr>
            <w:r w:rsidRPr="00F70158">
              <w:t>Подготовка отчета «О работе К</w:t>
            </w:r>
            <w:r>
              <w:t xml:space="preserve">онтрольно-счетной палаты </w:t>
            </w:r>
            <w:r w:rsidRPr="00F70158">
              <w:t>Карталинского муниципального района за 201</w:t>
            </w:r>
            <w:r>
              <w:t>8</w:t>
            </w:r>
            <w:r w:rsidRPr="00F70158">
              <w:t xml:space="preserve"> год».</w:t>
            </w:r>
          </w:p>
        </w:tc>
      </w:tr>
      <w:tr w:rsidR="006C3D3F" w:rsidRPr="00F70158" w:rsidTr="009C7304">
        <w:trPr>
          <w:trHeight w:val="540"/>
        </w:trPr>
        <w:tc>
          <w:tcPr>
            <w:tcW w:w="709" w:type="dxa"/>
          </w:tcPr>
          <w:p w:rsidR="006C3D3F" w:rsidRPr="0081097D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9639" w:type="dxa"/>
          </w:tcPr>
          <w:p w:rsidR="006C3D3F" w:rsidRPr="00F70158" w:rsidRDefault="006C3D3F" w:rsidP="009C7304">
            <w:pPr>
              <w:jc w:val="both"/>
            </w:pPr>
            <w: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</w:tr>
      <w:tr w:rsidR="006C3D3F" w:rsidRPr="00F70158" w:rsidTr="009C7304">
        <w:trPr>
          <w:trHeight w:val="540"/>
        </w:trPr>
        <w:tc>
          <w:tcPr>
            <w:tcW w:w="709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9639" w:type="dxa"/>
          </w:tcPr>
          <w:p w:rsidR="006C3D3F" w:rsidRDefault="006C3D3F" w:rsidP="009C7304">
            <w:pPr>
              <w:jc w:val="both"/>
            </w:pPr>
            <w: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разработка стандартов внешнего муниципального финансового контроля</w:t>
            </w:r>
          </w:p>
        </w:tc>
      </w:tr>
      <w:tr w:rsidR="006C3D3F" w:rsidRPr="00F70158" w:rsidTr="009C7304">
        <w:trPr>
          <w:trHeight w:val="540"/>
        </w:trPr>
        <w:tc>
          <w:tcPr>
            <w:tcW w:w="709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9639" w:type="dxa"/>
          </w:tcPr>
          <w:p w:rsidR="006C3D3F" w:rsidRDefault="006C3D3F" w:rsidP="009C7304">
            <w:pPr>
              <w:jc w:val="both"/>
            </w:pPr>
            <w:r>
              <w:t>Повышение квалификации муниципальных служащих Контрольно-счетной палаты Карталинского муниципального района</w:t>
            </w:r>
          </w:p>
        </w:tc>
      </w:tr>
      <w:tr w:rsidR="006C3D3F" w:rsidRPr="00F70158" w:rsidTr="009C7304">
        <w:trPr>
          <w:trHeight w:val="540"/>
        </w:trPr>
        <w:tc>
          <w:tcPr>
            <w:tcW w:w="709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9639" w:type="dxa"/>
          </w:tcPr>
          <w:p w:rsidR="006C3D3F" w:rsidRDefault="006C3D3F" w:rsidP="009C7304">
            <w:pPr>
              <w:jc w:val="both"/>
            </w:pPr>
            <w:r>
              <w:t>Организация и проведение мероприятий в рамках реализации Национального плана противодействия коррупции с последующим предоставлением информации по их выполнению</w:t>
            </w:r>
          </w:p>
        </w:tc>
      </w:tr>
      <w:tr w:rsidR="006C3D3F" w:rsidRPr="00F70158" w:rsidTr="009C7304">
        <w:trPr>
          <w:trHeight w:val="540"/>
        </w:trPr>
        <w:tc>
          <w:tcPr>
            <w:tcW w:w="709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9639" w:type="dxa"/>
          </w:tcPr>
          <w:p w:rsidR="006C3D3F" w:rsidRDefault="006C3D3F" w:rsidP="009C7304">
            <w:pPr>
              <w:jc w:val="both"/>
            </w:pPr>
            <w:r w:rsidRPr="00F70158">
              <w:t xml:space="preserve">Участие в </w:t>
            </w:r>
            <w:r>
              <w:t>работе</w:t>
            </w:r>
            <w:r w:rsidRPr="00F70158">
              <w:t xml:space="preserve"> Объединения контрольно-счетных органов муниципального финансового контроля Челябинской области</w:t>
            </w:r>
          </w:p>
        </w:tc>
      </w:tr>
      <w:tr w:rsidR="006C3D3F" w:rsidRPr="00F70158" w:rsidTr="009C7304">
        <w:trPr>
          <w:trHeight w:val="540"/>
        </w:trPr>
        <w:tc>
          <w:tcPr>
            <w:tcW w:w="709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9639" w:type="dxa"/>
          </w:tcPr>
          <w:p w:rsidR="006C3D3F" w:rsidRPr="00F70158" w:rsidRDefault="006C3D3F" w:rsidP="009C7304">
            <w:pPr>
              <w:jc w:val="both"/>
            </w:pPr>
            <w:r>
              <w:t>Составление годовой отчетности, формирование основных показателей результатов деятельности Контрольно-счетной палаты</w:t>
            </w:r>
          </w:p>
        </w:tc>
      </w:tr>
      <w:tr w:rsidR="006C3D3F" w:rsidRPr="00F70158" w:rsidTr="009C7304">
        <w:trPr>
          <w:trHeight w:val="540"/>
        </w:trPr>
        <w:tc>
          <w:tcPr>
            <w:tcW w:w="709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</w:t>
            </w:r>
          </w:p>
        </w:tc>
        <w:tc>
          <w:tcPr>
            <w:tcW w:w="9639" w:type="dxa"/>
          </w:tcPr>
          <w:p w:rsidR="006C3D3F" w:rsidRDefault="006C3D3F" w:rsidP="009C7304">
            <w:pPr>
              <w:jc w:val="both"/>
            </w:pPr>
            <w:r>
              <w:t>Участие в ежегодном конкурсе Объединения контрольно-счетных органов Челябинской области «Лучший отчет о результатах контрольного мероприятия и лучшее заключение по результатам экспертно-аналитического мероприятия»</w:t>
            </w:r>
          </w:p>
        </w:tc>
      </w:tr>
      <w:tr w:rsidR="006C3D3F" w:rsidRPr="00F70158" w:rsidTr="009C7304">
        <w:trPr>
          <w:trHeight w:val="540"/>
        </w:trPr>
        <w:tc>
          <w:tcPr>
            <w:tcW w:w="709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</w:t>
            </w:r>
          </w:p>
        </w:tc>
        <w:tc>
          <w:tcPr>
            <w:tcW w:w="9639" w:type="dxa"/>
          </w:tcPr>
          <w:p w:rsidR="006C3D3F" w:rsidRDefault="006C3D3F" w:rsidP="009C7304">
            <w:pPr>
              <w:jc w:val="both"/>
            </w:pPr>
            <w:r w:rsidRPr="00F70158">
              <w:t>Организация работы по освещению деятельности Контрольно-счетной палаты Карталинского муниципального района в средствах массовой информации</w:t>
            </w:r>
          </w:p>
        </w:tc>
      </w:tr>
      <w:tr w:rsidR="006C3D3F" w:rsidRPr="00F70158" w:rsidTr="009C7304">
        <w:trPr>
          <w:trHeight w:val="540"/>
        </w:trPr>
        <w:tc>
          <w:tcPr>
            <w:tcW w:w="709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9639" w:type="dxa"/>
          </w:tcPr>
          <w:p w:rsidR="006C3D3F" w:rsidRPr="00F70158" w:rsidRDefault="006C3D3F" w:rsidP="009C7304">
            <w:pPr>
              <w:jc w:val="both"/>
            </w:pPr>
            <w:r w:rsidRPr="00F70158"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</w:tr>
      <w:tr w:rsidR="006C3D3F" w:rsidRPr="00F70158" w:rsidTr="009C7304">
        <w:trPr>
          <w:trHeight w:val="540"/>
        </w:trPr>
        <w:tc>
          <w:tcPr>
            <w:tcW w:w="709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3.11</w:t>
            </w:r>
          </w:p>
        </w:tc>
        <w:tc>
          <w:tcPr>
            <w:tcW w:w="9639" w:type="dxa"/>
          </w:tcPr>
          <w:p w:rsidR="006C3D3F" w:rsidRPr="00F70158" w:rsidRDefault="006C3D3F" w:rsidP="009C7304">
            <w:pPr>
              <w:jc w:val="both"/>
            </w:pPr>
            <w:r w:rsidRPr="00F70158"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</w:tr>
      <w:tr w:rsidR="006C3D3F" w:rsidRPr="00F70158" w:rsidTr="009C7304">
        <w:trPr>
          <w:trHeight w:val="540"/>
        </w:trPr>
        <w:tc>
          <w:tcPr>
            <w:tcW w:w="709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3.12</w:t>
            </w:r>
          </w:p>
        </w:tc>
        <w:tc>
          <w:tcPr>
            <w:tcW w:w="9639" w:type="dxa"/>
          </w:tcPr>
          <w:p w:rsidR="006C3D3F" w:rsidRPr="00F70158" w:rsidRDefault="006C3D3F" w:rsidP="009C7304">
            <w:pPr>
              <w:jc w:val="both"/>
            </w:pPr>
            <w:r>
              <w:t>Рассмотрение запросов и обращений юридических и физических лиц</w:t>
            </w:r>
          </w:p>
        </w:tc>
      </w:tr>
      <w:tr w:rsidR="006C3D3F" w:rsidRPr="00F70158" w:rsidTr="009C7304">
        <w:trPr>
          <w:trHeight w:val="540"/>
        </w:trPr>
        <w:tc>
          <w:tcPr>
            <w:tcW w:w="709" w:type="dxa"/>
          </w:tcPr>
          <w:p w:rsidR="006C3D3F" w:rsidRDefault="006C3D3F" w:rsidP="009C7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3.13</w:t>
            </w:r>
          </w:p>
        </w:tc>
        <w:tc>
          <w:tcPr>
            <w:tcW w:w="9639" w:type="dxa"/>
          </w:tcPr>
          <w:p w:rsidR="006C3D3F" w:rsidRDefault="006C3D3F" w:rsidP="009C7304">
            <w:pPr>
              <w:jc w:val="both"/>
            </w:pPr>
            <w:r w:rsidRPr="00F70158">
              <w:t>Подготовка плана работы Контрольно-счетной палаты на 20</w:t>
            </w:r>
            <w:r>
              <w:t>20</w:t>
            </w:r>
            <w:r w:rsidRPr="00F70158">
              <w:t>год</w:t>
            </w:r>
          </w:p>
        </w:tc>
      </w:tr>
    </w:tbl>
    <w:p w:rsidR="006C3D3F" w:rsidRDefault="006C3D3F" w:rsidP="006C3D3F"/>
    <w:p w:rsidR="00802B27" w:rsidRDefault="00802B27"/>
    <w:sectPr w:rsidR="00802B27" w:rsidSect="0025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44BB"/>
    <w:multiLevelType w:val="hybridMultilevel"/>
    <w:tmpl w:val="7BFE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3F"/>
    <w:rsid w:val="002A7E90"/>
    <w:rsid w:val="006C3D3F"/>
    <w:rsid w:val="006E4E9B"/>
    <w:rsid w:val="0080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6713</Characters>
  <Application>Microsoft Office Word</Application>
  <DocSecurity>0</DocSecurity>
  <Lines>55</Lines>
  <Paragraphs>15</Paragraphs>
  <ScaleCrop>false</ScaleCrop>
  <Company>Контрольная счетная палата Карталы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Канцелярия</cp:lastModifiedBy>
  <cp:revision>3</cp:revision>
  <dcterms:created xsi:type="dcterms:W3CDTF">2019-01-11T03:24:00Z</dcterms:created>
  <dcterms:modified xsi:type="dcterms:W3CDTF">2019-01-15T08:50:00Z</dcterms:modified>
</cp:coreProperties>
</file>