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F7" w:rsidRPr="00DC2AF7" w:rsidRDefault="00DC2AF7" w:rsidP="00DC2AF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2AF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C2AF7" w:rsidRPr="00DC2AF7" w:rsidRDefault="00DC2AF7" w:rsidP="00DC2AF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2AF7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C2AF7" w:rsidRPr="00DC2AF7" w:rsidRDefault="00DC2AF7" w:rsidP="00DC2A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AF7" w:rsidRPr="00DC2AF7" w:rsidRDefault="00DC2AF7" w:rsidP="00DC2A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AF7" w:rsidRPr="00DC2AF7" w:rsidRDefault="00DC2AF7" w:rsidP="00DC2A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AF7" w:rsidRPr="00DC2AF7" w:rsidRDefault="00DC2AF7" w:rsidP="00DC2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21.03.2019 года № 244</w:t>
      </w:r>
    </w:p>
    <w:p w:rsidR="00DA0320" w:rsidRDefault="00DA0320" w:rsidP="0033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20" w:rsidRDefault="00DA0320" w:rsidP="0033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94B" w:rsidRDefault="0033094B" w:rsidP="0033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3094B" w:rsidRDefault="0033094B" w:rsidP="0033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9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3094B" w:rsidRDefault="0033094B" w:rsidP="0033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9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3094B" w:rsidRPr="0033094B" w:rsidRDefault="0033094B" w:rsidP="0033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26.03.</w:t>
      </w:r>
      <w:r w:rsidRPr="003309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года № 309</w:t>
      </w:r>
    </w:p>
    <w:p w:rsidR="0033094B" w:rsidRDefault="0033094B" w:rsidP="0033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88" w:rsidRDefault="00816888" w:rsidP="0033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88" w:rsidRPr="0033094B" w:rsidRDefault="00816888" w:rsidP="0033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94B" w:rsidRPr="0033094B" w:rsidRDefault="0033094B" w:rsidP="00DA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53AC8">
        <w:rPr>
          <w:rFonts w:ascii="Times New Roman" w:hAnsi="Times New Roman" w:cs="Times New Roman"/>
          <w:sz w:val="28"/>
          <w:szCs w:val="28"/>
        </w:rPr>
        <w:t xml:space="preserve"> Федеральным законом от 29.</w:t>
      </w:r>
      <w:r w:rsidR="007A0388">
        <w:rPr>
          <w:rFonts w:ascii="Times New Roman" w:hAnsi="Times New Roman" w:cs="Times New Roman"/>
          <w:sz w:val="28"/>
          <w:szCs w:val="28"/>
        </w:rPr>
        <w:t>12.</w:t>
      </w:r>
      <w:r w:rsidRPr="0033094B">
        <w:rPr>
          <w:rFonts w:ascii="Times New Roman" w:hAnsi="Times New Roman" w:cs="Times New Roman"/>
          <w:sz w:val="28"/>
          <w:szCs w:val="28"/>
        </w:rPr>
        <w:t>2012 года № 273-ФЗ «Об образовании в Российской Федерации», в целях упорядочения платы за содержание детей в муниципальных образовательных организациях, реализующих программы дошкольного образования, в связи с повышением цен на продукты питания,</w:t>
      </w:r>
    </w:p>
    <w:p w:rsidR="0033094B" w:rsidRPr="0033094B" w:rsidRDefault="0033094B" w:rsidP="0033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DA0320">
        <w:rPr>
          <w:rFonts w:ascii="Times New Roman" w:hAnsi="Times New Roman" w:cs="Times New Roman"/>
          <w:sz w:val="28"/>
          <w:szCs w:val="28"/>
        </w:rPr>
        <w:t xml:space="preserve"> ПОСТАНОВЛЯЕ</w:t>
      </w:r>
      <w:r w:rsidR="00DA0320" w:rsidRPr="0033094B">
        <w:rPr>
          <w:rFonts w:ascii="Times New Roman" w:hAnsi="Times New Roman" w:cs="Times New Roman"/>
          <w:sz w:val="28"/>
          <w:szCs w:val="28"/>
        </w:rPr>
        <w:t>Т:</w:t>
      </w:r>
    </w:p>
    <w:p w:rsidR="0033094B" w:rsidRPr="0033094B" w:rsidRDefault="0033094B" w:rsidP="00DA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Карталинского м</w:t>
      </w:r>
      <w:r w:rsidR="007A0388">
        <w:rPr>
          <w:rFonts w:ascii="Times New Roman" w:hAnsi="Times New Roman" w:cs="Times New Roman"/>
          <w:sz w:val="28"/>
          <w:szCs w:val="28"/>
        </w:rPr>
        <w:t>униципального района от 26.03.</w:t>
      </w:r>
      <w:r w:rsidRPr="0033094B">
        <w:rPr>
          <w:rFonts w:ascii="Times New Roman" w:hAnsi="Times New Roman" w:cs="Times New Roman"/>
          <w:sz w:val="28"/>
          <w:szCs w:val="28"/>
        </w:rPr>
        <w:t>2015 года</w:t>
      </w:r>
      <w:r w:rsidR="00C6624C">
        <w:rPr>
          <w:rFonts w:ascii="Times New Roman" w:hAnsi="Times New Roman" w:cs="Times New Roman"/>
          <w:sz w:val="28"/>
          <w:szCs w:val="28"/>
        </w:rPr>
        <w:t xml:space="preserve"> </w:t>
      </w:r>
      <w:r w:rsidRPr="0033094B">
        <w:rPr>
          <w:rFonts w:ascii="Times New Roman" w:hAnsi="Times New Roman" w:cs="Times New Roman"/>
          <w:sz w:val="28"/>
          <w:szCs w:val="28"/>
        </w:rPr>
        <w:t>№</w:t>
      </w:r>
      <w:r w:rsidR="00C6624C">
        <w:rPr>
          <w:rFonts w:ascii="Times New Roman" w:hAnsi="Times New Roman" w:cs="Times New Roman"/>
          <w:sz w:val="28"/>
          <w:szCs w:val="28"/>
        </w:rPr>
        <w:t xml:space="preserve"> </w:t>
      </w:r>
      <w:r w:rsidRPr="0033094B">
        <w:rPr>
          <w:rFonts w:ascii="Times New Roman" w:hAnsi="Times New Roman" w:cs="Times New Roman"/>
          <w:sz w:val="28"/>
          <w:szCs w:val="28"/>
        </w:rPr>
        <w:t>309 «Об установлении размера родительской платы за содержание детей (присмотр и уход)</w:t>
      </w:r>
      <w:r w:rsidR="007A0388">
        <w:rPr>
          <w:rFonts w:ascii="Times New Roman" w:hAnsi="Times New Roman" w:cs="Times New Roman"/>
          <w:sz w:val="28"/>
          <w:szCs w:val="28"/>
        </w:rPr>
        <w:t xml:space="preserve"> </w:t>
      </w:r>
      <w:r w:rsidRPr="0033094B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организациях, реализующих программы дошкольного образования» следующие изменения:</w:t>
      </w:r>
    </w:p>
    <w:p w:rsidR="0033094B" w:rsidRPr="0033094B" w:rsidRDefault="0033094B" w:rsidP="00DA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t>1)</w:t>
      </w:r>
      <w:r w:rsidR="007A0388">
        <w:rPr>
          <w:rFonts w:ascii="Times New Roman" w:hAnsi="Times New Roman" w:cs="Times New Roman"/>
          <w:sz w:val="28"/>
          <w:szCs w:val="28"/>
        </w:rPr>
        <w:t xml:space="preserve"> </w:t>
      </w:r>
      <w:r w:rsidRPr="0033094B">
        <w:rPr>
          <w:rFonts w:ascii="Times New Roman" w:hAnsi="Times New Roman" w:cs="Times New Roman"/>
          <w:sz w:val="28"/>
          <w:szCs w:val="28"/>
        </w:rPr>
        <w:t xml:space="preserve">абзац 3 подпункта 1 пункта 1 </w:t>
      </w:r>
      <w:r w:rsidR="007A0388">
        <w:rPr>
          <w:rFonts w:ascii="Times New Roman" w:hAnsi="Times New Roman" w:cs="Times New Roman"/>
          <w:sz w:val="28"/>
          <w:szCs w:val="28"/>
        </w:rPr>
        <w:t xml:space="preserve">указанного постановления </w:t>
      </w:r>
      <w:r w:rsidRPr="0033094B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33094B" w:rsidRPr="0033094B" w:rsidRDefault="0033094B" w:rsidP="00DA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t>«при режиме от 9 до 12 часов – 82 рубля в день с организацией питания;»;</w:t>
      </w:r>
    </w:p>
    <w:p w:rsidR="0033094B" w:rsidRPr="0033094B" w:rsidRDefault="0033094B" w:rsidP="00DA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t xml:space="preserve">2) абзац </w:t>
      </w:r>
      <w:r w:rsidR="00CD0EAF">
        <w:rPr>
          <w:rFonts w:ascii="Times New Roman" w:hAnsi="Times New Roman" w:cs="Times New Roman"/>
          <w:sz w:val="28"/>
          <w:szCs w:val="28"/>
        </w:rPr>
        <w:t xml:space="preserve">2 </w:t>
      </w:r>
      <w:r w:rsidRPr="0033094B">
        <w:rPr>
          <w:rFonts w:ascii="Times New Roman" w:hAnsi="Times New Roman" w:cs="Times New Roman"/>
          <w:sz w:val="28"/>
          <w:szCs w:val="28"/>
        </w:rPr>
        <w:t xml:space="preserve">подпункта 2 пункта 1 </w:t>
      </w:r>
      <w:r w:rsidR="007A0388">
        <w:rPr>
          <w:rFonts w:ascii="Times New Roman" w:hAnsi="Times New Roman" w:cs="Times New Roman"/>
          <w:sz w:val="28"/>
          <w:szCs w:val="28"/>
        </w:rPr>
        <w:t xml:space="preserve">указанного постановления </w:t>
      </w:r>
      <w:r w:rsidRPr="0033094B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33094B" w:rsidRPr="0033094B" w:rsidRDefault="0033094B" w:rsidP="00DA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t>«при режиме 9</w:t>
      </w:r>
      <w:r w:rsidR="007A0388">
        <w:rPr>
          <w:rFonts w:ascii="Times New Roman" w:hAnsi="Times New Roman" w:cs="Times New Roman"/>
          <w:sz w:val="28"/>
          <w:szCs w:val="28"/>
        </w:rPr>
        <w:t xml:space="preserve"> – </w:t>
      </w:r>
      <w:r w:rsidRPr="0033094B">
        <w:rPr>
          <w:rFonts w:ascii="Times New Roman" w:hAnsi="Times New Roman" w:cs="Times New Roman"/>
          <w:sz w:val="28"/>
          <w:szCs w:val="28"/>
        </w:rPr>
        <w:t>10,5 часов – 76 рублей в день с организацией питания.».</w:t>
      </w:r>
    </w:p>
    <w:p w:rsidR="0033094B" w:rsidRPr="0033094B" w:rsidRDefault="0033094B" w:rsidP="00DA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t>2. Постановление администрации Карталинского м</w:t>
      </w:r>
      <w:r w:rsidR="007A0388">
        <w:rPr>
          <w:rFonts w:ascii="Times New Roman" w:hAnsi="Times New Roman" w:cs="Times New Roman"/>
          <w:sz w:val="28"/>
          <w:szCs w:val="28"/>
        </w:rPr>
        <w:t>униципального района от 27.02.</w:t>
      </w:r>
      <w:r w:rsidRPr="0033094B">
        <w:rPr>
          <w:rFonts w:ascii="Times New Roman" w:hAnsi="Times New Roman" w:cs="Times New Roman"/>
          <w:sz w:val="28"/>
          <w:szCs w:val="28"/>
        </w:rPr>
        <w:t>2019 года № 148 «О внесении изменений в постановление администрации Карталинско</w:t>
      </w:r>
      <w:r w:rsidR="007A0388">
        <w:rPr>
          <w:rFonts w:ascii="Times New Roman" w:hAnsi="Times New Roman" w:cs="Times New Roman"/>
          <w:sz w:val="28"/>
          <w:szCs w:val="28"/>
        </w:rPr>
        <w:t>го муниципального района от 26.03.</w:t>
      </w:r>
      <w:r w:rsidRPr="0033094B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7A03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094B">
        <w:rPr>
          <w:rFonts w:ascii="Times New Roman" w:hAnsi="Times New Roman" w:cs="Times New Roman"/>
          <w:sz w:val="28"/>
          <w:szCs w:val="28"/>
        </w:rPr>
        <w:t xml:space="preserve">№ 309» </w:t>
      </w:r>
      <w:r w:rsidR="00200DB9">
        <w:rPr>
          <w:rFonts w:ascii="Times New Roman" w:hAnsi="Times New Roman" w:cs="Times New Roman"/>
          <w:sz w:val="28"/>
          <w:szCs w:val="28"/>
        </w:rPr>
        <w:t>отменить.</w:t>
      </w:r>
    </w:p>
    <w:p w:rsidR="0033094B" w:rsidRPr="0033094B" w:rsidRDefault="0033094B" w:rsidP="00DA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33094B" w:rsidRPr="0033094B" w:rsidRDefault="0033094B" w:rsidP="00DA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t>4. 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:rsidR="0033094B" w:rsidRPr="0033094B" w:rsidRDefault="0033094B" w:rsidP="00DA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8947E6" w:rsidRDefault="0033094B" w:rsidP="00DA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4B">
        <w:rPr>
          <w:rFonts w:ascii="Times New Roman" w:hAnsi="Times New Roman" w:cs="Times New Roman"/>
          <w:sz w:val="28"/>
          <w:szCs w:val="28"/>
        </w:rPr>
        <w:lastRenderedPageBreak/>
        <w:t xml:space="preserve">6. Настоящее постановление вступает в силу с момента подписания и распространяет свое действие на правоотношения сторон, возникшие </w:t>
      </w:r>
      <w:r w:rsidR="007A03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094B">
        <w:rPr>
          <w:rFonts w:ascii="Times New Roman" w:hAnsi="Times New Roman" w:cs="Times New Roman"/>
          <w:sz w:val="28"/>
          <w:szCs w:val="28"/>
        </w:rPr>
        <w:t xml:space="preserve">с </w:t>
      </w:r>
      <w:r w:rsidR="007A0388">
        <w:rPr>
          <w:rFonts w:ascii="Times New Roman" w:hAnsi="Times New Roman" w:cs="Times New Roman"/>
          <w:sz w:val="28"/>
          <w:szCs w:val="28"/>
        </w:rPr>
        <w:t>0</w:t>
      </w:r>
      <w:r w:rsidRPr="0033094B">
        <w:rPr>
          <w:rFonts w:ascii="Times New Roman" w:hAnsi="Times New Roman" w:cs="Times New Roman"/>
          <w:sz w:val="28"/>
          <w:szCs w:val="28"/>
        </w:rPr>
        <w:t>1 марта 2019 года.</w:t>
      </w:r>
    </w:p>
    <w:p w:rsidR="008A765B" w:rsidRDefault="008A765B" w:rsidP="008A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5B" w:rsidRDefault="008A765B" w:rsidP="008A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388" w:rsidRPr="00D5604F" w:rsidRDefault="007A0388" w:rsidP="008A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5B" w:rsidRPr="00D5604F" w:rsidRDefault="008A765B" w:rsidP="008A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8A765B" w:rsidRPr="00D5604F" w:rsidRDefault="008A765B" w:rsidP="008A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56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33094B" w:rsidRPr="008A765B" w:rsidRDefault="0033094B" w:rsidP="00B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094B" w:rsidRPr="008A765B" w:rsidSect="007A038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95" w:rsidRDefault="00173B95" w:rsidP="007A0388">
      <w:pPr>
        <w:spacing w:after="0" w:line="240" w:lineRule="auto"/>
      </w:pPr>
      <w:r>
        <w:separator/>
      </w:r>
    </w:p>
  </w:endnote>
  <w:endnote w:type="continuationSeparator" w:id="0">
    <w:p w:rsidR="00173B95" w:rsidRDefault="00173B95" w:rsidP="007A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95" w:rsidRDefault="00173B95" w:rsidP="007A0388">
      <w:pPr>
        <w:spacing w:after="0" w:line="240" w:lineRule="auto"/>
      </w:pPr>
      <w:r>
        <w:separator/>
      </w:r>
    </w:p>
  </w:footnote>
  <w:footnote w:type="continuationSeparator" w:id="0">
    <w:p w:rsidR="00173B95" w:rsidRDefault="00173B95" w:rsidP="007A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2485"/>
      <w:docPartObj>
        <w:docPartGallery w:val="Page Numbers (Top of Page)"/>
        <w:docPartUnique/>
      </w:docPartObj>
    </w:sdtPr>
    <w:sdtContent>
      <w:p w:rsidR="007A0388" w:rsidRDefault="005C2836" w:rsidP="007A0388">
        <w:pPr>
          <w:pStyle w:val="a3"/>
          <w:jc w:val="center"/>
        </w:pPr>
        <w:r w:rsidRPr="007A03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0388" w:rsidRPr="007A03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A03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2A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03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E4C71"/>
    <w:rsid w:val="00110885"/>
    <w:rsid w:val="00173B95"/>
    <w:rsid w:val="00200DB9"/>
    <w:rsid w:val="00291622"/>
    <w:rsid w:val="00302227"/>
    <w:rsid w:val="003240CF"/>
    <w:rsid w:val="0033094B"/>
    <w:rsid w:val="00393B46"/>
    <w:rsid w:val="00532233"/>
    <w:rsid w:val="00565ADA"/>
    <w:rsid w:val="00593FA7"/>
    <w:rsid w:val="005C2836"/>
    <w:rsid w:val="005F078E"/>
    <w:rsid w:val="00653AC8"/>
    <w:rsid w:val="0073211C"/>
    <w:rsid w:val="007A0388"/>
    <w:rsid w:val="00804C15"/>
    <w:rsid w:val="00806ED9"/>
    <w:rsid w:val="00816888"/>
    <w:rsid w:val="00834FAE"/>
    <w:rsid w:val="00845F96"/>
    <w:rsid w:val="00873A52"/>
    <w:rsid w:val="008947E6"/>
    <w:rsid w:val="008A765B"/>
    <w:rsid w:val="008E14BB"/>
    <w:rsid w:val="009139A7"/>
    <w:rsid w:val="009A5AA2"/>
    <w:rsid w:val="00A02742"/>
    <w:rsid w:val="00B43B0E"/>
    <w:rsid w:val="00B90B9A"/>
    <w:rsid w:val="00C6624C"/>
    <w:rsid w:val="00CD0EAF"/>
    <w:rsid w:val="00D243BF"/>
    <w:rsid w:val="00D55CF0"/>
    <w:rsid w:val="00DA0320"/>
    <w:rsid w:val="00DC2AF7"/>
    <w:rsid w:val="00E043D6"/>
    <w:rsid w:val="00E05EDB"/>
    <w:rsid w:val="00E72B42"/>
    <w:rsid w:val="00E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388"/>
  </w:style>
  <w:style w:type="paragraph" w:styleId="a5">
    <w:name w:val="footer"/>
    <w:basedOn w:val="a"/>
    <w:link w:val="a6"/>
    <w:uiPriority w:val="99"/>
    <w:semiHidden/>
    <w:unhideWhenUsed/>
    <w:rsid w:val="007A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2019-01-25T05:08:00Z</cp:lastPrinted>
  <dcterms:created xsi:type="dcterms:W3CDTF">2019-03-20T10:04:00Z</dcterms:created>
  <dcterms:modified xsi:type="dcterms:W3CDTF">2019-03-21T12:15:00Z</dcterms:modified>
</cp:coreProperties>
</file>