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C" w:rsidRPr="007D6FF3" w:rsidRDefault="0082619C" w:rsidP="0082619C">
      <w:pPr>
        <w:autoSpaceDN w:val="0"/>
        <w:jc w:val="center"/>
        <w:rPr>
          <w:sz w:val="28"/>
          <w:szCs w:val="28"/>
        </w:rPr>
      </w:pPr>
      <w:r w:rsidRPr="007D6FF3">
        <w:rPr>
          <w:sz w:val="28"/>
          <w:szCs w:val="28"/>
        </w:rPr>
        <w:t>АДМИНИСТРАЦИЯ КАРТАЛИНСКОГО МУНИЦИПАЛЬНОГО РАЙОНА</w:t>
      </w:r>
    </w:p>
    <w:p w:rsidR="0082619C" w:rsidRPr="007D6FF3" w:rsidRDefault="0082619C" w:rsidP="0082619C">
      <w:pPr>
        <w:autoSpaceDN w:val="0"/>
        <w:jc w:val="center"/>
        <w:rPr>
          <w:sz w:val="28"/>
          <w:szCs w:val="28"/>
        </w:rPr>
      </w:pPr>
    </w:p>
    <w:p w:rsidR="0082619C" w:rsidRPr="007D6FF3" w:rsidRDefault="0082619C" w:rsidP="0082619C">
      <w:pPr>
        <w:autoSpaceDN w:val="0"/>
        <w:jc w:val="center"/>
        <w:rPr>
          <w:sz w:val="28"/>
          <w:szCs w:val="28"/>
        </w:rPr>
      </w:pPr>
      <w:r w:rsidRPr="007D6FF3">
        <w:rPr>
          <w:sz w:val="28"/>
          <w:szCs w:val="28"/>
        </w:rPr>
        <w:t>ПОСТАНОВЛЕНИЕ</w:t>
      </w:r>
    </w:p>
    <w:p w:rsidR="0082619C" w:rsidRPr="007D6FF3" w:rsidRDefault="0082619C" w:rsidP="0082619C">
      <w:pPr>
        <w:autoSpaceDN w:val="0"/>
        <w:jc w:val="both"/>
      </w:pPr>
    </w:p>
    <w:p w:rsidR="0082619C" w:rsidRPr="007D6FF3" w:rsidRDefault="0082619C" w:rsidP="0082619C">
      <w:pPr>
        <w:autoSpaceDN w:val="0"/>
        <w:jc w:val="both"/>
        <w:rPr>
          <w:sz w:val="28"/>
          <w:szCs w:val="28"/>
        </w:rPr>
      </w:pPr>
      <w:r w:rsidRPr="007D6FF3">
        <w:rPr>
          <w:sz w:val="28"/>
          <w:szCs w:val="28"/>
        </w:rPr>
        <w:t>от 1</w:t>
      </w:r>
      <w:r>
        <w:rPr>
          <w:sz w:val="28"/>
          <w:szCs w:val="28"/>
        </w:rPr>
        <w:t>1.08.2022 г. № 816</w:t>
      </w:r>
    </w:p>
    <w:p w:rsidR="0085372B" w:rsidRPr="00FC7918" w:rsidRDefault="00F858C4" w:rsidP="00A03DF0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 w:rsidRPr="00FC7918">
        <w:rPr>
          <w:rFonts w:eastAsia="Calibri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85372B" w:rsidRPr="00FC7918" w:rsidTr="0085372B">
        <w:tc>
          <w:tcPr>
            <w:tcW w:w="4503" w:type="dxa"/>
          </w:tcPr>
          <w:p w:rsidR="0085372B" w:rsidRPr="00FC7918" w:rsidRDefault="0085372B" w:rsidP="00027CB6">
            <w:pPr>
              <w:jc w:val="both"/>
              <w:rPr>
                <w:sz w:val="28"/>
                <w:szCs w:val="28"/>
              </w:rPr>
            </w:pPr>
            <w:r w:rsidRPr="00FC7918">
              <w:rPr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27.11.2017 года № 1072</w:t>
            </w:r>
          </w:p>
        </w:tc>
      </w:tr>
    </w:tbl>
    <w:p w:rsidR="00775FA7" w:rsidRPr="00FC7918" w:rsidRDefault="00775FA7" w:rsidP="00027CB6">
      <w:pPr>
        <w:jc w:val="both"/>
        <w:rPr>
          <w:sz w:val="28"/>
          <w:szCs w:val="28"/>
        </w:rPr>
      </w:pPr>
    </w:p>
    <w:p w:rsidR="00943AC5" w:rsidRPr="00775FA7" w:rsidRDefault="00943AC5" w:rsidP="00027CB6">
      <w:pPr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Администрация Карталинского </w:t>
      </w:r>
      <w:r w:rsidR="0085372B" w:rsidRPr="00775FA7">
        <w:rPr>
          <w:sz w:val="28"/>
          <w:szCs w:val="28"/>
        </w:rPr>
        <w:t xml:space="preserve">муниципального района </w:t>
      </w:r>
      <w:r w:rsidRPr="00775FA7">
        <w:rPr>
          <w:sz w:val="28"/>
          <w:szCs w:val="28"/>
        </w:rPr>
        <w:t>ПОСТАНОВЛЯЕТ:</w:t>
      </w:r>
    </w:p>
    <w:p w:rsidR="00943AC5" w:rsidRPr="00775FA7" w:rsidRDefault="00943AC5" w:rsidP="00027CB6">
      <w:pPr>
        <w:autoSpaceDN w:val="0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1. Внести в муниципальную программу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</w:t>
      </w:r>
      <w:r w:rsidR="00775FA7">
        <w:rPr>
          <w:sz w:val="28"/>
          <w:szCs w:val="28"/>
        </w:rPr>
        <w:t xml:space="preserve">и 2019-2023 годы», утвержденную </w:t>
      </w:r>
      <w:r w:rsidRPr="00775FA7">
        <w:rPr>
          <w:sz w:val="28"/>
          <w:szCs w:val="28"/>
        </w:rPr>
        <w:t>постановлением администрации Карталинского муниципального района от 27.11.2017 года № 1072 «Об утверждении  муниципальной программы «Организация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годы»</w:t>
      </w:r>
      <w:r w:rsidR="00775FA7">
        <w:rPr>
          <w:sz w:val="28"/>
          <w:szCs w:val="28"/>
        </w:rPr>
        <w:t>»</w:t>
      </w:r>
      <w:r w:rsidRPr="00775FA7">
        <w:rPr>
          <w:sz w:val="28"/>
          <w:szCs w:val="28"/>
        </w:rPr>
        <w:t xml:space="preserve"> (с изменениями </w:t>
      </w:r>
      <w:r w:rsidR="00027CB6" w:rsidRPr="00775FA7">
        <w:rPr>
          <w:sz w:val="28"/>
          <w:szCs w:val="28"/>
        </w:rPr>
        <w:t xml:space="preserve">          </w:t>
      </w:r>
      <w:r w:rsidRPr="00775FA7">
        <w:rPr>
          <w:sz w:val="28"/>
          <w:szCs w:val="28"/>
        </w:rPr>
        <w:t>от 03.05.2018 года № 414, от 17.12.2018 го</w:t>
      </w:r>
      <w:r w:rsidR="00652D0F" w:rsidRPr="00775FA7">
        <w:rPr>
          <w:sz w:val="28"/>
          <w:szCs w:val="28"/>
        </w:rPr>
        <w:t xml:space="preserve">да № 1304, от 24.12.2018 года </w:t>
      </w:r>
      <w:r w:rsidR="00027CB6" w:rsidRPr="00775FA7">
        <w:rPr>
          <w:sz w:val="28"/>
          <w:szCs w:val="28"/>
        </w:rPr>
        <w:t xml:space="preserve"> </w:t>
      </w:r>
      <w:r w:rsidR="00775FA7">
        <w:rPr>
          <w:sz w:val="28"/>
          <w:szCs w:val="28"/>
        </w:rPr>
        <w:t xml:space="preserve">          </w:t>
      </w:r>
      <w:r w:rsidRPr="00775FA7">
        <w:rPr>
          <w:sz w:val="28"/>
          <w:szCs w:val="28"/>
        </w:rPr>
        <w:t xml:space="preserve">№ 1343, от 28.03.2019 года № 260, от 26.06.2019 года № 608, </w:t>
      </w:r>
      <w:r w:rsidR="00775FA7">
        <w:rPr>
          <w:sz w:val="28"/>
          <w:szCs w:val="28"/>
        </w:rPr>
        <w:t xml:space="preserve">                                 </w:t>
      </w:r>
      <w:r w:rsidRPr="00775FA7">
        <w:rPr>
          <w:sz w:val="28"/>
          <w:szCs w:val="28"/>
        </w:rPr>
        <w:t xml:space="preserve">от 08.07.2019 года № 663, от 27.12.2019 года № 1337, от 31.12.2019 года </w:t>
      </w:r>
      <w:r w:rsidR="00815945" w:rsidRPr="00775FA7">
        <w:rPr>
          <w:sz w:val="28"/>
          <w:szCs w:val="28"/>
        </w:rPr>
        <w:t xml:space="preserve"> </w:t>
      </w:r>
      <w:r w:rsidR="00775FA7">
        <w:rPr>
          <w:sz w:val="28"/>
          <w:szCs w:val="28"/>
        </w:rPr>
        <w:t xml:space="preserve">           </w:t>
      </w:r>
      <w:r w:rsidRPr="00775FA7">
        <w:rPr>
          <w:sz w:val="28"/>
          <w:szCs w:val="28"/>
        </w:rPr>
        <w:t xml:space="preserve">№ 1435, от 14.02.2020 года № 129, от 08.05.2020 года № 372, </w:t>
      </w:r>
      <w:r w:rsidR="00775FA7">
        <w:rPr>
          <w:sz w:val="28"/>
          <w:szCs w:val="28"/>
        </w:rPr>
        <w:t xml:space="preserve">                                  </w:t>
      </w:r>
      <w:r w:rsidRPr="00775FA7">
        <w:rPr>
          <w:sz w:val="28"/>
          <w:szCs w:val="28"/>
        </w:rPr>
        <w:t>от 11.06.2020 года № 504, от 29.06.2020 года № 550, от 16.09.2020 года</w:t>
      </w:r>
      <w:r w:rsidR="0085372B" w:rsidRPr="00775FA7">
        <w:rPr>
          <w:sz w:val="28"/>
          <w:szCs w:val="28"/>
        </w:rPr>
        <w:t xml:space="preserve">  </w:t>
      </w:r>
      <w:r w:rsidR="00775FA7">
        <w:rPr>
          <w:sz w:val="28"/>
          <w:szCs w:val="28"/>
        </w:rPr>
        <w:t xml:space="preserve">               </w:t>
      </w:r>
      <w:r w:rsidRPr="00775FA7">
        <w:rPr>
          <w:sz w:val="28"/>
          <w:szCs w:val="28"/>
        </w:rPr>
        <w:t xml:space="preserve">№ 804, от 16.10.2020 </w:t>
      </w:r>
      <w:r w:rsidR="0085372B" w:rsidRPr="00775FA7">
        <w:rPr>
          <w:sz w:val="28"/>
          <w:szCs w:val="28"/>
        </w:rPr>
        <w:t xml:space="preserve"> года </w:t>
      </w:r>
      <w:r w:rsidRPr="00775FA7">
        <w:rPr>
          <w:sz w:val="28"/>
          <w:szCs w:val="28"/>
        </w:rPr>
        <w:t>№ 927,</w:t>
      </w:r>
      <w:r w:rsidRPr="00775FA7">
        <w:rPr>
          <w:bCs/>
          <w:sz w:val="28"/>
          <w:szCs w:val="28"/>
        </w:rPr>
        <w:t xml:space="preserve"> 30.12.20</w:t>
      </w:r>
      <w:r w:rsidR="00815945" w:rsidRPr="00775FA7">
        <w:rPr>
          <w:bCs/>
          <w:sz w:val="28"/>
          <w:szCs w:val="28"/>
        </w:rPr>
        <w:t xml:space="preserve">20 года № 1316, 30.12.2020 года </w:t>
      </w:r>
      <w:r w:rsidR="00775FA7">
        <w:rPr>
          <w:bCs/>
          <w:sz w:val="28"/>
          <w:szCs w:val="28"/>
        </w:rPr>
        <w:t xml:space="preserve">           </w:t>
      </w:r>
      <w:r w:rsidRPr="00775FA7">
        <w:rPr>
          <w:bCs/>
          <w:sz w:val="28"/>
          <w:szCs w:val="28"/>
        </w:rPr>
        <w:t>№ 1318,</w:t>
      </w:r>
      <w:r w:rsidR="0085372B" w:rsidRPr="00775FA7">
        <w:rPr>
          <w:bCs/>
          <w:sz w:val="28"/>
          <w:szCs w:val="28"/>
        </w:rPr>
        <w:t xml:space="preserve"> от</w:t>
      </w:r>
      <w:r w:rsidRPr="00775FA7">
        <w:rPr>
          <w:bCs/>
          <w:sz w:val="28"/>
          <w:szCs w:val="28"/>
        </w:rPr>
        <w:t xml:space="preserve"> 16.02.2021 года № 112</w:t>
      </w:r>
      <w:r w:rsidR="005A03BB" w:rsidRPr="00775FA7">
        <w:rPr>
          <w:bCs/>
          <w:sz w:val="28"/>
          <w:szCs w:val="28"/>
        </w:rPr>
        <w:t>, от 31.03.2021 года № 346</w:t>
      </w:r>
      <w:r w:rsidR="00510D85" w:rsidRPr="00775FA7">
        <w:rPr>
          <w:bCs/>
          <w:sz w:val="28"/>
          <w:szCs w:val="28"/>
        </w:rPr>
        <w:t xml:space="preserve">, </w:t>
      </w:r>
      <w:r w:rsidR="00775FA7">
        <w:rPr>
          <w:bCs/>
          <w:sz w:val="28"/>
          <w:szCs w:val="28"/>
        </w:rPr>
        <w:t xml:space="preserve">                                 </w:t>
      </w:r>
      <w:r w:rsidR="00510D85" w:rsidRPr="00775FA7">
        <w:rPr>
          <w:bCs/>
          <w:sz w:val="28"/>
          <w:szCs w:val="28"/>
        </w:rPr>
        <w:t xml:space="preserve">от </w:t>
      </w:r>
      <w:r w:rsidR="000F6D6B" w:rsidRPr="00775FA7">
        <w:rPr>
          <w:bCs/>
          <w:sz w:val="28"/>
          <w:szCs w:val="28"/>
        </w:rPr>
        <w:t>30</w:t>
      </w:r>
      <w:r w:rsidR="00510D85" w:rsidRPr="00775FA7">
        <w:rPr>
          <w:bCs/>
          <w:sz w:val="28"/>
          <w:szCs w:val="28"/>
        </w:rPr>
        <w:t>.12.2021</w:t>
      </w:r>
      <w:r w:rsidR="00DB1FCB" w:rsidRPr="00775FA7">
        <w:rPr>
          <w:bCs/>
          <w:sz w:val="28"/>
          <w:szCs w:val="28"/>
        </w:rPr>
        <w:t xml:space="preserve"> года</w:t>
      </w:r>
      <w:r w:rsidR="00027CB6" w:rsidRPr="00775FA7">
        <w:rPr>
          <w:bCs/>
          <w:sz w:val="28"/>
          <w:szCs w:val="28"/>
        </w:rPr>
        <w:t xml:space="preserve"> </w:t>
      </w:r>
      <w:r w:rsidR="00510D85" w:rsidRPr="00775FA7">
        <w:rPr>
          <w:bCs/>
          <w:sz w:val="28"/>
          <w:szCs w:val="28"/>
        </w:rPr>
        <w:t xml:space="preserve">№ </w:t>
      </w:r>
      <w:r w:rsidR="009D0DFB" w:rsidRPr="00775FA7">
        <w:rPr>
          <w:bCs/>
          <w:sz w:val="28"/>
          <w:szCs w:val="28"/>
        </w:rPr>
        <w:t>1312</w:t>
      </w:r>
      <w:r w:rsidR="00D406C7" w:rsidRPr="00775FA7">
        <w:rPr>
          <w:bCs/>
          <w:sz w:val="28"/>
          <w:szCs w:val="28"/>
        </w:rPr>
        <w:t>, от 30.12.2021 № 1313</w:t>
      </w:r>
      <w:r w:rsidR="00600AC7" w:rsidRPr="00775FA7">
        <w:rPr>
          <w:bCs/>
          <w:sz w:val="28"/>
          <w:szCs w:val="28"/>
        </w:rPr>
        <w:t>, от  02.03.2022 № 318</w:t>
      </w:r>
      <w:r w:rsidRPr="00775FA7">
        <w:rPr>
          <w:sz w:val="28"/>
          <w:szCs w:val="28"/>
        </w:rPr>
        <w:t xml:space="preserve">), (далее именуется – Программа) следующие изменения: </w:t>
      </w:r>
    </w:p>
    <w:p w:rsidR="00943AC5" w:rsidRPr="00775FA7" w:rsidRDefault="00943AC5" w:rsidP="00027CB6">
      <w:pPr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1)</w:t>
      </w:r>
      <w:r w:rsidR="0085372B" w:rsidRPr="00775FA7">
        <w:rPr>
          <w:sz w:val="28"/>
          <w:szCs w:val="28"/>
        </w:rPr>
        <w:t xml:space="preserve"> в паспорте указанной Программы </w:t>
      </w:r>
      <w:r w:rsidRPr="00775FA7">
        <w:rPr>
          <w:sz w:val="28"/>
          <w:szCs w:val="28"/>
        </w:rPr>
        <w:t>строку «Объемы и источники    финансирования Пр</w:t>
      </w:r>
      <w:r w:rsidR="0085372B" w:rsidRPr="00775FA7">
        <w:rPr>
          <w:sz w:val="28"/>
          <w:szCs w:val="28"/>
        </w:rPr>
        <w:t>ограммы» читать в следующей</w:t>
      </w:r>
      <w:r w:rsidRPr="00775FA7">
        <w:rPr>
          <w:sz w:val="28"/>
          <w:szCs w:val="28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088"/>
      </w:tblGrid>
      <w:tr w:rsidR="00943AC5" w:rsidRPr="00775FA7" w:rsidTr="00027C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C5" w:rsidRPr="00775FA7" w:rsidRDefault="00943AC5" w:rsidP="00775F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943AC5" w:rsidRPr="00775FA7" w:rsidRDefault="00943AC5" w:rsidP="00027C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C5" w:rsidRPr="00775FA7" w:rsidRDefault="00943AC5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 xml:space="preserve">Финансирование осуществляется из средств областного и местного бюджетов. Общий объем финансирования в 2018-2023 годах составляет </w:t>
            </w:r>
            <w:r w:rsidR="00CB2BEF" w:rsidRPr="00775FA7">
              <w:rPr>
                <w:sz w:val="28"/>
                <w:szCs w:val="28"/>
              </w:rPr>
              <w:t>2</w:t>
            </w:r>
            <w:r w:rsidR="00FF2FBD" w:rsidRPr="00775FA7">
              <w:rPr>
                <w:sz w:val="28"/>
                <w:szCs w:val="28"/>
              </w:rPr>
              <w:t>48383,798</w:t>
            </w:r>
            <w:r w:rsidR="00CB2BEF" w:rsidRPr="00775FA7">
              <w:rPr>
                <w:sz w:val="28"/>
                <w:szCs w:val="28"/>
              </w:rPr>
              <w:t xml:space="preserve"> </w:t>
            </w:r>
            <w:r w:rsidRPr="00775FA7">
              <w:rPr>
                <w:sz w:val="28"/>
                <w:szCs w:val="28"/>
              </w:rPr>
              <w:t>тыс. руб., в том числе:</w:t>
            </w:r>
          </w:p>
          <w:p w:rsidR="007B679E" w:rsidRPr="00775FA7" w:rsidRDefault="007B679E" w:rsidP="00027CB6">
            <w:pPr>
              <w:shd w:val="clear" w:color="auto" w:fill="FFFFFF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в 2018 году – 1600,00 тыс. руб.;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в 2019 году – 3824,00 тыс.руб.;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из них: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областной бюджет – 1015,00 тыс. руб.;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местный бюджет – 2809,00 тыс. руб.;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в 2020 году – 4643,00 тыс. руб.: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областной бюджет – 1874,00 тыс. руб.;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местный бюджет – 2769,00 тыс. руб.;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lastRenderedPageBreak/>
              <w:t>в 2021 году – 104517,6</w:t>
            </w:r>
            <w:r w:rsidR="00075129" w:rsidRPr="00775FA7">
              <w:rPr>
                <w:sz w:val="28"/>
                <w:szCs w:val="28"/>
              </w:rPr>
              <w:t>0</w:t>
            </w:r>
            <w:r w:rsidRPr="00775FA7">
              <w:rPr>
                <w:sz w:val="28"/>
                <w:szCs w:val="28"/>
              </w:rPr>
              <w:t xml:space="preserve"> тыс. руб.: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 xml:space="preserve">областной бюджет – 2140,80 тыс. руб.; </w:t>
            </w:r>
          </w:p>
          <w:p w:rsidR="007B679E" w:rsidRPr="00775FA7" w:rsidRDefault="007B679E" w:rsidP="00027C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местный бюджет – 102376,8</w:t>
            </w:r>
            <w:r w:rsidR="00075129" w:rsidRPr="00775FA7">
              <w:rPr>
                <w:sz w:val="28"/>
                <w:szCs w:val="28"/>
              </w:rPr>
              <w:t>0</w:t>
            </w:r>
            <w:r w:rsidRPr="00775FA7">
              <w:rPr>
                <w:sz w:val="28"/>
                <w:szCs w:val="28"/>
              </w:rPr>
              <w:t xml:space="preserve"> тыс. руб.;</w:t>
            </w:r>
          </w:p>
          <w:p w:rsidR="006F6915" w:rsidRPr="00775FA7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в 2022 году – 101012</w:t>
            </w:r>
            <w:r w:rsidR="00871C86" w:rsidRPr="00775FA7">
              <w:rPr>
                <w:sz w:val="28"/>
                <w:szCs w:val="28"/>
              </w:rPr>
              <w:t>,</w:t>
            </w:r>
            <w:r w:rsidRPr="00775FA7">
              <w:rPr>
                <w:sz w:val="28"/>
                <w:szCs w:val="28"/>
              </w:rPr>
              <w:t>048 тыс. руб.:</w:t>
            </w:r>
          </w:p>
          <w:p w:rsidR="006F6915" w:rsidRPr="00775FA7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 xml:space="preserve">областной бюджет – 2083,95 тыс. руб.; </w:t>
            </w:r>
          </w:p>
          <w:p w:rsidR="006F6915" w:rsidRPr="00775FA7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>местный бюджет –</w:t>
            </w:r>
            <w:r w:rsidR="00775FA7">
              <w:rPr>
                <w:sz w:val="28"/>
                <w:szCs w:val="28"/>
              </w:rPr>
              <w:t xml:space="preserve"> </w:t>
            </w:r>
            <w:r w:rsidRPr="00775FA7">
              <w:rPr>
                <w:sz w:val="28"/>
                <w:szCs w:val="28"/>
              </w:rPr>
              <w:t>98928,098 тыс. руб.;</w:t>
            </w:r>
          </w:p>
          <w:p w:rsidR="006F6915" w:rsidRPr="00775FA7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 xml:space="preserve">в 2023 году – </w:t>
            </w:r>
            <w:r w:rsidR="007E5916" w:rsidRPr="00775FA7">
              <w:rPr>
                <w:sz w:val="28"/>
                <w:szCs w:val="28"/>
              </w:rPr>
              <w:t>32787,15</w:t>
            </w:r>
            <w:r w:rsidRPr="00775FA7">
              <w:rPr>
                <w:color w:val="00000A"/>
                <w:sz w:val="28"/>
                <w:szCs w:val="28"/>
              </w:rPr>
              <w:t xml:space="preserve"> </w:t>
            </w:r>
            <w:r w:rsidRPr="00775FA7">
              <w:rPr>
                <w:sz w:val="28"/>
                <w:szCs w:val="28"/>
              </w:rPr>
              <w:t>тыс. руб.:</w:t>
            </w:r>
          </w:p>
          <w:p w:rsidR="006F6915" w:rsidRPr="00775FA7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 xml:space="preserve">областной бюджет – 26223,80 тыс. руб.; </w:t>
            </w:r>
          </w:p>
          <w:p w:rsidR="00943AC5" w:rsidRPr="00775FA7" w:rsidRDefault="006F6915" w:rsidP="006F69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75FA7">
              <w:rPr>
                <w:sz w:val="28"/>
                <w:szCs w:val="28"/>
              </w:rPr>
              <w:t xml:space="preserve">местный бюджет – </w:t>
            </w:r>
            <w:r w:rsidR="00C1664F" w:rsidRPr="00775FA7">
              <w:rPr>
                <w:color w:val="000000" w:themeColor="text1"/>
                <w:sz w:val="28"/>
                <w:szCs w:val="28"/>
              </w:rPr>
              <w:t xml:space="preserve">6563,35 </w:t>
            </w:r>
            <w:r w:rsidRPr="00775FA7">
              <w:rPr>
                <w:sz w:val="28"/>
                <w:szCs w:val="28"/>
              </w:rPr>
              <w:t>тыс. руб.</w:t>
            </w:r>
            <w:r w:rsidR="00775FA7">
              <w:rPr>
                <w:sz w:val="28"/>
                <w:szCs w:val="28"/>
              </w:rPr>
              <w:t>»</w:t>
            </w:r>
          </w:p>
        </w:tc>
      </w:tr>
    </w:tbl>
    <w:p w:rsidR="00943AC5" w:rsidRPr="00775FA7" w:rsidRDefault="00D40CE2" w:rsidP="00027CB6">
      <w:pPr>
        <w:ind w:firstLine="709"/>
        <w:rPr>
          <w:sz w:val="28"/>
          <w:szCs w:val="28"/>
        </w:rPr>
      </w:pPr>
      <w:r w:rsidRPr="00775FA7">
        <w:rPr>
          <w:sz w:val="28"/>
          <w:szCs w:val="28"/>
        </w:rPr>
        <w:lastRenderedPageBreak/>
        <w:t xml:space="preserve">2) </w:t>
      </w:r>
      <w:r w:rsidR="00943AC5" w:rsidRPr="00775FA7">
        <w:rPr>
          <w:sz w:val="28"/>
          <w:szCs w:val="28"/>
        </w:rPr>
        <w:t xml:space="preserve">пункт 11 главы </w:t>
      </w:r>
      <w:r w:rsidR="00943AC5" w:rsidRPr="00775FA7">
        <w:rPr>
          <w:sz w:val="28"/>
          <w:szCs w:val="28"/>
          <w:lang w:val="en-US"/>
        </w:rPr>
        <w:t>V</w:t>
      </w:r>
      <w:r w:rsidR="00943AC5" w:rsidRPr="00775FA7">
        <w:rPr>
          <w:sz w:val="28"/>
          <w:szCs w:val="28"/>
        </w:rPr>
        <w:t xml:space="preserve"> </w:t>
      </w:r>
      <w:r w:rsidR="008D5BFF">
        <w:rPr>
          <w:sz w:val="28"/>
          <w:szCs w:val="28"/>
        </w:rPr>
        <w:t xml:space="preserve">указанной Программы </w:t>
      </w:r>
      <w:r w:rsidR="00943AC5" w:rsidRPr="00775FA7">
        <w:rPr>
          <w:sz w:val="28"/>
          <w:szCs w:val="28"/>
        </w:rPr>
        <w:t xml:space="preserve">читать в новой редакции: </w:t>
      </w:r>
    </w:p>
    <w:p w:rsidR="00943AC5" w:rsidRPr="00775FA7" w:rsidRDefault="00943AC5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«11. Для выполнения Программы требуется определенный объем финансирования. Финансирование осуществляется из средств областного и местного бюджетов. </w:t>
      </w:r>
    </w:p>
    <w:p w:rsidR="00943AC5" w:rsidRPr="00775FA7" w:rsidRDefault="00943AC5" w:rsidP="00027CB6">
      <w:pPr>
        <w:ind w:right="-153"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Общий объем финансирования в 2018-2023 годах составляет </w:t>
      </w:r>
      <w:r w:rsidR="00775FA7">
        <w:rPr>
          <w:sz w:val="28"/>
          <w:szCs w:val="28"/>
        </w:rPr>
        <w:t xml:space="preserve">                      </w:t>
      </w:r>
      <w:r w:rsidR="00FF2FBD" w:rsidRPr="00775FA7">
        <w:rPr>
          <w:sz w:val="28"/>
          <w:szCs w:val="28"/>
        </w:rPr>
        <w:t xml:space="preserve">248383,798 </w:t>
      </w:r>
      <w:r w:rsidR="008845CB" w:rsidRPr="00775FA7">
        <w:rPr>
          <w:sz w:val="28"/>
          <w:szCs w:val="28"/>
        </w:rPr>
        <w:t xml:space="preserve">тыс. руб., </w:t>
      </w:r>
      <w:r w:rsidRPr="00775FA7">
        <w:rPr>
          <w:sz w:val="28"/>
          <w:szCs w:val="28"/>
        </w:rPr>
        <w:t>в том числе:</w:t>
      </w:r>
    </w:p>
    <w:p w:rsidR="00943AC5" w:rsidRPr="00775FA7" w:rsidRDefault="00943AC5" w:rsidP="00027CB6">
      <w:pPr>
        <w:shd w:val="clear" w:color="auto" w:fill="FFFFFF"/>
        <w:ind w:firstLine="709"/>
        <w:rPr>
          <w:sz w:val="28"/>
          <w:szCs w:val="28"/>
        </w:rPr>
      </w:pPr>
      <w:r w:rsidRPr="00775FA7">
        <w:rPr>
          <w:sz w:val="28"/>
          <w:szCs w:val="28"/>
        </w:rPr>
        <w:t>в 2018 году – 1600,00 тыс. руб.;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в 2019 году – 3824,00 тыс.руб.;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из них: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областной бюджет – 1015,00 тыс. руб.;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местный бюджет – 2809,00 тыс. руб.;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в 2020 году – 4643,00 тыс. руб.: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областной бюджет – 1874,00 тыс. руб.;</w:t>
      </w:r>
    </w:p>
    <w:p w:rsidR="00943AC5" w:rsidRPr="00775FA7" w:rsidRDefault="00943AC5" w:rsidP="00027CB6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местный бюджет – 2769,00 тыс. руб.;</w:t>
      </w:r>
    </w:p>
    <w:p w:rsidR="00695659" w:rsidRPr="00775FA7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в 2021 году – 1045</w:t>
      </w:r>
      <w:r w:rsidR="009675FF" w:rsidRPr="00775FA7">
        <w:rPr>
          <w:sz w:val="28"/>
          <w:szCs w:val="28"/>
        </w:rPr>
        <w:t>17,6</w:t>
      </w:r>
      <w:r w:rsidR="00075129" w:rsidRPr="00775FA7">
        <w:rPr>
          <w:sz w:val="28"/>
          <w:szCs w:val="28"/>
        </w:rPr>
        <w:t>0</w:t>
      </w:r>
      <w:r w:rsidRPr="00775FA7">
        <w:rPr>
          <w:sz w:val="28"/>
          <w:szCs w:val="28"/>
        </w:rPr>
        <w:t xml:space="preserve"> тыс. руб.:</w:t>
      </w:r>
    </w:p>
    <w:p w:rsidR="00695659" w:rsidRPr="00775FA7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областной бюджет – 2140,80 тыс. руб.; </w:t>
      </w:r>
    </w:p>
    <w:p w:rsidR="00695659" w:rsidRPr="00775FA7" w:rsidRDefault="00695659" w:rsidP="00027CB6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местный бюджет – 1023</w:t>
      </w:r>
      <w:r w:rsidR="007B679E" w:rsidRPr="00775FA7">
        <w:rPr>
          <w:sz w:val="28"/>
          <w:szCs w:val="28"/>
        </w:rPr>
        <w:t>76</w:t>
      </w:r>
      <w:r w:rsidRPr="00775FA7">
        <w:rPr>
          <w:sz w:val="28"/>
          <w:szCs w:val="28"/>
        </w:rPr>
        <w:t>,</w:t>
      </w:r>
      <w:r w:rsidR="007B679E" w:rsidRPr="00775FA7">
        <w:rPr>
          <w:sz w:val="28"/>
          <w:szCs w:val="28"/>
        </w:rPr>
        <w:t>8</w:t>
      </w:r>
      <w:r w:rsidR="00075129" w:rsidRPr="00775FA7">
        <w:rPr>
          <w:sz w:val="28"/>
          <w:szCs w:val="28"/>
        </w:rPr>
        <w:t xml:space="preserve">0 </w:t>
      </w:r>
      <w:r w:rsidRPr="00775FA7">
        <w:rPr>
          <w:sz w:val="28"/>
          <w:szCs w:val="28"/>
        </w:rPr>
        <w:t>тыс. руб.;</w:t>
      </w:r>
    </w:p>
    <w:p w:rsidR="00FF2FBD" w:rsidRPr="00775FA7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в 2022 году – 101012,048 тыс. руб.:</w:t>
      </w:r>
    </w:p>
    <w:p w:rsidR="00FF2FBD" w:rsidRPr="00775FA7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областной бюджет – 2083,95 тыс. руб.; </w:t>
      </w:r>
    </w:p>
    <w:p w:rsidR="00FF2FBD" w:rsidRPr="00775FA7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местный бюджет –</w:t>
      </w:r>
      <w:r w:rsidR="00775FA7">
        <w:rPr>
          <w:sz w:val="28"/>
          <w:szCs w:val="28"/>
        </w:rPr>
        <w:t xml:space="preserve"> </w:t>
      </w:r>
      <w:r w:rsidRPr="00775FA7">
        <w:rPr>
          <w:sz w:val="28"/>
          <w:szCs w:val="28"/>
        </w:rPr>
        <w:t>98928,098 тыс. руб.;</w:t>
      </w:r>
    </w:p>
    <w:p w:rsidR="00FF2FBD" w:rsidRPr="00775FA7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в 2023 году – 32787,15</w:t>
      </w:r>
      <w:r w:rsidRPr="00775FA7">
        <w:rPr>
          <w:color w:val="00000A"/>
          <w:sz w:val="28"/>
          <w:szCs w:val="28"/>
        </w:rPr>
        <w:t xml:space="preserve"> </w:t>
      </w:r>
      <w:r w:rsidRPr="00775FA7">
        <w:rPr>
          <w:sz w:val="28"/>
          <w:szCs w:val="28"/>
        </w:rPr>
        <w:t>тыс. руб.:</w:t>
      </w:r>
    </w:p>
    <w:p w:rsidR="00FF2FBD" w:rsidRPr="00775FA7" w:rsidRDefault="00FF2FBD" w:rsidP="00FF2FBD">
      <w:pPr>
        <w:shd w:val="clear" w:color="auto" w:fill="FFFFFF"/>
        <w:ind w:firstLine="708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областной бюджет – 26223,80 тыс. руб.; </w:t>
      </w:r>
    </w:p>
    <w:p w:rsidR="00943AC5" w:rsidRPr="00775FA7" w:rsidRDefault="00FF2FBD" w:rsidP="00FF2FBD">
      <w:pPr>
        <w:shd w:val="clear" w:color="auto" w:fill="FFFFFF"/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местный бюджет – </w:t>
      </w:r>
      <w:r w:rsidRPr="00775FA7">
        <w:rPr>
          <w:color w:val="000000" w:themeColor="text1"/>
          <w:sz w:val="28"/>
          <w:szCs w:val="28"/>
        </w:rPr>
        <w:t xml:space="preserve">6563,35 </w:t>
      </w:r>
      <w:r w:rsidRPr="00775FA7">
        <w:rPr>
          <w:sz w:val="28"/>
          <w:szCs w:val="28"/>
        </w:rPr>
        <w:t>тыс. руб.</w:t>
      </w:r>
      <w:r w:rsidR="00943AC5" w:rsidRPr="00775FA7">
        <w:rPr>
          <w:sz w:val="28"/>
          <w:szCs w:val="28"/>
        </w:rPr>
        <w:t>»</w:t>
      </w:r>
    </w:p>
    <w:p w:rsidR="00943AC5" w:rsidRPr="00775FA7" w:rsidRDefault="00D40CE2" w:rsidP="00027CB6">
      <w:pPr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3</w:t>
      </w:r>
      <w:r w:rsidR="0085372B" w:rsidRPr="00775FA7">
        <w:rPr>
          <w:sz w:val="28"/>
          <w:szCs w:val="28"/>
        </w:rPr>
        <w:t>) приложения 1,</w:t>
      </w:r>
      <w:r w:rsidR="00943AC5" w:rsidRPr="00775FA7">
        <w:rPr>
          <w:sz w:val="28"/>
          <w:szCs w:val="28"/>
        </w:rPr>
        <w:t xml:space="preserve"> 2 к указанной Программе  изложить в новой редакции (прилагаются).</w:t>
      </w:r>
    </w:p>
    <w:p w:rsidR="00943AC5" w:rsidRPr="00775FA7" w:rsidRDefault="00943AC5" w:rsidP="00027CB6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43AC5" w:rsidRPr="00775FA7" w:rsidRDefault="00943AC5" w:rsidP="00027CB6">
      <w:pPr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3. Организацию выполнения данного постановления возложить на  начальника Управления строительства, инфраструктуры и жилищно-коммунального хозяйства Карта</w:t>
      </w:r>
      <w:r w:rsidR="00652D0F" w:rsidRPr="00775FA7">
        <w:rPr>
          <w:sz w:val="28"/>
          <w:szCs w:val="28"/>
        </w:rPr>
        <w:t xml:space="preserve">линского муниципального района </w:t>
      </w:r>
      <w:r w:rsidR="00027CB6" w:rsidRPr="00775FA7">
        <w:rPr>
          <w:sz w:val="28"/>
          <w:szCs w:val="28"/>
        </w:rPr>
        <w:t xml:space="preserve"> </w:t>
      </w:r>
      <w:r w:rsidRPr="00775FA7">
        <w:rPr>
          <w:sz w:val="28"/>
          <w:szCs w:val="28"/>
        </w:rPr>
        <w:t>Ломовцева С.В.</w:t>
      </w:r>
    </w:p>
    <w:p w:rsidR="00027CB6" w:rsidRDefault="00943AC5" w:rsidP="0082619C">
      <w:pPr>
        <w:ind w:firstLine="709"/>
        <w:jc w:val="both"/>
        <w:rPr>
          <w:sz w:val="28"/>
          <w:szCs w:val="28"/>
        </w:rPr>
      </w:pPr>
      <w:r w:rsidRPr="00775FA7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775FA7" w:rsidRPr="00775FA7" w:rsidRDefault="00775FA7" w:rsidP="00027CB6">
      <w:pPr>
        <w:jc w:val="both"/>
        <w:rPr>
          <w:sz w:val="28"/>
          <w:szCs w:val="28"/>
        </w:rPr>
      </w:pPr>
    </w:p>
    <w:p w:rsidR="00943AC5" w:rsidRPr="00775FA7" w:rsidRDefault="00943AC5" w:rsidP="00027CB6">
      <w:pPr>
        <w:jc w:val="both"/>
        <w:rPr>
          <w:sz w:val="28"/>
          <w:szCs w:val="28"/>
        </w:rPr>
      </w:pPr>
      <w:r w:rsidRPr="00775FA7">
        <w:rPr>
          <w:sz w:val="28"/>
          <w:szCs w:val="28"/>
        </w:rPr>
        <w:t>Глава Карталинского</w:t>
      </w:r>
    </w:p>
    <w:p w:rsidR="00027CB6" w:rsidRPr="00775FA7" w:rsidRDefault="00943AC5" w:rsidP="00A03DF0">
      <w:pPr>
        <w:jc w:val="both"/>
        <w:rPr>
          <w:sz w:val="28"/>
          <w:szCs w:val="28"/>
        </w:rPr>
      </w:pPr>
      <w:r w:rsidRPr="00775FA7">
        <w:rPr>
          <w:sz w:val="28"/>
          <w:szCs w:val="28"/>
        </w:rPr>
        <w:t xml:space="preserve">муниципального района                                       </w:t>
      </w:r>
      <w:r w:rsidRPr="00775FA7">
        <w:rPr>
          <w:sz w:val="28"/>
          <w:szCs w:val="28"/>
        </w:rPr>
        <w:tab/>
      </w:r>
      <w:r w:rsidRPr="00775FA7">
        <w:rPr>
          <w:sz w:val="28"/>
          <w:szCs w:val="28"/>
        </w:rPr>
        <w:tab/>
      </w:r>
      <w:r w:rsidRPr="00775FA7">
        <w:rPr>
          <w:sz w:val="28"/>
          <w:szCs w:val="28"/>
        </w:rPr>
        <w:tab/>
        <w:t xml:space="preserve">           А.Г. Вдовин</w:t>
      </w:r>
    </w:p>
    <w:p w:rsidR="00027CB6" w:rsidRPr="00FC7918" w:rsidRDefault="00027CB6" w:rsidP="00480A87">
      <w:pPr>
        <w:suppressAutoHyphens/>
        <w:rPr>
          <w:rFonts w:eastAsia="Calibri" w:cstheme="minorBidi"/>
          <w:lang w:eastAsia="en-US"/>
        </w:rPr>
      </w:pPr>
    </w:p>
    <w:p w:rsidR="00775FA7" w:rsidRPr="00FC7918" w:rsidRDefault="00775FA7" w:rsidP="00480A87">
      <w:pPr>
        <w:suppressAutoHyphens/>
        <w:rPr>
          <w:rFonts w:eastAsia="Calibri" w:cstheme="minorBidi"/>
          <w:lang w:eastAsia="en-US"/>
        </w:rPr>
        <w:sectPr w:rsidR="00775FA7" w:rsidRPr="00FC7918" w:rsidSect="0082619C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7102F" w:rsidRPr="00775FA7" w:rsidRDefault="00F7102F" w:rsidP="00F7102F">
      <w:pPr>
        <w:ind w:left="7655"/>
        <w:jc w:val="center"/>
        <w:rPr>
          <w:sz w:val="28"/>
          <w:szCs w:val="28"/>
        </w:rPr>
      </w:pPr>
      <w:r w:rsidRPr="00775FA7">
        <w:rPr>
          <w:sz w:val="28"/>
          <w:szCs w:val="28"/>
        </w:rPr>
        <w:t>ПРИЛОЖЕНИЕ 1</w:t>
      </w:r>
    </w:p>
    <w:p w:rsidR="00F7102F" w:rsidRPr="00775FA7" w:rsidRDefault="00F7102F" w:rsidP="00F7102F">
      <w:pPr>
        <w:ind w:left="7655"/>
        <w:jc w:val="center"/>
        <w:rPr>
          <w:sz w:val="28"/>
          <w:szCs w:val="28"/>
        </w:rPr>
      </w:pPr>
      <w:r w:rsidRPr="00775FA7">
        <w:rPr>
          <w:sz w:val="28"/>
          <w:szCs w:val="28"/>
        </w:rPr>
        <w:t xml:space="preserve">к муниципальной программе «Организация </w:t>
      </w:r>
      <w:r w:rsidRPr="00775FA7">
        <w:rPr>
          <w:sz w:val="28"/>
          <w:szCs w:val="28"/>
        </w:rPr>
        <w:tab/>
      </w:r>
      <w:r w:rsidRPr="00775FA7">
        <w:rPr>
          <w:sz w:val="28"/>
          <w:szCs w:val="28"/>
        </w:rPr>
        <w:tab/>
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                    2018 год и 2019-2023 годы»</w:t>
      </w:r>
    </w:p>
    <w:p w:rsidR="00F7102F" w:rsidRPr="00775FA7" w:rsidRDefault="00F7102F" w:rsidP="00F7102F">
      <w:pPr>
        <w:ind w:left="7655"/>
        <w:jc w:val="center"/>
        <w:rPr>
          <w:sz w:val="28"/>
          <w:szCs w:val="28"/>
        </w:rPr>
      </w:pPr>
      <w:r w:rsidRPr="00775FA7">
        <w:rPr>
          <w:sz w:val="28"/>
          <w:szCs w:val="28"/>
        </w:rPr>
        <w:t>(в редакции постановления администрации</w:t>
      </w:r>
    </w:p>
    <w:p w:rsidR="00F7102F" w:rsidRPr="00775FA7" w:rsidRDefault="00F7102F" w:rsidP="00F7102F">
      <w:pPr>
        <w:ind w:left="7655"/>
        <w:jc w:val="center"/>
        <w:rPr>
          <w:sz w:val="28"/>
          <w:szCs w:val="28"/>
        </w:rPr>
      </w:pPr>
      <w:r w:rsidRPr="00775FA7">
        <w:rPr>
          <w:sz w:val="28"/>
          <w:szCs w:val="28"/>
        </w:rPr>
        <w:t>Карталинского муниципального района</w:t>
      </w:r>
    </w:p>
    <w:p w:rsidR="00534B11" w:rsidRDefault="00A929CA" w:rsidP="00775FA7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11.08.</w:t>
      </w:r>
      <w:r w:rsidR="00F55063" w:rsidRPr="00775FA7">
        <w:rPr>
          <w:sz w:val="28"/>
          <w:szCs w:val="28"/>
        </w:rPr>
        <w:t>202</w:t>
      </w:r>
      <w:r w:rsidR="0055107B" w:rsidRPr="00775FA7">
        <w:rPr>
          <w:sz w:val="28"/>
          <w:szCs w:val="28"/>
        </w:rPr>
        <w:t>2</w:t>
      </w:r>
      <w:r w:rsidR="00F55063" w:rsidRPr="00775F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816</w:t>
      </w:r>
      <w:r w:rsidR="00F7102F" w:rsidRPr="00775FA7">
        <w:rPr>
          <w:sz w:val="28"/>
          <w:szCs w:val="28"/>
        </w:rPr>
        <w:t>)</w:t>
      </w:r>
    </w:p>
    <w:p w:rsidR="00775FA7" w:rsidRDefault="00775FA7" w:rsidP="00775FA7">
      <w:pPr>
        <w:ind w:left="7655"/>
        <w:jc w:val="center"/>
        <w:rPr>
          <w:sz w:val="28"/>
          <w:szCs w:val="28"/>
        </w:rPr>
      </w:pPr>
    </w:p>
    <w:p w:rsidR="00775FA7" w:rsidRDefault="00775FA7" w:rsidP="00775FA7">
      <w:pPr>
        <w:ind w:left="7655"/>
        <w:jc w:val="center"/>
        <w:rPr>
          <w:sz w:val="28"/>
          <w:szCs w:val="28"/>
        </w:rPr>
      </w:pPr>
    </w:p>
    <w:p w:rsidR="00775FA7" w:rsidRPr="00775FA7" w:rsidRDefault="00775FA7" w:rsidP="00775FA7">
      <w:pPr>
        <w:ind w:left="7655"/>
        <w:jc w:val="center"/>
        <w:rPr>
          <w:sz w:val="28"/>
          <w:szCs w:val="28"/>
        </w:rPr>
      </w:pPr>
    </w:p>
    <w:p w:rsidR="00775FA7" w:rsidRDefault="00F7102F" w:rsidP="00F7102F">
      <w:pPr>
        <w:jc w:val="center"/>
        <w:rPr>
          <w:sz w:val="28"/>
          <w:szCs w:val="28"/>
        </w:rPr>
      </w:pPr>
      <w:r w:rsidRPr="00775FA7">
        <w:rPr>
          <w:sz w:val="28"/>
          <w:szCs w:val="28"/>
        </w:rPr>
        <w:t>Перечень целевых индикаторов муниципальной программы</w:t>
      </w:r>
      <w:r w:rsidR="00775FA7">
        <w:rPr>
          <w:sz w:val="28"/>
          <w:szCs w:val="28"/>
        </w:rPr>
        <w:t xml:space="preserve"> </w:t>
      </w:r>
      <w:r w:rsidRPr="00775FA7">
        <w:rPr>
          <w:sz w:val="28"/>
          <w:szCs w:val="28"/>
        </w:rPr>
        <w:t xml:space="preserve">«Организация  </w:t>
      </w:r>
    </w:p>
    <w:p w:rsidR="00775FA7" w:rsidRDefault="00F7102F" w:rsidP="00F7102F">
      <w:pPr>
        <w:jc w:val="center"/>
        <w:rPr>
          <w:sz w:val="28"/>
          <w:szCs w:val="28"/>
        </w:rPr>
      </w:pPr>
      <w:r w:rsidRPr="00775FA7">
        <w:rPr>
          <w:sz w:val="28"/>
          <w:szCs w:val="28"/>
        </w:rPr>
        <w:t xml:space="preserve">мероприятий межпоселенческого  характера на территории поселений </w:t>
      </w:r>
    </w:p>
    <w:p w:rsidR="00775FA7" w:rsidRDefault="00F7102F" w:rsidP="00F7102F">
      <w:pPr>
        <w:jc w:val="center"/>
        <w:rPr>
          <w:sz w:val="28"/>
          <w:szCs w:val="28"/>
        </w:rPr>
      </w:pPr>
      <w:r w:rsidRPr="00775FA7">
        <w:rPr>
          <w:sz w:val="28"/>
          <w:szCs w:val="28"/>
        </w:rPr>
        <w:t>Карталинского муниципального</w:t>
      </w:r>
      <w:r w:rsidR="00775FA7">
        <w:rPr>
          <w:sz w:val="28"/>
          <w:szCs w:val="28"/>
        </w:rPr>
        <w:t xml:space="preserve"> </w:t>
      </w:r>
      <w:r w:rsidRPr="00775FA7">
        <w:rPr>
          <w:sz w:val="28"/>
          <w:szCs w:val="28"/>
        </w:rPr>
        <w:t xml:space="preserve">района, в том числе ликвидация </w:t>
      </w:r>
    </w:p>
    <w:p w:rsidR="00775FA7" w:rsidRDefault="00F7102F" w:rsidP="00F7102F">
      <w:pPr>
        <w:jc w:val="center"/>
        <w:rPr>
          <w:sz w:val="28"/>
          <w:szCs w:val="28"/>
        </w:rPr>
      </w:pPr>
      <w:r w:rsidRPr="00775FA7">
        <w:rPr>
          <w:sz w:val="28"/>
          <w:szCs w:val="28"/>
        </w:rPr>
        <w:t xml:space="preserve">несанкционированного размещения твердых коммунальных </w:t>
      </w:r>
    </w:p>
    <w:p w:rsidR="00F7102F" w:rsidRDefault="00F7102F" w:rsidP="00F7102F">
      <w:pPr>
        <w:jc w:val="center"/>
        <w:rPr>
          <w:sz w:val="28"/>
          <w:szCs w:val="28"/>
        </w:rPr>
      </w:pPr>
      <w:r w:rsidRPr="00775FA7">
        <w:rPr>
          <w:sz w:val="28"/>
          <w:szCs w:val="28"/>
        </w:rPr>
        <w:t>отходов  на 2018 год и 2019-2023 годы»</w:t>
      </w:r>
    </w:p>
    <w:p w:rsidR="00775FA7" w:rsidRPr="00775FA7" w:rsidRDefault="00775FA7" w:rsidP="00F7102F">
      <w:pPr>
        <w:jc w:val="center"/>
        <w:rPr>
          <w:sz w:val="28"/>
          <w:szCs w:val="28"/>
        </w:rPr>
      </w:pPr>
    </w:p>
    <w:p w:rsidR="00534226" w:rsidRPr="00130B94" w:rsidRDefault="00534226" w:rsidP="0085372B">
      <w:pPr>
        <w:jc w:val="center"/>
      </w:pPr>
    </w:p>
    <w:tbl>
      <w:tblPr>
        <w:tblW w:w="15894" w:type="dxa"/>
        <w:jc w:val="center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5244"/>
        <w:gridCol w:w="1134"/>
        <w:gridCol w:w="710"/>
        <w:gridCol w:w="709"/>
        <w:gridCol w:w="709"/>
        <w:gridCol w:w="708"/>
        <w:gridCol w:w="709"/>
        <w:gridCol w:w="851"/>
        <w:gridCol w:w="4600"/>
      </w:tblGrid>
      <w:tr w:rsidR="00536FBA" w:rsidRPr="00775FA7" w:rsidTr="00775FA7">
        <w:trPr>
          <w:trHeight w:val="96"/>
          <w:jc w:val="center"/>
        </w:trPr>
        <w:tc>
          <w:tcPr>
            <w:tcW w:w="520" w:type="dxa"/>
            <w:vMerge w:val="restart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№</w:t>
            </w:r>
          </w:p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п/п</w:t>
            </w:r>
          </w:p>
        </w:tc>
        <w:tc>
          <w:tcPr>
            <w:tcW w:w="5244" w:type="dxa"/>
            <w:vMerge w:val="restart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Единица</w:t>
            </w:r>
          </w:p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измерения</w:t>
            </w:r>
          </w:p>
        </w:tc>
        <w:tc>
          <w:tcPr>
            <w:tcW w:w="4396" w:type="dxa"/>
            <w:gridSpan w:val="6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Значения целевого индикатора</w:t>
            </w:r>
          </w:p>
        </w:tc>
        <w:tc>
          <w:tcPr>
            <w:tcW w:w="4600" w:type="dxa"/>
            <w:vMerge w:val="restart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rPr>
                <w:color w:val="000000"/>
              </w:rPr>
              <w:t>Алгоритмы формирования (формула) показателя и методические пояснения</w:t>
            </w:r>
          </w:p>
        </w:tc>
      </w:tr>
      <w:tr w:rsidR="00536FBA" w:rsidRPr="00775FA7" w:rsidTr="00775FA7">
        <w:trPr>
          <w:trHeight w:val="154"/>
          <w:jc w:val="center"/>
        </w:trPr>
        <w:tc>
          <w:tcPr>
            <w:tcW w:w="520" w:type="dxa"/>
            <w:vMerge/>
          </w:tcPr>
          <w:p w:rsidR="00536FBA" w:rsidRPr="00775FA7" w:rsidRDefault="00536FBA" w:rsidP="0085372B">
            <w:pPr>
              <w:ind w:left="-108" w:right="-108"/>
              <w:jc w:val="center"/>
            </w:pPr>
          </w:p>
        </w:tc>
        <w:tc>
          <w:tcPr>
            <w:tcW w:w="5244" w:type="dxa"/>
            <w:vMerge/>
          </w:tcPr>
          <w:p w:rsidR="00536FBA" w:rsidRPr="00775FA7" w:rsidRDefault="00536FBA" w:rsidP="0085372B">
            <w:pPr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536FBA" w:rsidRPr="00775FA7" w:rsidRDefault="00536FBA" w:rsidP="0085372B">
            <w:pPr>
              <w:ind w:left="-108" w:right="-108"/>
              <w:jc w:val="center"/>
            </w:pP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2018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2019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2020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2021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2022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2023</w:t>
            </w:r>
          </w:p>
        </w:tc>
        <w:tc>
          <w:tcPr>
            <w:tcW w:w="4600" w:type="dxa"/>
            <w:vMerge/>
          </w:tcPr>
          <w:p w:rsidR="00536FBA" w:rsidRPr="00775FA7" w:rsidRDefault="00536FBA" w:rsidP="0085372B">
            <w:pPr>
              <w:ind w:left="-108" w:right="-108"/>
              <w:jc w:val="center"/>
            </w:pPr>
          </w:p>
        </w:tc>
      </w:tr>
      <w:tr w:rsidR="00536FBA" w:rsidRPr="00775FA7" w:rsidTr="00775FA7">
        <w:trPr>
          <w:trHeight w:val="320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3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4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6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7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8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9</w:t>
            </w:r>
          </w:p>
        </w:tc>
        <w:tc>
          <w:tcPr>
            <w:tcW w:w="460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10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Площадь ликвидированных несанкционированных свалок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кв.м.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70000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50000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5000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C52A9A">
            <w:pPr>
              <w:ind w:left="-108" w:right="-108"/>
              <w:jc w:val="center"/>
            </w:pPr>
            <w:r w:rsidRPr="00775FA7">
              <w:t xml:space="preserve">- 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017917" w:rsidP="00F20C47">
            <w:pPr>
              <w:ind w:left="-108" w:right="-108"/>
              <w:jc w:val="center"/>
            </w:pPr>
            <w:r w:rsidRPr="00775FA7">
              <w:t>Физический обмер площади свалки(</w:t>
            </w:r>
            <w:r w:rsidR="00F20C47" w:rsidRPr="00775FA7">
              <w:rPr>
                <w:lang w:val="en-US"/>
              </w:rPr>
              <w:t>D</w:t>
            </w:r>
            <w:r w:rsidRPr="00775FA7">
              <w:rPr>
                <w:lang w:val="en-US"/>
              </w:rPr>
              <w:t>x</w:t>
            </w:r>
            <w:r w:rsidR="00F20C47" w:rsidRPr="00775FA7">
              <w:rPr>
                <w:lang w:val="en-US"/>
              </w:rPr>
              <w:t>W</w:t>
            </w:r>
            <w:r w:rsidRPr="00775FA7">
              <w:t>=</w:t>
            </w:r>
            <w:r w:rsidR="00F20C47" w:rsidRPr="00775FA7">
              <w:rPr>
                <w:lang w:val="en-US"/>
              </w:rPr>
              <w:t>S</w:t>
            </w:r>
            <w:r w:rsidRPr="00775FA7">
              <w:t>)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Площадь очищенных от отходов земельных участков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кв.м.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5000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5000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1F746A" w:rsidP="001F746A">
            <w:pPr>
              <w:ind w:left="-108" w:right="-108"/>
              <w:jc w:val="center"/>
            </w:pPr>
            <w:r w:rsidRPr="00775FA7">
              <w:t>Физический обмер площади (</w:t>
            </w:r>
            <w:r w:rsidRPr="00775FA7">
              <w:rPr>
                <w:lang w:val="en-US"/>
              </w:rPr>
              <w:t>DxW</w:t>
            </w:r>
            <w:r w:rsidRPr="00775FA7">
              <w:t>=</w:t>
            </w:r>
            <w:r w:rsidRPr="00775FA7">
              <w:rPr>
                <w:lang w:val="en-US"/>
              </w:rPr>
              <w:t>S</w:t>
            </w:r>
            <w:r w:rsidRPr="00775FA7">
              <w:t>)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3.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Количество приобретенных контейнеров для накопления твердых коммунальных отходов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100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175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40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54385B" w:rsidP="00017917">
            <w:pPr>
              <w:ind w:left="-108" w:right="-108"/>
              <w:jc w:val="center"/>
            </w:pPr>
            <w:r w:rsidRPr="00775FA7">
              <w:t>Расчет по количеству населения, пользующегося контейнерным сбором</w:t>
            </w:r>
            <w:r w:rsidR="00017917" w:rsidRPr="00775FA7">
              <w:t>,</w:t>
            </w:r>
            <w:r w:rsidRPr="00775FA7">
              <w:t xml:space="preserve"> нормативам образования отходов</w:t>
            </w:r>
            <w:r w:rsidR="00017917" w:rsidRPr="00775FA7">
              <w:t>, периодичности вывоза, фактической заполняемости контейнеров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4.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Суммарный объем приобретенных контейнеров для накопления твердых коммунальных отходов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куб.м.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131,25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30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1F746A" w:rsidP="00775FA7">
            <w:pPr>
              <w:ind w:right="-108"/>
              <w:jc w:val="center"/>
            </w:pPr>
            <w:r w:rsidRPr="00775FA7">
              <w:t>Количество контейнеров х об</w:t>
            </w:r>
            <w:r w:rsidR="00B14D3A" w:rsidRPr="00775FA7">
              <w:t>ъ</w:t>
            </w:r>
            <w:r w:rsidRPr="00775FA7">
              <w:t>ем контейнер</w:t>
            </w:r>
            <w:r w:rsidR="00B14D3A" w:rsidRPr="00775FA7">
              <w:t>а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Количество оснащенных контейнерами мест (площадок) накопления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ед.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71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B14D3A" w:rsidP="00B14D3A">
            <w:pPr>
              <w:ind w:left="-108" w:right="-108"/>
              <w:jc w:val="center"/>
            </w:pPr>
            <w:r w:rsidRPr="00775FA7">
              <w:t>Фактическое оснащение мест накопления отходов(подсчет)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6.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Количество объектов инженерных изысканий с положительным заключением государственных экспертиз в целях рекультивации свалок в границах населенных пунктов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0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B14D3A" w:rsidP="00B14D3A">
            <w:pPr>
              <w:ind w:left="-108" w:right="-108"/>
              <w:jc w:val="center"/>
            </w:pPr>
            <w:r w:rsidRPr="00775FA7">
              <w:t>Техническое задание к договору с указанием количества объекта работ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7.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 xml:space="preserve">Количество  построенных мест (площадок) накопления твердых коммунальных отходов  на территории населенных пунктов поселений 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28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38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41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B14D3A" w:rsidP="00B14D3A">
            <w:pPr>
              <w:ind w:left="-108" w:right="-108"/>
              <w:jc w:val="center"/>
            </w:pPr>
            <w:r w:rsidRPr="00775FA7">
              <w:t>Физический подсчет по количеству обустроенных площадок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8.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Количество сформированных земельных участков под места (площадки) накопления твердых коммунальных отходов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100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B14D3A" w:rsidP="00B14D3A">
            <w:pPr>
              <w:ind w:left="-108" w:right="-108"/>
              <w:jc w:val="center"/>
            </w:pPr>
            <w:r w:rsidRPr="00775FA7">
              <w:t>Физический подсчет по количеству земельных участков</w:t>
            </w:r>
          </w:p>
        </w:tc>
      </w:tr>
      <w:tr w:rsidR="00536FBA" w:rsidRPr="00775FA7" w:rsidTr="00775FA7">
        <w:trPr>
          <w:trHeight w:val="428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9.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rPr>
                <w:iCs/>
              </w:rPr>
              <w:t>Уровень обустройства контейнерных площадок</w:t>
            </w:r>
            <w:r w:rsidRPr="00775FA7"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%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24,71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30,87</w:t>
            </w:r>
          </w:p>
        </w:tc>
        <w:tc>
          <w:tcPr>
            <w:tcW w:w="709" w:type="dxa"/>
          </w:tcPr>
          <w:p w:rsidR="00536FBA" w:rsidRPr="00775FA7" w:rsidRDefault="00536FBA" w:rsidP="007A6C25">
            <w:pPr>
              <w:ind w:left="-108" w:right="-108"/>
              <w:jc w:val="center"/>
            </w:pPr>
            <w:r w:rsidRPr="00775FA7">
              <w:t>34,28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130B94" w:rsidP="00534226">
            <w:pPr>
              <w:ind w:left="-108" w:right="-108"/>
              <w:jc w:val="center"/>
            </w:pPr>
            <w:r w:rsidRPr="00775FA7">
              <w:t>Д</w:t>
            </w:r>
            <w:r w:rsidR="00534226" w:rsidRPr="00775FA7">
              <w:t>оля оборудованных контейнерных площадок для накопления ТКО к общему числу организованных на территории контейнерных площадок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10.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ind w:left="-108" w:right="-108"/>
              <w:jc w:val="center"/>
              <w:rPr>
                <w:iCs/>
              </w:rPr>
            </w:pPr>
            <w:r w:rsidRPr="00775FA7">
              <w:rPr>
                <w:iCs/>
              </w:rPr>
              <w:t xml:space="preserve">Уровень обеспеченности контейнерным сбором ТКО </w:t>
            </w:r>
            <w:r w:rsidRPr="00775FA7">
              <w:t>(отношение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дня)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%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187,84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189,73</w:t>
            </w:r>
          </w:p>
        </w:tc>
        <w:tc>
          <w:tcPr>
            <w:tcW w:w="709" w:type="dxa"/>
          </w:tcPr>
          <w:p w:rsidR="00536FBA" w:rsidRPr="00775FA7" w:rsidRDefault="00536FBA" w:rsidP="00153B30">
            <w:pPr>
              <w:ind w:left="-108" w:right="-108"/>
              <w:jc w:val="center"/>
            </w:pPr>
            <w:r w:rsidRPr="00775FA7">
              <w:t>193,92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130B94" w:rsidP="0085372B">
            <w:pPr>
              <w:ind w:left="-108" w:right="-108"/>
              <w:jc w:val="center"/>
            </w:pPr>
            <w:r w:rsidRPr="00775FA7">
              <w:t>О</w:t>
            </w:r>
            <w:r w:rsidR="00534226" w:rsidRPr="00775FA7">
              <w:t>тношение суммарного объема существующих на территории муниципального образования контейнеров к общему объему образующихся на территории ТКО за два дня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11.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suppressAutoHyphens/>
              <w:jc w:val="center"/>
              <w:textAlignment w:val="baseline"/>
              <w:rPr>
                <w:iCs/>
              </w:rPr>
            </w:pPr>
            <w:r w:rsidRPr="00775FA7">
              <w:rPr>
                <w:spacing w:val="1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 или ликвидации объектов накопленного экологического вреда</w:t>
            </w:r>
          </w:p>
        </w:tc>
        <w:tc>
          <w:tcPr>
            <w:tcW w:w="1134" w:type="dxa"/>
          </w:tcPr>
          <w:p w:rsidR="00536FBA" w:rsidRPr="00775FA7" w:rsidRDefault="00405ACB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4600" w:type="dxa"/>
          </w:tcPr>
          <w:p w:rsidR="00536FBA" w:rsidRPr="00775FA7" w:rsidRDefault="00FB5962" w:rsidP="00FB5962">
            <w:pPr>
              <w:ind w:left="-108" w:right="-108"/>
              <w:jc w:val="center"/>
            </w:pPr>
            <w:r w:rsidRPr="00775FA7">
              <w:t>Физическое количество объектов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12.</w:t>
            </w:r>
          </w:p>
        </w:tc>
        <w:tc>
          <w:tcPr>
            <w:tcW w:w="5244" w:type="dxa"/>
          </w:tcPr>
          <w:p w:rsidR="00536FBA" w:rsidRPr="00775FA7" w:rsidRDefault="00536FBA" w:rsidP="0085372B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775FA7">
              <w:rPr>
                <w:spacing w:val="1"/>
              </w:rPr>
              <w:t>Количество рекультивированных земельных участков, нарушенных размещением ТКО либо объектами накопленного экологического вреда, согласно разработанного проекта рекультивации или ликвидации объектов накопленного экологического вреда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</w:t>
            </w:r>
          </w:p>
        </w:tc>
        <w:tc>
          <w:tcPr>
            <w:tcW w:w="4600" w:type="dxa"/>
          </w:tcPr>
          <w:p w:rsidR="00536FBA" w:rsidRPr="00775FA7" w:rsidRDefault="00FB5962" w:rsidP="0085372B">
            <w:pPr>
              <w:ind w:left="-108" w:right="-108"/>
              <w:jc w:val="center"/>
            </w:pPr>
            <w:r w:rsidRPr="00775FA7">
              <w:t>Физическое количество объектов</w:t>
            </w:r>
          </w:p>
        </w:tc>
      </w:tr>
      <w:tr w:rsidR="00536FBA" w:rsidRPr="00775FA7" w:rsidTr="00775FA7">
        <w:trPr>
          <w:trHeight w:val="96"/>
          <w:jc w:val="center"/>
        </w:trPr>
        <w:tc>
          <w:tcPr>
            <w:tcW w:w="52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13.</w:t>
            </w:r>
          </w:p>
        </w:tc>
        <w:tc>
          <w:tcPr>
            <w:tcW w:w="5244" w:type="dxa"/>
          </w:tcPr>
          <w:p w:rsidR="00536FBA" w:rsidRPr="00775FA7" w:rsidRDefault="00536FBA" w:rsidP="00C52A9A">
            <w:pPr>
              <w:suppressAutoHyphens/>
              <w:jc w:val="center"/>
              <w:textAlignment w:val="baseline"/>
              <w:rPr>
                <w:spacing w:val="1"/>
              </w:rPr>
            </w:pPr>
            <w:r w:rsidRPr="00775FA7">
              <w:rPr>
                <w:spacing w:val="1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134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шт.</w:t>
            </w:r>
          </w:p>
        </w:tc>
        <w:tc>
          <w:tcPr>
            <w:tcW w:w="710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8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-</w:t>
            </w:r>
          </w:p>
        </w:tc>
        <w:tc>
          <w:tcPr>
            <w:tcW w:w="709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8</w:t>
            </w:r>
          </w:p>
        </w:tc>
        <w:tc>
          <w:tcPr>
            <w:tcW w:w="851" w:type="dxa"/>
          </w:tcPr>
          <w:p w:rsidR="00536FBA" w:rsidRPr="00775FA7" w:rsidRDefault="00536FBA" w:rsidP="0085372B">
            <w:pPr>
              <w:ind w:left="-108" w:right="-108"/>
              <w:jc w:val="center"/>
            </w:pPr>
            <w:r w:rsidRPr="00775FA7">
              <w:t>5</w:t>
            </w:r>
          </w:p>
        </w:tc>
        <w:tc>
          <w:tcPr>
            <w:tcW w:w="4600" w:type="dxa"/>
          </w:tcPr>
          <w:p w:rsidR="00536FBA" w:rsidRPr="00775FA7" w:rsidRDefault="00FB5962" w:rsidP="0085372B">
            <w:pPr>
              <w:ind w:left="-108" w:right="-108"/>
              <w:jc w:val="center"/>
            </w:pPr>
            <w:r w:rsidRPr="00775FA7">
              <w:t>Физическое количество объектов</w:t>
            </w:r>
          </w:p>
        </w:tc>
      </w:tr>
    </w:tbl>
    <w:p w:rsidR="0085372B" w:rsidRPr="00FC7918" w:rsidRDefault="0085372B" w:rsidP="0085372B">
      <w:pPr>
        <w:ind w:left="7938"/>
        <w:jc w:val="center"/>
        <w:rPr>
          <w:sz w:val="28"/>
          <w:szCs w:val="28"/>
        </w:rPr>
      </w:pPr>
    </w:p>
    <w:p w:rsidR="00F1316B" w:rsidRPr="00FC7918" w:rsidRDefault="00F1316B" w:rsidP="0085372B">
      <w:pPr>
        <w:ind w:left="7938"/>
        <w:jc w:val="center"/>
        <w:rPr>
          <w:sz w:val="28"/>
          <w:szCs w:val="28"/>
        </w:rPr>
      </w:pPr>
    </w:p>
    <w:p w:rsidR="0085372B" w:rsidRPr="00FC7918" w:rsidRDefault="0085372B" w:rsidP="0085372B">
      <w:pPr>
        <w:ind w:left="7938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Pr="00FC7918" w:rsidRDefault="00534B11" w:rsidP="0085372B">
      <w:pPr>
        <w:ind w:left="7655"/>
        <w:jc w:val="center"/>
        <w:rPr>
          <w:sz w:val="28"/>
          <w:szCs w:val="28"/>
        </w:rPr>
      </w:pPr>
    </w:p>
    <w:p w:rsidR="00534B11" w:rsidRDefault="00534B11" w:rsidP="0085372B">
      <w:pPr>
        <w:ind w:left="7655"/>
        <w:jc w:val="center"/>
        <w:rPr>
          <w:sz w:val="28"/>
          <w:szCs w:val="28"/>
        </w:rPr>
      </w:pPr>
    </w:p>
    <w:p w:rsidR="00130B94" w:rsidRDefault="00130B94" w:rsidP="0085372B">
      <w:pPr>
        <w:ind w:left="7655"/>
        <w:jc w:val="center"/>
        <w:rPr>
          <w:sz w:val="28"/>
          <w:szCs w:val="28"/>
        </w:rPr>
      </w:pPr>
    </w:p>
    <w:p w:rsidR="00130B94" w:rsidRDefault="00130B94" w:rsidP="0085372B">
      <w:pPr>
        <w:ind w:left="7655"/>
        <w:jc w:val="center"/>
        <w:rPr>
          <w:sz w:val="28"/>
          <w:szCs w:val="28"/>
        </w:rPr>
      </w:pPr>
    </w:p>
    <w:p w:rsidR="00130B94" w:rsidRDefault="00130B94" w:rsidP="0085372B">
      <w:pPr>
        <w:ind w:left="7655"/>
        <w:jc w:val="center"/>
        <w:rPr>
          <w:sz w:val="28"/>
          <w:szCs w:val="28"/>
        </w:rPr>
      </w:pPr>
    </w:p>
    <w:p w:rsidR="00130B94" w:rsidRDefault="00130B94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Default="00775FA7" w:rsidP="0085372B">
      <w:pPr>
        <w:ind w:left="7655"/>
        <w:jc w:val="center"/>
        <w:rPr>
          <w:sz w:val="28"/>
          <w:szCs w:val="28"/>
        </w:rPr>
      </w:pPr>
    </w:p>
    <w:p w:rsidR="00775FA7" w:rsidRPr="00FC7918" w:rsidRDefault="00775FA7" w:rsidP="0085372B">
      <w:pPr>
        <w:ind w:left="7655"/>
        <w:jc w:val="center"/>
        <w:rPr>
          <w:sz w:val="28"/>
          <w:szCs w:val="28"/>
        </w:rPr>
      </w:pPr>
    </w:p>
    <w:p w:rsidR="00F1316B" w:rsidRPr="00FC7918" w:rsidRDefault="00F1316B" w:rsidP="0085372B">
      <w:pPr>
        <w:ind w:left="7655"/>
        <w:jc w:val="center"/>
        <w:rPr>
          <w:sz w:val="28"/>
          <w:szCs w:val="28"/>
        </w:rPr>
      </w:pPr>
    </w:p>
    <w:p w:rsidR="0085372B" w:rsidRPr="00FC7918" w:rsidRDefault="0085372B" w:rsidP="00775FA7">
      <w:pPr>
        <w:ind w:left="9912" w:firstLine="11"/>
        <w:rPr>
          <w:sz w:val="28"/>
          <w:szCs w:val="28"/>
        </w:rPr>
      </w:pPr>
      <w:r w:rsidRPr="00FC7918">
        <w:rPr>
          <w:sz w:val="28"/>
          <w:szCs w:val="28"/>
        </w:rPr>
        <w:t>ПРИЛОЖЕНИЕ 2</w:t>
      </w:r>
    </w:p>
    <w:p w:rsidR="0085372B" w:rsidRPr="00FC7918" w:rsidRDefault="0085372B" w:rsidP="0085372B">
      <w:pPr>
        <w:ind w:left="765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к муниципальной программе «Организация </w:t>
      </w:r>
      <w:r w:rsidRPr="00FC7918">
        <w:rPr>
          <w:sz w:val="28"/>
          <w:szCs w:val="28"/>
        </w:rPr>
        <w:tab/>
      </w:r>
      <w:r w:rsidRPr="00FC7918">
        <w:rPr>
          <w:sz w:val="28"/>
          <w:szCs w:val="28"/>
        </w:rPr>
        <w:tab/>
        <w:t>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                     2018 год и 2019-2023 годы»</w:t>
      </w:r>
    </w:p>
    <w:p w:rsidR="0085372B" w:rsidRPr="00FC7918" w:rsidRDefault="0085372B" w:rsidP="0085372B">
      <w:pPr>
        <w:ind w:left="765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(в редакции постановления администрации</w:t>
      </w:r>
    </w:p>
    <w:p w:rsidR="0085372B" w:rsidRPr="00FC7918" w:rsidRDefault="0085372B" w:rsidP="0085372B">
      <w:pPr>
        <w:ind w:left="7655"/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Карталинского муниципального района</w:t>
      </w:r>
    </w:p>
    <w:p w:rsidR="00A929CA" w:rsidRDefault="00A929CA" w:rsidP="00A929CA">
      <w:pPr>
        <w:ind w:left="7655"/>
        <w:jc w:val="center"/>
        <w:rPr>
          <w:sz w:val="28"/>
          <w:szCs w:val="28"/>
        </w:rPr>
      </w:pPr>
      <w:r>
        <w:rPr>
          <w:sz w:val="28"/>
          <w:szCs w:val="28"/>
        </w:rPr>
        <w:t>от 11.08.</w:t>
      </w:r>
      <w:r w:rsidRPr="00775FA7">
        <w:rPr>
          <w:sz w:val="28"/>
          <w:szCs w:val="28"/>
        </w:rPr>
        <w:t xml:space="preserve">2022 года № </w:t>
      </w:r>
      <w:r>
        <w:rPr>
          <w:sz w:val="28"/>
          <w:szCs w:val="28"/>
        </w:rPr>
        <w:t>816</w:t>
      </w:r>
      <w:r w:rsidRPr="00775FA7">
        <w:rPr>
          <w:sz w:val="28"/>
          <w:szCs w:val="28"/>
        </w:rPr>
        <w:t>)</w:t>
      </w:r>
    </w:p>
    <w:p w:rsidR="00775FA7" w:rsidRDefault="00775FA7" w:rsidP="00C179E6">
      <w:pPr>
        <w:ind w:left="7655"/>
        <w:jc w:val="center"/>
        <w:rPr>
          <w:sz w:val="28"/>
          <w:szCs w:val="28"/>
        </w:rPr>
      </w:pPr>
    </w:p>
    <w:p w:rsidR="00775FA7" w:rsidRDefault="00775FA7" w:rsidP="00C179E6">
      <w:pPr>
        <w:ind w:left="7655"/>
        <w:jc w:val="center"/>
        <w:rPr>
          <w:sz w:val="28"/>
          <w:szCs w:val="28"/>
        </w:rPr>
      </w:pPr>
    </w:p>
    <w:p w:rsidR="00775FA7" w:rsidRPr="00FC7918" w:rsidRDefault="00775FA7" w:rsidP="00C179E6">
      <w:pPr>
        <w:ind w:left="7655"/>
        <w:jc w:val="center"/>
        <w:rPr>
          <w:sz w:val="28"/>
          <w:szCs w:val="28"/>
        </w:rPr>
      </w:pPr>
    </w:p>
    <w:p w:rsidR="00775FA7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Перечень </w:t>
      </w:r>
      <w:r w:rsidR="004333E4" w:rsidRPr="00FC7918">
        <w:rPr>
          <w:sz w:val="28"/>
          <w:szCs w:val="28"/>
        </w:rPr>
        <w:t>мероприятий</w:t>
      </w:r>
      <w:r w:rsidRPr="00FC7918">
        <w:rPr>
          <w:sz w:val="28"/>
          <w:szCs w:val="28"/>
        </w:rPr>
        <w:t xml:space="preserve"> муниципальной программы</w:t>
      </w:r>
      <w:r w:rsidR="00775FA7">
        <w:rPr>
          <w:sz w:val="28"/>
          <w:szCs w:val="28"/>
        </w:rPr>
        <w:t xml:space="preserve"> </w:t>
      </w:r>
      <w:r w:rsidRPr="00FC7918">
        <w:rPr>
          <w:sz w:val="28"/>
          <w:szCs w:val="28"/>
        </w:rPr>
        <w:t xml:space="preserve">«Организация  </w:t>
      </w:r>
    </w:p>
    <w:p w:rsidR="00775FA7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мероприятий межпоселенческого характера</w:t>
      </w:r>
      <w:r w:rsidR="00775FA7">
        <w:rPr>
          <w:sz w:val="28"/>
          <w:szCs w:val="28"/>
        </w:rPr>
        <w:t xml:space="preserve"> </w:t>
      </w:r>
      <w:r w:rsidRPr="00FC7918">
        <w:rPr>
          <w:sz w:val="28"/>
          <w:szCs w:val="28"/>
        </w:rPr>
        <w:t xml:space="preserve">на территории поселений </w:t>
      </w:r>
    </w:p>
    <w:p w:rsidR="00775FA7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Карталинского муниципального</w:t>
      </w:r>
      <w:r w:rsidR="00775FA7">
        <w:rPr>
          <w:sz w:val="28"/>
          <w:szCs w:val="28"/>
        </w:rPr>
        <w:t xml:space="preserve"> </w:t>
      </w:r>
      <w:r w:rsidRPr="00FC7918">
        <w:rPr>
          <w:sz w:val="28"/>
          <w:szCs w:val="28"/>
        </w:rPr>
        <w:t>района, в том числе ликвидация</w:t>
      </w:r>
    </w:p>
    <w:p w:rsidR="00775FA7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 xml:space="preserve"> несанкционированного размещения твердых коммунальных </w:t>
      </w:r>
    </w:p>
    <w:p w:rsidR="00F7102F" w:rsidRPr="00FC7918" w:rsidRDefault="00F7102F" w:rsidP="00F7102F">
      <w:pPr>
        <w:jc w:val="center"/>
        <w:rPr>
          <w:sz w:val="28"/>
          <w:szCs w:val="28"/>
        </w:rPr>
      </w:pPr>
      <w:r w:rsidRPr="00FC7918">
        <w:rPr>
          <w:sz w:val="28"/>
          <w:szCs w:val="28"/>
        </w:rPr>
        <w:t>отходов  на 2018 год и 2019-2023 годы»</w:t>
      </w:r>
    </w:p>
    <w:p w:rsidR="00534B11" w:rsidRDefault="00534B11" w:rsidP="0085372B">
      <w:pPr>
        <w:jc w:val="center"/>
        <w:rPr>
          <w:sz w:val="28"/>
          <w:szCs w:val="28"/>
        </w:rPr>
      </w:pPr>
    </w:p>
    <w:p w:rsidR="00775FA7" w:rsidRPr="00FC7918" w:rsidRDefault="00775FA7" w:rsidP="0085372B">
      <w:pPr>
        <w:jc w:val="center"/>
        <w:rPr>
          <w:sz w:val="28"/>
          <w:szCs w:val="28"/>
        </w:rPr>
      </w:pPr>
    </w:p>
    <w:tbl>
      <w:tblPr>
        <w:tblW w:w="16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16"/>
        <w:gridCol w:w="3963"/>
        <w:gridCol w:w="1134"/>
        <w:gridCol w:w="1558"/>
        <w:gridCol w:w="1567"/>
        <w:gridCol w:w="1275"/>
        <w:gridCol w:w="426"/>
        <w:gridCol w:w="992"/>
        <w:gridCol w:w="1134"/>
        <w:gridCol w:w="425"/>
        <w:gridCol w:w="1052"/>
      </w:tblGrid>
      <w:tr w:rsidR="0085372B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№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Ответственный исполнитель (соисполнители)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Единица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измерения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Значения результатов меро</w:t>
            </w:r>
            <w:r w:rsidR="00F7102F" w:rsidRPr="00775FA7">
              <w:rPr>
                <w:color w:val="000000" w:themeColor="text1"/>
              </w:rPr>
              <w:t xml:space="preserve">приятия муниципальной программы </w:t>
            </w:r>
            <w:r w:rsidRPr="00775FA7">
              <w:rPr>
                <w:color w:val="000000" w:themeColor="text1"/>
              </w:rPr>
              <w:t>(подпрограммы)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85372B" w:rsidRPr="00775FA7" w:rsidTr="009626C5">
        <w:trPr>
          <w:trHeight w:val="9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4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</w:p>
        </w:tc>
        <w:tc>
          <w:tcPr>
            <w:tcW w:w="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6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Год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реализации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Год реализации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Всего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</w:t>
            </w:r>
          </w:p>
          <w:p w:rsidR="004333E4" w:rsidRPr="00775FA7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333E4" w:rsidRPr="00775FA7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(договора), из них</w:t>
            </w:r>
            <w:r w:rsidR="00FB7F13" w:rsidRPr="00775FA7">
              <w:rPr>
                <w:color w:val="000000" w:themeColor="text1"/>
              </w:rPr>
              <w:t>: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Ликвидация ТКО на местах несанкционированного размещения на территории населенных пунктов и территории района,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  <w:p w:rsidR="00534B11" w:rsidRPr="00775FA7" w:rsidRDefault="00534B1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1100,00</w:t>
            </w:r>
          </w:p>
        </w:tc>
      </w:tr>
      <w:tr w:rsidR="004333E4" w:rsidRPr="00775FA7" w:rsidTr="009626C5">
        <w:trPr>
          <w:trHeight w:val="39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874,00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874,00</w:t>
            </w:r>
          </w:p>
        </w:tc>
      </w:tr>
      <w:tr w:rsidR="004333E4" w:rsidRPr="00775FA7" w:rsidTr="009626C5">
        <w:trPr>
          <w:trHeight w:val="24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504,90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504,90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99608</w:t>
            </w:r>
            <w:r w:rsidR="0085372B" w:rsidRPr="00775FA7">
              <w:rPr>
                <w:color w:val="000000" w:themeColor="text1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9960</w:t>
            </w:r>
            <w:r w:rsidR="0085372B" w:rsidRPr="00775FA7">
              <w:rPr>
                <w:color w:val="000000" w:themeColor="text1"/>
              </w:rPr>
              <w:t>8,00</w:t>
            </w:r>
          </w:p>
        </w:tc>
      </w:tr>
      <w:tr w:rsidR="004333E4" w:rsidRPr="00775FA7" w:rsidTr="009626C5">
        <w:trPr>
          <w:trHeight w:val="2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1.1.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Администрация Полтавского сельского поселения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90,00</w:t>
            </w:r>
          </w:p>
        </w:tc>
      </w:tr>
      <w:tr w:rsidR="004333E4" w:rsidRPr="00775FA7" w:rsidTr="009626C5">
        <w:trPr>
          <w:trHeight w:val="24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100,00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Администрация Еленинского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Ликвидация ТКО на местах несанкционированного размещения на территории Еленинского сельского поселения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0F623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100,00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Администрация Полтавского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Ликвидация ТКО на местах несанкционированного размещения на территории Полтавского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775FA7" w:rsidRDefault="00E05B83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100,00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Администрация Варшавского сельского поселения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Ликвидация ТКО на местах несанкционированного размещения на территории Варшавского сельского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775FA7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108,00</w:t>
            </w:r>
          </w:p>
        </w:tc>
      </w:tr>
      <w:tr w:rsidR="00E05B83" w:rsidRPr="00775FA7" w:rsidTr="009626C5">
        <w:trPr>
          <w:trHeight w:val="125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1.5.</w:t>
            </w: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4D4F" w:rsidRPr="00775FA7" w:rsidRDefault="004D4D4F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1.</w:t>
            </w:r>
            <w:r w:rsidR="009626C5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Ликвидация отходов на местах несанкционированного размещения на территории  пос.Джабык и пос. Запасное  Еленинского сельского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775FA7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99400,00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99400,00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2.</w:t>
            </w:r>
            <w:r w:rsidR="009626C5" w:rsidRPr="00775FA7">
              <w:rPr>
                <w:color w:val="000000" w:themeColor="text1"/>
              </w:rPr>
              <w:t xml:space="preserve"> Ликвидация </w:t>
            </w:r>
            <w:r w:rsidRPr="00775FA7">
              <w:rPr>
                <w:color w:val="000000" w:themeColor="text1"/>
              </w:rPr>
              <w:t>несанкционированных свалок отходов на территории Карталинского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775FA7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775FA7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9317B1" w:rsidP="00DD2AC2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</w:t>
            </w:r>
            <w:r w:rsidR="00DD2AC2" w:rsidRPr="00775FA7">
              <w:rPr>
                <w:color w:val="000000" w:themeColor="text1"/>
              </w:rPr>
              <w:t>1890</w:t>
            </w:r>
            <w:r w:rsidRPr="00775FA7">
              <w:rPr>
                <w:color w:val="000000" w:themeColor="text1"/>
              </w:rPr>
              <w:t>,</w:t>
            </w:r>
            <w:r w:rsidR="00DD2AC2" w:rsidRPr="00775FA7">
              <w:rPr>
                <w:color w:val="000000" w:themeColor="text1"/>
              </w:rPr>
              <w:t>9</w:t>
            </w:r>
            <w:r w:rsidRPr="00775FA7">
              <w:rPr>
                <w:color w:val="000000" w:themeColor="text1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DD2AC2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92744</w:t>
            </w:r>
            <w:r w:rsidR="00E05B83" w:rsidRPr="00775FA7">
              <w:rPr>
                <w:color w:val="000000" w:themeColor="text1"/>
              </w:rPr>
              <w:t>,</w:t>
            </w:r>
          </w:p>
          <w:p w:rsidR="00E05B83" w:rsidRPr="00775FA7" w:rsidRDefault="009317B1" w:rsidP="009317B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6</w:t>
            </w:r>
            <w:r w:rsidR="00DD2AC2" w:rsidRPr="00775FA7">
              <w:rPr>
                <w:color w:val="000000" w:themeColor="text1"/>
              </w:rPr>
              <w:t>9</w:t>
            </w:r>
            <w:r w:rsidRPr="00775FA7">
              <w:rPr>
                <w:color w:val="000000" w:themeColor="text1"/>
              </w:rPr>
              <w:t>6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3.</w:t>
            </w:r>
            <w:r w:rsidR="009626C5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Ликвидация несанкционированных свалок отходов на территории Карталинского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B83" w:rsidRPr="00775FA7" w:rsidRDefault="00E05B83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775FA7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853CE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69B" w:rsidRPr="00775FA7" w:rsidRDefault="00853CE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544,1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Содержание земельных участков, выделенных под размещение объектов переработки, уничтожения, утилизации и захоронения отходов, закрепленных за Управлением строительства, инфраструктуры и ЖКХ Карталинского муниципального района (очистка от складированных твердых коммунальных отходов)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949,90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949,90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800,00</w:t>
            </w:r>
          </w:p>
        </w:tc>
      </w:tr>
      <w:tr w:rsidR="00E05B83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FB7F1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A04769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470,0</w:t>
            </w:r>
            <w:r w:rsidR="009317B1" w:rsidRPr="00775FA7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B83" w:rsidRPr="00775FA7" w:rsidRDefault="00E05B83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B83" w:rsidRPr="00775FA7" w:rsidRDefault="009317B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470,00</w:t>
            </w:r>
          </w:p>
        </w:tc>
      </w:tr>
      <w:tr w:rsidR="0061064B" w:rsidRPr="00775FA7" w:rsidTr="009626C5">
        <w:trPr>
          <w:trHeight w:val="21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Приобретение контейнеров</w:t>
            </w:r>
          </w:p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для временного накопления твердых коммунальных (ртутьсодержащих) отходов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500,00</w:t>
            </w:r>
          </w:p>
        </w:tc>
      </w:tr>
      <w:tr w:rsidR="0061064B" w:rsidRPr="00775FA7" w:rsidTr="009626C5">
        <w:trPr>
          <w:trHeight w:val="22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300,00</w:t>
            </w:r>
          </w:p>
        </w:tc>
      </w:tr>
      <w:tr w:rsidR="0061064B" w:rsidRPr="00775FA7" w:rsidTr="009626C5">
        <w:trPr>
          <w:trHeight w:val="80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4B" w:rsidRPr="00775FA7" w:rsidRDefault="0061064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61064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1647A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25,99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4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4B" w:rsidRPr="00775FA7" w:rsidRDefault="001647A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25,99</w:t>
            </w:r>
          </w:p>
        </w:tc>
      </w:tr>
      <w:tr w:rsidR="004333E4" w:rsidRPr="00775FA7" w:rsidTr="009626C5">
        <w:trPr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4.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 подрядчик (исполнитель работ) согласно муниципального контракта (договора)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Создание и содержание мест (площадок) накопления твердых коммунальных отходов, приобретение контейнеров для накопления твердых коммунальных отходов, оснащение контейнерами  мест  (площадок) накопления твердых коммунальных отходов,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333E4" w:rsidRPr="00775FA7" w:rsidRDefault="004333E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3E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1015,00</w:t>
            </w:r>
          </w:p>
        </w:tc>
      </w:tr>
      <w:tr w:rsidR="004333E4" w:rsidRPr="00775FA7" w:rsidTr="009626C5">
        <w:trPr>
          <w:trHeight w:val="138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98,70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1972,70</w:t>
            </w:r>
          </w:p>
        </w:tc>
      </w:tr>
      <w:tr w:rsidR="004333E4" w:rsidRPr="00775FA7" w:rsidTr="009626C5">
        <w:trPr>
          <w:trHeight w:val="6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Анненское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348,46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18,34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366,8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Варшавское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Великопетровское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Еленинское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400,70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Мичуринское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Неплюевское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Полтавское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Снежненское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104,80</w:t>
            </w:r>
          </w:p>
        </w:tc>
      </w:tr>
      <w:tr w:rsidR="004333E4" w:rsidRPr="00775FA7" w:rsidTr="009626C5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Сухореченское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4333E4" w:rsidRPr="00775FA7" w:rsidTr="00775FA7">
        <w:trPr>
          <w:trHeight w:val="34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Южно-Степное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2B" w:rsidRPr="00775FA7" w:rsidRDefault="0085372B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149,34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2B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72B" w:rsidRPr="00775FA7" w:rsidRDefault="0085372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157,20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85</w:t>
            </w:r>
            <w:r w:rsidR="00041FB0" w:rsidRPr="00775FA7">
              <w:rPr>
                <w:color w:val="000000" w:themeColor="text1"/>
              </w:rPr>
              <w:t>5</w:t>
            </w:r>
            <w:r w:rsidRPr="00775FA7">
              <w:rPr>
                <w:color w:val="000000" w:themeColor="text1"/>
              </w:rPr>
              <w:t>,</w:t>
            </w:r>
            <w:r w:rsidR="00041FB0" w:rsidRPr="00775FA7">
              <w:rPr>
                <w:color w:val="000000" w:themeColor="text1"/>
              </w:rPr>
              <w:t>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1916,</w:t>
            </w:r>
            <w:r w:rsidR="00041FB0" w:rsidRPr="00775FA7">
              <w:rPr>
                <w:color w:val="000000" w:themeColor="text1"/>
              </w:rPr>
              <w:t>72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Анненское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192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168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both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Варшавское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trHeight w:val="29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Великопетровское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896E40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Еленинское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192</w:t>
            </w:r>
            <w:r w:rsidR="00303063" w:rsidRPr="00775FA7">
              <w:rPr>
                <w:color w:val="000000" w:themeColor="text1"/>
              </w:rPr>
              <w:t>,872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041FB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</w:t>
            </w:r>
            <w:r w:rsidR="001D3E64" w:rsidRPr="00775FA7">
              <w:rPr>
                <w:color w:val="000000" w:themeColor="text1"/>
              </w:rPr>
              <w:t>10</w:t>
            </w:r>
            <w:r w:rsidR="00303063" w:rsidRPr="00775FA7">
              <w:rPr>
                <w:color w:val="000000" w:themeColor="text1"/>
              </w:rPr>
              <w:t xml:space="preserve">,168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Мичуринское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Неплюевское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Полтавское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Сухореченское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Южно-Степное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96</w:t>
            </w:r>
            <w:r w:rsidR="00303063" w:rsidRPr="00775FA7">
              <w:rPr>
                <w:color w:val="000000" w:themeColor="text1"/>
              </w:rPr>
              <w:t>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8268F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</w:t>
            </w:r>
            <w:r w:rsidR="00303063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FE06A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trHeight w:val="41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5.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администрации сельских поселений Карталинского муниципального района,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подрядчик (исполнитель работ) согласно муниципального контракта (договора)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widowControl w:val="0"/>
              <w:suppressAutoHyphens/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F6C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5.1. Проведение инженерных изысканий  с положительным заключением государственных экспертиз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в целях рекультивации свалок в границах населенных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566F58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35,00</w:t>
            </w:r>
          </w:p>
        </w:tc>
      </w:tr>
      <w:tr w:rsidR="00AF099F" w:rsidRPr="00775FA7" w:rsidTr="009626C5">
        <w:trPr>
          <w:trHeight w:val="25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5.2. Выполнение проектно-изыскательских работ в целях рекультивации земельных участков, нарушенных размещением ТКО, и ликвидации выявленного объекта накопленного экологического вреда с прохождением всех необходимых экспертиз с получением положи</w:t>
            </w:r>
          </w:p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тельных заключений (по предмету проекта  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«</w:t>
            </w:r>
            <w:r w:rsidRPr="00775FA7">
              <w:rPr>
                <w:color w:val="000000" w:themeColor="text1"/>
                <w:spacing w:val="1"/>
              </w:rPr>
              <w:t>О</w:t>
            </w:r>
            <w:r w:rsidRPr="00775FA7">
              <w:rPr>
                <w:color w:val="000000" w:themeColor="text1"/>
              </w:rPr>
              <w:t>бъект накопленного  вреда (места размещения (свалки) твердых  коммунальных отходов) на территории  города Карталы Челябинской области».)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750,00</w:t>
            </w:r>
          </w:p>
        </w:tc>
      </w:tr>
      <w:tr w:rsidR="00AF099F" w:rsidRPr="00775FA7" w:rsidTr="00FA0AD7">
        <w:trPr>
          <w:trHeight w:val="1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273,212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1353,2125</w:t>
            </w:r>
          </w:p>
        </w:tc>
      </w:tr>
      <w:tr w:rsidR="00AF099F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99F" w:rsidRPr="00775FA7" w:rsidRDefault="00AF099F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566F58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F09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A04769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5464,25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9F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99F" w:rsidRPr="00775FA7" w:rsidRDefault="009317B1" w:rsidP="009317B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5464,</w:t>
            </w:r>
            <w:r w:rsidR="004A1F80" w:rsidRPr="00775FA7">
              <w:rPr>
                <w:color w:val="000000" w:themeColor="text1"/>
              </w:rPr>
              <w:t>25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5.3. Проведение общественных обсуждений проектной документации, публикации извещений, </w:t>
            </w:r>
            <w:r w:rsidR="00ED3FCC" w:rsidRPr="00775FA7">
              <w:rPr>
                <w:color w:val="000000" w:themeColor="text1"/>
              </w:rPr>
              <w:t>разработка паспорта отходов,</w:t>
            </w:r>
            <w:r w:rsidR="0056074D" w:rsidRPr="00775FA7">
              <w:rPr>
                <w:color w:val="000000" w:themeColor="text1"/>
              </w:rPr>
              <w:t xml:space="preserve"> </w:t>
            </w:r>
            <w:r w:rsidR="00EF2F44" w:rsidRPr="00775FA7">
              <w:rPr>
                <w:color w:val="000000" w:themeColor="text1"/>
              </w:rPr>
              <w:t xml:space="preserve">проведение расчетов воздействия </w:t>
            </w:r>
            <w:r w:rsidR="00C53B39" w:rsidRPr="00775FA7">
              <w:rPr>
                <w:color w:val="000000" w:themeColor="text1"/>
              </w:rPr>
              <w:t xml:space="preserve">на атмосферный воздух в границах </w:t>
            </w:r>
            <w:r w:rsidR="00ED3FCC" w:rsidRPr="00775FA7">
              <w:rPr>
                <w:color w:val="000000" w:themeColor="text1"/>
              </w:rPr>
              <w:t xml:space="preserve">предмета проекта </w:t>
            </w:r>
          </w:p>
          <w:p w:rsidR="002D0F6C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  <w:spacing w:val="1"/>
              </w:rPr>
              <w:t>«О</w:t>
            </w:r>
            <w:r w:rsidRPr="00775FA7">
              <w:rPr>
                <w:color w:val="000000" w:themeColor="text1"/>
              </w:rPr>
              <w:t>бъект накопленного  вреда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27085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783,374</w:t>
            </w:r>
            <w:r w:rsidR="000A05C0" w:rsidRPr="00775FA7">
              <w:rPr>
                <w:color w:val="000000" w:themeColor="text1"/>
              </w:rPr>
              <w:t>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27085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783,3747</w:t>
            </w:r>
            <w:r w:rsidR="00941FE7" w:rsidRPr="00775FA7">
              <w:rPr>
                <w:color w:val="000000" w:themeColor="text1"/>
              </w:rPr>
              <w:t>3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605" w:rsidRPr="00775FA7" w:rsidRDefault="001D3E64" w:rsidP="00896E40">
            <w:pPr>
              <w:shd w:val="clear" w:color="auto" w:fill="FFFFFF"/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5.4. Проведение рекультивации земельных участков, нарушенных размещением ТКО, и ликвидации выявленного объекта накопленного экологического вреда в границах населенных пунктов Карталинского муниципального района на основании выполненных</w:t>
            </w:r>
            <w:r w:rsidR="00896E40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 xml:space="preserve">проектно-сметной документации и </w:t>
            </w:r>
            <w:r w:rsidRPr="00775FA7">
              <w:rPr>
                <w:color w:val="000000" w:themeColor="text1"/>
                <w:spacing w:val="1"/>
              </w:rPr>
              <w:t>положительных заключений государственных экспертиз в соответствии с действующим законодательством, в том числе «О</w:t>
            </w:r>
            <w:r w:rsidRPr="00775FA7">
              <w:rPr>
                <w:color w:val="000000" w:themeColor="text1"/>
              </w:rPr>
              <w:t>бъекта накопленного  вреда (места размещения (свалки) твердых  коммунальных отходов) на территории  города Карталы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D521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64" w:rsidRPr="00775FA7" w:rsidRDefault="001D3E64" w:rsidP="00534B11">
            <w:pPr>
              <w:ind w:left="-108" w:right="-108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D5215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3F0DC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25679,7</w:t>
            </w:r>
            <w:r w:rsidR="001D3E64" w:rsidRPr="00775FA7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107E6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6563,35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AF264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32243</w:t>
            </w:r>
            <w:r w:rsidR="003F0DC1" w:rsidRPr="00775FA7">
              <w:rPr>
                <w:color w:val="000000" w:themeColor="text1"/>
              </w:rPr>
              <w:t>,</w:t>
            </w:r>
            <w:r w:rsidRPr="00775FA7">
              <w:rPr>
                <w:color w:val="000000" w:themeColor="text1"/>
              </w:rPr>
              <w:t>05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6.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D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</w:t>
            </w:r>
          </w:p>
          <w:p w:rsidR="00FA0AD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нистрации сельских поселений Карта</w:t>
            </w:r>
          </w:p>
          <w:p w:rsidR="00FA0AD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линского муни</w:t>
            </w:r>
          </w:p>
          <w:p w:rsidR="00FA0AD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ципального района,</w:t>
            </w:r>
            <w:r w:rsidR="00F1316B" w:rsidRPr="00775FA7">
              <w:rPr>
                <w:color w:val="000000" w:themeColor="text1"/>
              </w:rPr>
              <w:t xml:space="preserve"> </w:t>
            </w:r>
            <w:r w:rsidRPr="00775FA7">
              <w:rPr>
                <w:color w:val="000000" w:themeColor="text1"/>
              </w:rPr>
              <w:t>подрядчик (испо</w:t>
            </w:r>
          </w:p>
          <w:p w:rsidR="00FA0AD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лнитель работ) согласно муници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пального контракта (договора), из них: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Проведение кадастровых работ по оформлению земельных участков под места (площадки) накопления твердых коммунальных отходов и строительство мест (площадок) накопления твердых коммунальных отходов на территории населенных пунктов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Нет </w:t>
            </w:r>
            <w:r w:rsidR="00896E40" w:rsidRPr="00775FA7">
              <w:rPr>
                <w:color w:val="000000" w:themeColor="text1"/>
              </w:rPr>
              <w:t>–</w:t>
            </w:r>
            <w:r w:rsidRPr="00775FA7">
              <w:rPr>
                <w:color w:val="000000" w:themeColor="text1"/>
              </w:rPr>
              <w:t xml:space="preserve"> 0</w:t>
            </w: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896E40" w:rsidRPr="00775FA7" w:rsidRDefault="00896E40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9626C5" w:rsidRDefault="009626C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FA0AD7" w:rsidRDefault="00FA0AD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FA0AD7" w:rsidRPr="00775FA7" w:rsidRDefault="00FA0AD7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Анненское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Варшавское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Великопетровское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Еленинское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Мичуринское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Неплюевское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Полтавское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Снежненское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Сухореченское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865605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Южно-Степное</w:t>
            </w:r>
          </w:p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сельское поселение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05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190,00</w:t>
            </w:r>
          </w:p>
        </w:tc>
      </w:tr>
      <w:tr w:rsidR="001D3E64" w:rsidRPr="00775FA7" w:rsidTr="009626C5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7.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FE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 подрядчик (исполнитель работ) согласно муници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Проведение кадастровых работ по оформлению земельных участков под  размещение объектов переработки, уничтожения, утилизации и захоронения отходов на территории Карталинского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15,50</w:t>
            </w:r>
          </w:p>
        </w:tc>
      </w:tr>
      <w:tr w:rsidR="001D3E64" w:rsidRPr="00775FA7" w:rsidTr="009626C5">
        <w:trPr>
          <w:trHeight w:val="22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8.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FE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подрядчик (исполнитель работ) согласно муници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Ремонт мест накопления отходов (контейнерных площадок), получивших повреждения в период прохождения шквалистого ветра (режим чрезвычайной ситуации муниципального уровня в апреле 2020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93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150,00</w:t>
            </w:r>
            <w:r w:rsidR="00FA707C" w:rsidRPr="00775FA7">
              <w:rPr>
                <w:color w:val="000000" w:themeColor="text1"/>
              </w:rPr>
              <w:t xml:space="preserve"> </w:t>
            </w:r>
          </w:p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64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E64" w:rsidRPr="00775FA7" w:rsidRDefault="001D3E6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150,00</w:t>
            </w:r>
            <w:r w:rsidR="00024A85" w:rsidRPr="00775FA7">
              <w:rPr>
                <w:color w:val="000000" w:themeColor="text1"/>
              </w:rPr>
              <w:t xml:space="preserve">  </w:t>
            </w:r>
          </w:p>
        </w:tc>
      </w:tr>
      <w:tr w:rsidR="00124A6A" w:rsidRPr="00775FA7" w:rsidTr="009626C5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775FA7" w:rsidRDefault="00124A6A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9</w:t>
            </w:r>
            <w:r w:rsidR="00724D94" w:rsidRPr="00775FA7">
              <w:rPr>
                <w:color w:val="000000" w:themeColor="text1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FE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подрядчик (исполнитель работ) согласно муници</w:t>
            </w:r>
          </w:p>
          <w:p w:rsidR="001014FE" w:rsidRDefault="003C7A9F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пального </w:t>
            </w:r>
            <w:r w:rsidR="00865605" w:rsidRPr="00775FA7">
              <w:rPr>
                <w:color w:val="000000" w:themeColor="text1"/>
              </w:rPr>
              <w:t>контра</w:t>
            </w:r>
          </w:p>
          <w:p w:rsidR="00124A6A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кта</w:t>
            </w:r>
            <w:r w:rsidR="003C7A9F" w:rsidRPr="00775FA7">
              <w:rPr>
                <w:color w:val="000000" w:themeColor="text1"/>
              </w:rPr>
              <w:t>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775FA7" w:rsidRDefault="00DA3997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Оказание услуг по утилизации</w:t>
            </w:r>
            <w:r w:rsidR="00C96B0D" w:rsidRPr="00775FA7">
              <w:rPr>
                <w:color w:val="000000" w:themeColor="text1"/>
              </w:rPr>
              <w:t xml:space="preserve"> опасных отходов(использованных элементов малого тока), принятых от населения Карталинского муниципального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EE4" w:rsidRPr="00775FA7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124A6A" w:rsidRPr="00775FA7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775FA7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775FA7" w:rsidRDefault="00E04EE4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EA" w:rsidRPr="00775FA7" w:rsidRDefault="002C4F93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30,30277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6A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6A" w:rsidRPr="00775FA7" w:rsidRDefault="009228D6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30,30277</w:t>
            </w:r>
          </w:p>
        </w:tc>
      </w:tr>
      <w:tr w:rsidR="004B6F21" w:rsidRPr="00775FA7" w:rsidTr="009626C5">
        <w:trPr>
          <w:trHeight w:val="7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10</w:t>
            </w:r>
            <w:r w:rsidR="00724D94" w:rsidRPr="00775FA7">
              <w:rPr>
                <w:color w:val="000000" w:themeColor="text1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FE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</w:t>
            </w:r>
            <w:r w:rsidR="00896E40" w:rsidRPr="00775FA7">
              <w:rPr>
                <w:color w:val="000000" w:themeColor="text1"/>
              </w:rPr>
              <w:t xml:space="preserve">линского муниципального района, </w:t>
            </w:r>
            <w:r w:rsidRPr="00775FA7">
              <w:rPr>
                <w:color w:val="000000" w:themeColor="text1"/>
              </w:rPr>
              <w:t>админи</w:t>
            </w:r>
          </w:p>
          <w:p w:rsidR="001014FE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страции сельских поселений Картали</w:t>
            </w:r>
          </w:p>
          <w:p w:rsidR="001014FE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нского муниципаль</w:t>
            </w:r>
          </w:p>
          <w:p w:rsidR="001014FE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ного района, подряд</w:t>
            </w:r>
          </w:p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чик (исполнит</w:t>
            </w:r>
            <w:r w:rsidR="00896E40" w:rsidRPr="00775FA7">
              <w:rPr>
                <w:color w:val="000000" w:themeColor="text1"/>
              </w:rPr>
              <w:t xml:space="preserve">ель работ) согласно </w:t>
            </w:r>
            <w:r w:rsidRPr="00775FA7">
              <w:rPr>
                <w:color w:val="000000" w:themeColor="text1"/>
              </w:rPr>
              <w:t>муниципального контракта (договора)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4B6F21" w:rsidP="00534B11">
            <w:pPr>
              <w:ind w:left="-108" w:right="-108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Обеспечение контейнерным сбором образующихся в жилом фонде </w:t>
            </w:r>
            <w:r w:rsidR="00117762" w:rsidRPr="00775FA7">
              <w:rPr>
                <w:color w:val="000000" w:themeColor="text1"/>
              </w:rPr>
              <w:t>твердых коммунальных отходов</w:t>
            </w:r>
          </w:p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775FA7" w:rsidRDefault="00EF29A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4B6F21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775FA7" w:rsidRDefault="00304AF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1230,25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304AF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64,75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F21" w:rsidRPr="00775FA7" w:rsidRDefault="00865605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21" w:rsidRPr="00775FA7" w:rsidRDefault="00304AF0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1295,00</w:t>
            </w:r>
          </w:p>
        </w:tc>
      </w:tr>
      <w:tr w:rsidR="0092055B" w:rsidRPr="00775FA7" w:rsidTr="0087228C">
        <w:trPr>
          <w:trHeight w:val="14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11</w:t>
            </w:r>
            <w:r w:rsidR="001014FE">
              <w:rPr>
                <w:color w:val="000000" w:themeColor="text1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FE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Управление строительства, инфраструктуры и ЖКХ Карталинского муниципального района, админист</w:t>
            </w:r>
          </w:p>
          <w:p w:rsidR="001014FE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рации сельских поселений Карталин</w:t>
            </w:r>
          </w:p>
          <w:p w:rsidR="001014FE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ского муниципаль</w:t>
            </w:r>
          </w:p>
          <w:p w:rsidR="001014FE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ного района, под</w:t>
            </w:r>
          </w:p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рядчик (исполнитель работ) согласно муниципального контракта (договора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Разработка паспортов отходов, расположенных вблизи п.Запасное и в п. Джабык Еленинского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ACB" w:rsidRPr="00775FA7" w:rsidRDefault="00405ACB" w:rsidP="00405ACB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Да – 1</w:t>
            </w:r>
          </w:p>
          <w:p w:rsidR="00405ACB" w:rsidRPr="00775FA7" w:rsidRDefault="00405ACB" w:rsidP="00405ACB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Нет – 0</w:t>
            </w:r>
          </w:p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5B" w:rsidRPr="00775FA7" w:rsidRDefault="008D5BFF" w:rsidP="00534B1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5B" w:rsidRPr="00775FA7" w:rsidRDefault="0092055B" w:rsidP="00534B11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5B" w:rsidRPr="00775FA7" w:rsidRDefault="0092055B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552,0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5B" w:rsidRPr="00775FA7" w:rsidRDefault="0092055B" w:rsidP="007D04A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55B" w:rsidRPr="00775FA7" w:rsidRDefault="0092055B" w:rsidP="007D04A8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552,0</w:t>
            </w:r>
          </w:p>
        </w:tc>
      </w:tr>
      <w:tr w:rsidR="00F541F4" w:rsidRPr="00775FA7" w:rsidTr="00A26068">
        <w:trPr>
          <w:trHeight w:val="57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4" w:rsidRPr="00775FA7" w:rsidRDefault="00F541F4" w:rsidP="00A26068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4" w:rsidRPr="00775FA7" w:rsidRDefault="00F541F4" w:rsidP="00A26068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 xml:space="preserve">ИТОГО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775FA7" w:rsidRDefault="00F541F4" w:rsidP="00896B66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33337,55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EF" w:rsidRPr="00775FA7" w:rsidRDefault="00F26EEF" w:rsidP="00775FA7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21</w:t>
            </w:r>
            <w:r w:rsidR="00DF7ED1" w:rsidRPr="00775FA7">
              <w:rPr>
                <w:color w:val="000000" w:themeColor="text1"/>
              </w:rPr>
              <w:t>5046</w:t>
            </w:r>
            <w:r w:rsidR="00F541F4" w:rsidRPr="00775FA7">
              <w:rPr>
                <w:color w:val="000000" w:themeColor="text1"/>
              </w:rPr>
              <w:t>,</w:t>
            </w:r>
          </w:p>
          <w:p w:rsidR="00F541F4" w:rsidRPr="00775FA7" w:rsidRDefault="00F26EEF" w:rsidP="00775FA7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rPr>
                <w:color w:val="000000" w:themeColor="text1"/>
              </w:rPr>
              <w:t>2</w:t>
            </w:r>
            <w:r w:rsidR="00DF7ED1" w:rsidRPr="00775FA7">
              <w:rPr>
                <w:color w:val="000000" w:themeColor="text1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F4" w:rsidRPr="00775FA7" w:rsidRDefault="00F541F4" w:rsidP="00775FA7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FA" w:rsidRPr="00775FA7" w:rsidRDefault="009473FA" w:rsidP="00775FA7">
            <w:pPr>
              <w:ind w:left="-108" w:right="-108"/>
              <w:jc w:val="center"/>
            </w:pPr>
            <w:r w:rsidRPr="00775FA7">
              <w:t>248383,</w:t>
            </w:r>
          </w:p>
          <w:p w:rsidR="00F541F4" w:rsidRPr="00775FA7" w:rsidRDefault="009473FA" w:rsidP="00775FA7">
            <w:pPr>
              <w:ind w:left="-108" w:right="-108"/>
              <w:jc w:val="center"/>
              <w:rPr>
                <w:color w:val="000000" w:themeColor="text1"/>
              </w:rPr>
            </w:pPr>
            <w:r w:rsidRPr="00775FA7">
              <w:t>798</w:t>
            </w:r>
          </w:p>
        </w:tc>
      </w:tr>
    </w:tbl>
    <w:p w:rsidR="0085372B" w:rsidRPr="0012558C" w:rsidRDefault="0085372B" w:rsidP="0085372B">
      <w:r w:rsidRPr="00FC7918">
        <w:t>* указываются при их наличии</w:t>
      </w:r>
      <w:r w:rsidRPr="0012558C">
        <w:t xml:space="preserve"> </w:t>
      </w:r>
    </w:p>
    <w:p w:rsidR="0085372B" w:rsidRDefault="0085372B" w:rsidP="00943AC5">
      <w:pPr>
        <w:tabs>
          <w:tab w:val="left" w:pos="6255"/>
        </w:tabs>
      </w:pPr>
    </w:p>
    <w:p w:rsidR="0085372B" w:rsidRDefault="0087228C" w:rsidP="0087228C">
      <w:pPr>
        <w:tabs>
          <w:tab w:val="left" w:pos="5124"/>
        </w:tabs>
      </w:pPr>
      <w:r>
        <w:tab/>
      </w:r>
    </w:p>
    <w:sectPr w:rsidR="0085372B" w:rsidSect="00534B11">
      <w:headerReference w:type="default" r:id="rId10"/>
      <w:pgSz w:w="16838" w:h="11906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73" w:rsidRDefault="00213473" w:rsidP="00997407">
      <w:r>
        <w:separator/>
      </w:r>
    </w:p>
  </w:endnote>
  <w:endnote w:type="continuationSeparator" w:id="1">
    <w:p w:rsidR="00213473" w:rsidRDefault="0021347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73" w:rsidRDefault="00213473" w:rsidP="00997407">
      <w:r>
        <w:separator/>
      </w:r>
    </w:p>
  </w:footnote>
  <w:footnote w:type="continuationSeparator" w:id="1">
    <w:p w:rsidR="00213473" w:rsidRDefault="0021347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51"/>
      <w:docPartObj>
        <w:docPartGallery w:val="Page Numbers (Top of Page)"/>
        <w:docPartUnique/>
      </w:docPartObj>
    </w:sdtPr>
    <w:sdtContent>
      <w:p w:rsidR="00775FA7" w:rsidRDefault="00E31883">
        <w:pPr>
          <w:pStyle w:val="a3"/>
          <w:jc w:val="center"/>
        </w:pPr>
        <w:r w:rsidRPr="008537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5FA7" w:rsidRPr="008537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1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37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FA7" w:rsidRDefault="00775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2252"/>
    </w:sdtPr>
    <w:sdtContent>
      <w:p w:rsidR="00775FA7" w:rsidRDefault="00E31883">
        <w:pPr>
          <w:pStyle w:val="a3"/>
          <w:jc w:val="center"/>
        </w:pPr>
      </w:p>
    </w:sdtContent>
  </w:sdt>
  <w:p w:rsidR="00775FA7" w:rsidRDefault="00775F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A7" w:rsidRDefault="00E31883">
    <w:pPr>
      <w:pStyle w:val="a3"/>
      <w:jc w:val="center"/>
    </w:pPr>
    <w:r w:rsidRPr="00A9588B">
      <w:rPr>
        <w:rFonts w:ascii="Times New Roman" w:hAnsi="Times New Roman" w:cs="Times New Roman"/>
        <w:sz w:val="28"/>
        <w:szCs w:val="28"/>
      </w:rPr>
      <w:fldChar w:fldCharType="begin"/>
    </w:r>
    <w:r w:rsidR="00775FA7" w:rsidRPr="00A9588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9588B">
      <w:rPr>
        <w:rFonts w:ascii="Times New Roman" w:hAnsi="Times New Roman" w:cs="Times New Roman"/>
        <w:sz w:val="28"/>
        <w:szCs w:val="28"/>
      </w:rPr>
      <w:fldChar w:fldCharType="separate"/>
    </w:r>
    <w:r w:rsidR="0082619C">
      <w:rPr>
        <w:rFonts w:ascii="Times New Roman" w:hAnsi="Times New Roman" w:cs="Times New Roman"/>
        <w:noProof/>
        <w:sz w:val="28"/>
        <w:szCs w:val="28"/>
      </w:rPr>
      <w:t>4</w:t>
    </w:r>
    <w:r w:rsidRPr="00A9588B">
      <w:rPr>
        <w:rFonts w:ascii="Times New Roman" w:hAnsi="Times New Roman" w:cs="Times New Roman"/>
        <w:sz w:val="28"/>
        <w:szCs w:val="28"/>
      </w:rPr>
      <w:fldChar w:fldCharType="end"/>
    </w:r>
  </w:p>
  <w:p w:rsidR="00775FA7" w:rsidRDefault="00775F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085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750"/>
    <w:rsid w:val="00002ADB"/>
    <w:rsid w:val="00003797"/>
    <w:rsid w:val="00006252"/>
    <w:rsid w:val="00006658"/>
    <w:rsid w:val="00013053"/>
    <w:rsid w:val="00013E7B"/>
    <w:rsid w:val="0001581F"/>
    <w:rsid w:val="000158D3"/>
    <w:rsid w:val="00015D27"/>
    <w:rsid w:val="00017917"/>
    <w:rsid w:val="0002079A"/>
    <w:rsid w:val="00024197"/>
    <w:rsid w:val="00024756"/>
    <w:rsid w:val="00024A85"/>
    <w:rsid w:val="000258D2"/>
    <w:rsid w:val="00026CDC"/>
    <w:rsid w:val="00027CB6"/>
    <w:rsid w:val="00030904"/>
    <w:rsid w:val="00033CB7"/>
    <w:rsid w:val="0003401D"/>
    <w:rsid w:val="00035B56"/>
    <w:rsid w:val="0003723F"/>
    <w:rsid w:val="00040711"/>
    <w:rsid w:val="00041FB0"/>
    <w:rsid w:val="000428F2"/>
    <w:rsid w:val="00056AF0"/>
    <w:rsid w:val="00062109"/>
    <w:rsid w:val="0006742D"/>
    <w:rsid w:val="00072070"/>
    <w:rsid w:val="00072228"/>
    <w:rsid w:val="00075129"/>
    <w:rsid w:val="000766BF"/>
    <w:rsid w:val="00076FD3"/>
    <w:rsid w:val="00082A48"/>
    <w:rsid w:val="000834D0"/>
    <w:rsid w:val="00086DF8"/>
    <w:rsid w:val="00086FE2"/>
    <w:rsid w:val="00087443"/>
    <w:rsid w:val="0009182E"/>
    <w:rsid w:val="0009588D"/>
    <w:rsid w:val="000978E7"/>
    <w:rsid w:val="000A05C0"/>
    <w:rsid w:val="000A1118"/>
    <w:rsid w:val="000A1938"/>
    <w:rsid w:val="000A316C"/>
    <w:rsid w:val="000B15DE"/>
    <w:rsid w:val="000B21AE"/>
    <w:rsid w:val="000B2572"/>
    <w:rsid w:val="000B2C83"/>
    <w:rsid w:val="000B4FF6"/>
    <w:rsid w:val="000B5930"/>
    <w:rsid w:val="000C221D"/>
    <w:rsid w:val="000C7068"/>
    <w:rsid w:val="000D3C17"/>
    <w:rsid w:val="000E141A"/>
    <w:rsid w:val="000E2AC2"/>
    <w:rsid w:val="000E5052"/>
    <w:rsid w:val="000E6863"/>
    <w:rsid w:val="000E74CB"/>
    <w:rsid w:val="000E7504"/>
    <w:rsid w:val="000F1DFD"/>
    <w:rsid w:val="000F2CFD"/>
    <w:rsid w:val="000F2E45"/>
    <w:rsid w:val="000F4693"/>
    <w:rsid w:val="000F5089"/>
    <w:rsid w:val="000F6231"/>
    <w:rsid w:val="000F6D6B"/>
    <w:rsid w:val="0010110F"/>
    <w:rsid w:val="001014FE"/>
    <w:rsid w:val="00101A70"/>
    <w:rsid w:val="00102563"/>
    <w:rsid w:val="00107E66"/>
    <w:rsid w:val="00110885"/>
    <w:rsid w:val="001137E7"/>
    <w:rsid w:val="00113E11"/>
    <w:rsid w:val="00115F0E"/>
    <w:rsid w:val="00117762"/>
    <w:rsid w:val="00117B22"/>
    <w:rsid w:val="001217B3"/>
    <w:rsid w:val="00121F13"/>
    <w:rsid w:val="00124A6A"/>
    <w:rsid w:val="00130B94"/>
    <w:rsid w:val="00130CC3"/>
    <w:rsid w:val="001336EB"/>
    <w:rsid w:val="0013406C"/>
    <w:rsid w:val="0013539F"/>
    <w:rsid w:val="00137294"/>
    <w:rsid w:val="00141632"/>
    <w:rsid w:val="00142C2A"/>
    <w:rsid w:val="0014750C"/>
    <w:rsid w:val="001521FB"/>
    <w:rsid w:val="00153B30"/>
    <w:rsid w:val="001577E2"/>
    <w:rsid w:val="00161AA7"/>
    <w:rsid w:val="00161C0D"/>
    <w:rsid w:val="001647A7"/>
    <w:rsid w:val="00165DF4"/>
    <w:rsid w:val="00166A6B"/>
    <w:rsid w:val="00166BB5"/>
    <w:rsid w:val="00167845"/>
    <w:rsid w:val="00173E64"/>
    <w:rsid w:val="001805C8"/>
    <w:rsid w:val="00181693"/>
    <w:rsid w:val="00186A21"/>
    <w:rsid w:val="00187599"/>
    <w:rsid w:val="00190A5E"/>
    <w:rsid w:val="0019335B"/>
    <w:rsid w:val="001969BD"/>
    <w:rsid w:val="00197EC4"/>
    <w:rsid w:val="001A240A"/>
    <w:rsid w:val="001A5A42"/>
    <w:rsid w:val="001B6B83"/>
    <w:rsid w:val="001C5446"/>
    <w:rsid w:val="001C71E9"/>
    <w:rsid w:val="001D3E64"/>
    <w:rsid w:val="001D4D22"/>
    <w:rsid w:val="001D6D0A"/>
    <w:rsid w:val="001E44B9"/>
    <w:rsid w:val="001E7339"/>
    <w:rsid w:val="001F1067"/>
    <w:rsid w:val="001F5447"/>
    <w:rsid w:val="001F58EA"/>
    <w:rsid w:val="001F746A"/>
    <w:rsid w:val="00200094"/>
    <w:rsid w:val="00200906"/>
    <w:rsid w:val="00201D35"/>
    <w:rsid w:val="0020249E"/>
    <w:rsid w:val="0021167A"/>
    <w:rsid w:val="00213473"/>
    <w:rsid w:val="00223BAD"/>
    <w:rsid w:val="00235AE3"/>
    <w:rsid w:val="00236AA0"/>
    <w:rsid w:val="0024580E"/>
    <w:rsid w:val="00254602"/>
    <w:rsid w:val="00255E4A"/>
    <w:rsid w:val="00261536"/>
    <w:rsid w:val="00261B28"/>
    <w:rsid w:val="002704A9"/>
    <w:rsid w:val="00270850"/>
    <w:rsid w:val="0027121F"/>
    <w:rsid w:val="002729A9"/>
    <w:rsid w:val="002754B1"/>
    <w:rsid w:val="002821F7"/>
    <w:rsid w:val="002840B9"/>
    <w:rsid w:val="0028730D"/>
    <w:rsid w:val="0029154A"/>
    <w:rsid w:val="00294A4E"/>
    <w:rsid w:val="002955D6"/>
    <w:rsid w:val="00297087"/>
    <w:rsid w:val="00297D0C"/>
    <w:rsid w:val="002A1F72"/>
    <w:rsid w:val="002A5142"/>
    <w:rsid w:val="002A6A93"/>
    <w:rsid w:val="002B163F"/>
    <w:rsid w:val="002B2311"/>
    <w:rsid w:val="002B5A6C"/>
    <w:rsid w:val="002C292A"/>
    <w:rsid w:val="002C4F93"/>
    <w:rsid w:val="002C71C3"/>
    <w:rsid w:val="002D0F6C"/>
    <w:rsid w:val="002D70CC"/>
    <w:rsid w:val="002E0FBB"/>
    <w:rsid w:val="002E21AC"/>
    <w:rsid w:val="002E3488"/>
    <w:rsid w:val="002E41CC"/>
    <w:rsid w:val="002E474D"/>
    <w:rsid w:val="003003E2"/>
    <w:rsid w:val="003017AC"/>
    <w:rsid w:val="00302227"/>
    <w:rsid w:val="0030257C"/>
    <w:rsid w:val="00303063"/>
    <w:rsid w:val="00304AF0"/>
    <w:rsid w:val="00307BEC"/>
    <w:rsid w:val="003106FA"/>
    <w:rsid w:val="00312B85"/>
    <w:rsid w:val="00312BCD"/>
    <w:rsid w:val="00313E4E"/>
    <w:rsid w:val="003169B9"/>
    <w:rsid w:val="00320A2D"/>
    <w:rsid w:val="00320F5C"/>
    <w:rsid w:val="003230BF"/>
    <w:rsid w:val="00323166"/>
    <w:rsid w:val="00323F54"/>
    <w:rsid w:val="003240CF"/>
    <w:rsid w:val="00325F18"/>
    <w:rsid w:val="003279B4"/>
    <w:rsid w:val="00331E61"/>
    <w:rsid w:val="00331FEA"/>
    <w:rsid w:val="00332437"/>
    <w:rsid w:val="0033296E"/>
    <w:rsid w:val="00337D14"/>
    <w:rsid w:val="003417FA"/>
    <w:rsid w:val="0034270A"/>
    <w:rsid w:val="00343A9E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867E2"/>
    <w:rsid w:val="003900A6"/>
    <w:rsid w:val="00390550"/>
    <w:rsid w:val="0039082E"/>
    <w:rsid w:val="00393B46"/>
    <w:rsid w:val="003945E0"/>
    <w:rsid w:val="00396213"/>
    <w:rsid w:val="0039779B"/>
    <w:rsid w:val="003A04EA"/>
    <w:rsid w:val="003A3410"/>
    <w:rsid w:val="003A6005"/>
    <w:rsid w:val="003B6084"/>
    <w:rsid w:val="003B7A25"/>
    <w:rsid w:val="003C6058"/>
    <w:rsid w:val="003C64C6"/>
    <w:rsid w:val="003C7A9F"/>
    <w:rsid w:val="003D08EE"/>
    <w:rsid w:val="003D3F54"/>
    <w:rsid w:val="003D5C8C"/>
    <w:rsid w:val="003E539D"/>
    <w:rsid w:val="003E6847"/>
    <w:rsid w:val="003E7FE6"/>
    <w:rsid w:val="003F0DC1"/>
    <w:rsid w:val="003F5583"/>
    <w:rsid w:val="003F7EBE"/>
    <w:rsid w:val="004038DF"/>
    <w:rsid w:val="0040485C"/>
    <w:rsid w:val="00405ACB"/>
    <w:rsid w:val="00407BA0"/>
    <w:rsid w:val="004146DE"/>
    <w:rsid w:val="0041778E"/>
    <w:rsid w:val="00417F18"/>
    <w:rsid w:val="0042013B"/>
    <w:rsid w:val="00423648"/>
    <w:rsid w:val="0042700E"/>
    <w:rsid w:val="00430440"/>
    <w:rsid w:val="00430A63"/>
    <w:rsid w:val="004333E4"/>
    <w:rsid w:val="00436BA7"/>
    <w:rsid w:val="004374E8"/>
    <w:rsid w:val="0044234A"/>
    <w:rsid w:val="00450906"/>
    <w:rsid w:val="004524BA"/>
    <w:rsid w:val="00452C50"/>
    <w:rsid w:val="00453FED"/>
    <w:rsid w:val="00454307"/>
    <w:rsid w:val="00456840"/>
    <w:rsid w:val="0046181B"/>
    <w:rsid w:val="004630D4"/>
    <w:rsid w:val="004632BD"/>
    <w:rsid w:val="00466120"/>
    <w:rsid w:val="004707FE"/>
    <w:rsid w:val="0047273C"/>
    <w:rsid w:val="00474191"/>
    <w:rsid w:val="00475E32"/>
    <w:rsid w:val="00480A87"/>
    <w:rsid w:val="00483F6A"/>
    <w:rsid w:val="00490617"/>
    <w:rsid w:val="00496BD8"/>
    <w:rsid w:val="00497395"/>
    <w:rsid w:val="004A01CC"/>
    <w:rsid w:val="004A1E90"/>
    <w:rsid w:val="004A1F80"/>
    <w:rsid w:val="004A5CD7"/>
    <w:rsid w:val="004B1C61"/>
    <w:rsid w:val="004B6AA9"/>
    <w:rsid w:val="004B6F21"/>
    <w:rsid w:val="004B76E9"/>
    <w:rsid w:val="004C2951"/>
    <w:rsid w:val="004C7E20"/>
    <w:rsid w:val="004D4D4F"/>
    <w:rsid w:val="004D5711"/>
    <w:rsid w:val="004D573A"/>
    <w:rsid w:val="004E6CFF"/>
    <w:rsid w:val="004E73C8"/>
    <w:rsid w:val="004F1784"/>
    <w:rsid w:val="004F19D4"/>
    <w:rsid w:val="00510D85"/>
    <w:rsid w:val="00512456"/>
    <w:rsid w:val="00525B04"/>
    <w:rsid w:val="00531B14"/>
    <w:rsid w:val="005321B2"/>
    <w:rsid w:val="00532233"/>
    <w:rsid w:val="005338F2"/>
    <w:rsid w:val="00534226"/>
    <w:rsid w:val="00534B11"/>
    <w:rsid w:val="005359FA"/>
    <w:rsid w:val="00536FBA"/>
    <w:rsid w:val="00540392"/>
    <w:rsid w:val="0054081D"/>
    <w:rsid w:val="0054385B"/>
    <w:rsid w:val="0054451C"/>
    <w:rsid w:val="00544A4D"/>
    <w:rsid w:val="0054599C"/>
    <w:rsid w:val="005466E0"/>
    <w:rsid w:val="00546B50"/>
    <w:rsid w:val="0055107B"/>
    <w:rsid w:val="00553E47"/>
    <w:rsid w:val="0056044C"/>
    <w:rsid w:val="0056074D"/>
    <w:rsid w:val="00566F58"/>
    <w:rsid w:val="0057139F"/>
    <w:rsid w:val="00573728"/>
    <w:rsid w:val="00581E40"/>
    <w:rsid w:val="00585E8B"/>
    <w:rsid w:val="005939DC"/>
    <w:rsid w:val="00595361"/>
    <w:rsid w:val="005A03BB"/>
    <w:rsid w:val="005A0503"/>
    <w:rsid w:val="005A0D90"/>
    <w:rsid w:val="005A39F6"/>
    <w:rsid w:val="005A3BC8"/>
    <w:rsid w:val="005A449E"/>
    <w:rsid w:val="005B0954"/>
    <w:rsid w:val="005B5B73"/>
    <w:rsid w:val="005C16B8"/>
    <w:rsid w:val="005C3AEE"/>
    <w:rsid w:val="005C4FBA"/>
    <w:rsid w:val="005D16F1"/>
    <w:rsid w:val="005D1C8F"/>
    <w:rsid w:val="005D4B77"/>
    <w:rsid w:val="005D5E05"/>
    <w:rsid w:val="005D602C"/>
    <w:rsid w:val="005E1A11"/>
    <w:rsid w:val="005E24EC"/>
    <w:rsid w:val="005E33EC"/>
    <w:rsid w:val="005E73D2"/>
    <w:rsid w:val="005F1518"/>
    <w:rsid w:val="00600AC7"/>
    <w:rsid w:val="00600FAE"/>
    <w:rsid w:val="0060545A"/>
    <w:rsid w:val="00607F07"/>
    <w:rsid w:val="0061064B"/>
    <w:rsid w:val="00610898"/>
    <w:rsid w:val="00613C65"/>
    <w:rsid w:val="00614B0C"/>
    <w:rsid w:val="006167D8"/>
    <w:rsid w:val="00617621"/>
    <w:rsid w:val="006208B5"/>
    <w:rsid w:val="00621B0E"/>
    <w:rsid w:val="00622F5E"/>
    <w:rsid w:val="00623445"/>
    <w:rsid w:val="006240FC"/>
    <w:rsid w:val="00624560"/>
    <w:rsid w:val="006251D4"/>
    <w:rsid w:val="00625870"/>
    <w:rsid w:val="006310E6"/>
    <w:rsid w:val="006319CD"/>
    <w:rsid w:val="00631FC5"/>
    <w:rsid w:val="0063772C"/>
    <w:rsid w:val="006431CA"/>
    <w:rsid w:val="00643775"/>
    <w:rsid w:val="00646B69"/>
    <w:rsid w:val="00650B47"/>
    <w:rsid w:val="00652D0F"/>
    <w:rsid w:val="00657A6D"/>
    <w:rsid w:val="00666110"/>
    <w:rsid w:val="0066674C"/>
    <w:rsid w:val="00670ECA"/>
    <w:rsid w:val="0068581E"/>
    <w:rsid w:val="006860F8"/>
    <w:rsid w:val="006868CE"/>
    <w:rsid w:val="00686E15"/>
    <w:rsid w:val="006909A1"/>
    <w:rsid w:val="006921C2"/>
    <w:rsid w:val="00694151"/>
    <w:rsid w:val="00694522"/>
    <w:rsid w:val="00695652"/>
    <w:rsid w:val="00695659"/>
    <w:rsid w:val="00697072"/>
    <w:rsid w:val="006A270A"/>
    <w:rsid w:val="006A33AB"/>
    <w:rsid w:val="006A4267"/>
    <w:rsid w:val="006A50C6"/>
    <w:rsid w:val="006A77F6"/>
    <w:rsid w:val="006C5FE5"/>
    <w:rsid w:val="006D2CC7"/>
    <w:rsid w:val="006E695A"/>
    <w:rsid w:val="006E6BFB"/>
    <w:rsid w:val="006F163B"/>
    <w:rsid w:val="006F35BB"/>
    <w:rsid w:val="006F4F81"/>
    <w:rsid w:val="006F6856"/>
    <w:rsid w:val="006F6915"/>
    <w:rsid w:val="006F6ADD"/>
    <w:rsid w:val="0070072A"/>
    <w:rsid w:val="00701313"/>
    <w:rsid w:val="00707EAD"/>
    <w:rsid w:val="00710DEA"/>
    <w:rsid w:val="00712B91"/>
    <w:rsid w:val="00714229"/>
    <w:rsid w:val="00715737"/>
    <w:rsid w:val="00717407"/>
    <w:rsid w:val="0072244F"/>
    <w:rsid w:val="00724D94"/>
    <w:rsid w:val="00726533"/>
    <w:rsid w:val="00731446"/>
    <w:rsid w:val="007325E1"/>
    <w:rsid w:val="0073298C"/>
    <w:rsid w:val="007365AB"/>
    <w:rsid w:val="00737148"/>
    <w:rsid w:val="00745646"/>
    <w:rsid w:val="00746FD6"/>
    <w:rsid w:val="00747372"/>
    <w:rsid w:val="007479F4"/>
    <w:rsid w:val="0076103E"/>
    <w:rsid w:val="0076793F"/>
    <w:rsid w:val="00771BE5"/>
    <w:rsid w:val="00775FA7"/>
    <w:rsid w:val="00782323"/>
    <w:rsid w:val="007862DC"/>
    <w:rsid w:val="00786669"/>
    <w:rsid w:val="0079115C"/>
    <w:rsid w:val="00791CDC"/>
    <w:rsid w:val="00791F28"/>
    <w:rsid w:val="00793C41"/>
    <w:rsid w:val="00795E7B"/>
    <w:rsid w:val="007A2F58"/>
    <w:rsid w:val="007A60A9"/>
    <w:rsid w:val="007A69DD"/>
    <w:rsid w:val="007A6C25"/>
    <w:rsid w:val="007A794F"/>
    <w:rsid w:val="007B24C0"/>
    <w:rsid w:val="007B5C44"/>
    <w:rsid w:val="007B679E"/>
    <w:rsid w:val="007C00B2"/>
    <w:rsid w:val="007C15C4"/>
    <w:rsid w:val="007C6E76"/>
    <w:rsid w:val="007D04A8"/>
    <w:rsid w:val="007D297E"/>
    <w:rsid w:val="007D5C9F"/>
    <w:rsid w:val="007D6232"/>
    <w:rsid w:val="007E1AEF"/>
    <w:rsid w:val="007E2C81"/>
    <w:rsid w:val="007E4E83"/>
    <w:rsid w:val="007E5916"/>
    <w:rsid w:val="007E5DC2"/>
    <w:rsid w:val="007F05F6"/>
    <w:rsid w:val="007F3532"/>
    <w:rsid w:val="007F46C2"/>
    <w:rsid w:val="00802D92"/>
    <w:rsid w:val="00803A1D"/>
    <w:rsid w:val="00804C15"/>
    <w:rsid w:val="00806ED9"/>
    <w:rsid w:val="00814171"/>
    <w:rsid w:val="00815230"/>
    <w:rsid w:val="00815945"/>
    <w:rsid w:val="008210BE"/>
    <w:rsid w:val="008210FC"/>
    <w:rsid w:val="00823728"/>
    <w:rsid w:val="00825CA8"/>
    <w:rsid w:val="0082619C"/>
    <w:rsid w:val="008268F5"/>
    <w:rsid w:val="008270DB"/>
    <w:rsid w:val="008300FD"/>
    <w:rsid w:val="00831950"/>
    <w:rsid w:val="008322A1"/>
    <w:rsid w:val="00833503"/>
    <w:rsid w:val="00834FAE"/>
    <w:rsid w:val="008360EE"/>
    <w:rsid w:val="00836B5B"/>
    <w:rsid w:val="00837721"/>
    <w:rsid w:val="008415C1"/>
    <w:rsid w:val="00841EA5"/>
    <w:rsid w:val="00842ECA"/>
    <w:rsid w:val="00843375"/>
    <w:rsid w:val="00843C91"/>
    <w:rsid w:val="00845F96"/>
    <w:rsid w:val="00846BF8"/>
    <w:rsid w:val="00851C5E"/>
    <w:rsid w:val="008533C8"/>
    <w:rsid w:val="0085372B"/>
    <w:rsid w:val="00853CE3"/>
    <w:rsid w:val="00863632"/>
    <w:rsid w:val="00865605"/>
    <w:rsid w:val="00867086"/>
    <w:rsid w:val="00871C86"/>
    <w:rsid w:val="0087228C"/>
    <w:rsid w:val="00873A52"/>
    <w:rsid w:val="00873EF9"/>
    <w:rsid w:val="00875A62"/>
    <w:rsid w:val="00881032"/>
    <w:rsid w:val="0088297E"/>
    <w:rsid w:val="00883DBD"/>
    <w:rsid w:val="008845CB"/>
    <w:rsid w:val="008851A3"/>
    <w:rsid w:val="00885230"/>
    <w:rsid w:val="00890D58"/>
    <w:rsid w:val="008947E6"/>
    <w:rsid w:val="00894812"/>
    <w:rsid w:val="00894F3C"/>
    <w:rsid w:val="00896562"/>
    <w:rsid w:val="00896B66"/>
    <w:rsid w:val="00896E40"/>
    <w:rsid w:val="008A064E"/>
    <w:rsid w:val="008A14FD"/>
    <w:rsid w:val="008A244A"/>
    <w:rsid w:val="008A269B"/>
    <w:rsid w:val="008A2CC2"/>
    <w:rsid w:val="008A55DF"/>
    <w:rsid w:val="008A5B43"/>
    <w:rsid w:val="008B2D93"/>
    <w:rsid w:val="008B4B6C"/>
    <w:rsid w:val="008C34A4"/>
    <w:rsid w:val="008C3E1A"/>
    <w:rsid w:val="008C71B6"/>
    <w:rsid w:val="008D0392"/>
    <w:rsid w:val="008D0AC1"/>
    <w:rsid w:val="008D0F86"/>
    <w:rsid w:val="008D145D"/>
    <w:rsid w:val="008D32C0"/>
    <w:rsid w:val="008D5BFF"/>
    <w:rsid w:val="008D7E95"/>
    <w:rsid w:val="008E14BB"/>
    <w:rsid w:val="008E2D74"/>
    <w:rsid w:val="008E647D"/>
    <w:rsid w:val="008F415B"/>
    <w:rsid w:val="008F7035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179D1"/>
    <w:rsid w:val="0092055B"/>
    <w:rsid w:val="009228D6"/>
    <w:rsid w:val="009238BD"/>
    <w:rsid w:val="009317B1"/>
    <w:rsid w:val="00934D44"/>
    <w:rsid w:val="009353D5"/>
    <w:rsid w:val="0093697E"/>
    <w:rsid w:val="00937401"/>
    <w:rsid w:val="00941FE7"/>
    <w:rsid w:val="00942BB7"/>
    <w:rsid w:val="0094398A"/>
    <w:rsid w:val="00943AC5"/>
    <w:rsid w:val="00943D7E"/>
    <w:rsid w:val="00944BDD"/>
    <w:rsid w:val="00944F64"/>
    <w:rsid w:val="00946D95"/>
    <w:rsid w:val="009473FA"/>
    <w:rsid w:val="00950C4C"/>
    <w:rsid w:val="00957AAD"/>
    <w:rsid w:val="009625BA"/>
    <w:rsid w:val="009626C5"/>
    <w:rsid w:val="00964A23"/>
    <w:rsid w:val="009675FF"/>
    <w:rsid w:val="00967A84"/>
    <w:rsid w:val="00986844"/>
    <w:rsid w:val="0099379C"/>
    <w:rsid w:val="00995040"/>
    <w:rsid w:val="00995992"/>
    <w:rsid w:val="00997407"/>
    <w:rsid w:val="009A08C5"/>
    <w:rsid w:val="009A1ABA"/>
    <w:rsid w:val="009A2B2F"/>
    <w:rsid w:val="009A5AA2"/>
    <w:rsid w:val="009B34D3"/>
    <w:rsid w:val="009B3F24"/>
    <w:rsid w:val="009B5AC5"/>
    <w:rsid w:val="009C5538"/>
    <w:rsid w:val="009C5681"/>
    <w:rsid w:val="009C5D53"/>
    <w:rsid w:val="009C6E90"/>
    <w:rsid w:val="009C73F5"/>
    <w:rsid w:val="009D0DFB"/>
    <w:rsid w:val="009D115C"/>
    <w:rsid w:val="009D508A"/>
    <w:rsid w:val="009D72A7"/>
    <w:rsid w:val="009E123F"/>
    <w:rsid w:val="009E4E2B"/>
    <w:rsid w:val="009E60D6"/>
    <w:rsid w:val="009E6388"/>
    <w:rsid w:val="009E7EDA"/>
    <w:rsid w:val="009F6C9F"/>
    <w:rsid w:val="00A03DF0"/>
    <w:rsid w:val="00A04769"/>
    <w:rsid w:val="00A075FE"/>
    <w:rsid w:val="00A07B96"/>
    <w:rsid w:val="00A104F6"/>
    <w:rsid w:val="00A13411"/>
    <w:rsid w:val="00A13C6D"/>
    <w:rsid w:val="00A24061"/>
    <w:rsid w:val="00A2438E"/>
    <w:rsid w:val="00A26068"/>
    <w:rsid w:val="00A328AB"/>
    <w:rsid w:val="00A348B9"/>
    <w:rsid w:val="00A419EA"/>
    <w:rsid w:val="00A62537"/>
    <w:rsid w:val="00A6439B"/>
    <w:rsid w:val="00A662FE"/>
    <w:rsid w:val="00A71BBA"/>
    <w:rsid w:val="00A74D7D"/>
    <w:rsid w:val="00A77B88"/>
    <w:rsid w:val="00A8173D"/>
    <w:rsid w:val="00A84D95"/>
    <w:rsid w:val="00A8571E"/>
    <w:rsid w:val="00A860B1"/>
    <w:rsid w:val="00A929CA"/>
    <w:rsid w:val="00A949B9"/>
    <w:rsid w:val="00A94B5B"/>
    <w:rsid w:val="00A9572E"/>
    <w:rsid w:val="00A9588B"/>
    <w:rsid w:val="00A96CF6"/>
    <w:rsid w:val="00AA11EA"/>
    <w:rsid w:val="00AA1DB4"/>
    <w:rsid w:val="00AA26CD"/>
    <w:rsid w:val="00AA46B0"/>
    <w:rsid w:val="00AB0657"/>
    <w:rsid w:val="00AB1E09"/>
    <w:rsid w:val="00AB29B2"/>
    <w:rsid w:val="00AB3FF8"/>
    <w:rsid w:val="00AB503B"/>
    <w:rsid w:val="00AB7FBB"/>
    <w:rsid w:val="00AC6E88"/>
    <w:rsid w:val="00AC76A0"/>
    <w:rsid w:val="00AC78EC"/>
    <w:rsid w:val="00AD0974"/>
    <w:rsid w:val="00AD14AC"/>
    <w:rsid w:val="00AD1CDA"/>
    <w:rsid w:val="00AD20E1"/>
    <w:rsid w:val="00AD450A"/>
    <w:rsid w:val="00AE5BA4"/>
    <w:rsid w:val="00AE6572"/>
    <w:rsid w:val="00AE76BF"/>
    <w:rsid w:val="00AF099F"/>
    <w:rsid w:val="00AF2647"/>
    <w:rsid w:val="00AF4552"/>
    <w:rsid w:val="00AF6D83"/>
    <w:rsid w:val="00B01882"/>
    <w:rsid w:val="00B01FC5"/>
    <w:rsid w:val="00B04956"/>
    <w:rsid w:val="00B0745E"/>
    <w:rsid w:val="00B14D3A"/>
    <w:rsid w:val="00B14F32"/>
    <w:rsid w:val="00B1638D"/>
    <w:rsid w:val="00B167BF"/>
    <w:rsid w:val="00B20FF3"/>
    <w:rsid w:val="00B2121B"/>
    <w:rsid w:val="00B22113"/>
    <w:rsid w:val="00B27246"/>
    <w:rsid w:val="00B3067C"/>
    <w:rsid w:val="00B3090D"/>
    <w:rsid w:val="00B319F0"/>
    <w:rsid w:val="00B3506C"/>
    <w:rsid w:val="00B36AC1"/>
    <w:rsid w:val="00B41062"/>
    <w:rsid w:val="00B47A78"/>
    <w:rsid w:val="00B53993"/>
    <w:rsid w:val="00B54B1C"/>
    <w:rsid w:val="00B553F8"/>
    <w:rsid w:val="00B60357"/>
    <w:rsid w:val="00B61982"/>
    <w:rsid w:val="00B63E44"/>
    <w:rsid w:val="00B6429E"/>
    <w:rsid w:val="00B64866"/>
    <w:rsid w:val="00B942AE"/>
    <w:rsid w:val="00BA22A7"/>
    <w:rsid w:val="00BA4569"/>
    <w:rsid w:val="00BA75E3"/>
    <w:rsid w:val="00BB18C9"/>
    <w:rsid w:val="00BB4F51"/>
    <w:rsid w:val="00BB4F57"/>
    <w:rsid w:val="00BC313D"/>
    <w:rsid w:val="00BC4BBF"/>
    <w:rsid w:val="00BC5199"/>
    <w:rsid w:val="00BC56E4"/>
    <w:rsid w:val="00BC6F96"/>
    <w:rsid w:val="00BC7E52"/>
    <w:rsid w:val="00BD2EC1"/>
    <w:rsid w:val="00BD380A"/>
    <w:rsid w:val="00BE682D"/>
    <w:rsid w:val="00C07587"/>
    <w:rsid w:val="00C133FC"/>
    <w:rsid w:val="00C158BF"/>
    <w:rsid w:val="00C1664F"/>
    <w:rsid w:val="00C1741A"/>
    <w:rsid w:val="00C179E6"/>
    <w:rsid w:val="00C24947"/>
    <w:rsid w:val="00C259F8"/>
    <w:rsid w:val="00C27281"/>
    <w:rsid w:val="00C40043"/>
    <w:rsid w:val="00C40D9E"/>
    <w:rsid w:val="00C44B2D"/>
    <w:rsid w:val="00C4512D"/>
    <w:rsid w:val="00C45D36"/>
    <w:rsid w:val="00C50B41"/>
    <w:rsid w:val="00C513E2"/>
    <w:rsid w:val="00C52A9A"/>
    <w:rsid w:val="00C52F82"/>
    <w:rsid w:val="00C53B39"/>
    <w:rsid w:val="00C5652A"/>
    <w:rsid w:val="00C6059A"/>
    <w:rsid w:val="00C6172F"/>
    <w:rsid w:val="00C672BA"/>
    <w:rsid w:val="00C70717"/>
    <w:rsid w:val="00C71048"/>
    <w:rsid w:val="00C7564D"/>
    <w:rsid w:val="00C8718E"/>
    <w:rsid w:val="00C96B0D"/>
    <w:rsid w:val="00C9730C"/>
    <w:rsid w:val="00C978A5"/>
    <w:rsid w:val="00CA089C"/>
    <w:rsid w:val="00CA5F83"/>
    <w:rsid w:val="00CA7575"/>
    <w:rsid w:val="00CA7E78"/>
    <w:rsid w:val="00CB2BEF"/>
    <w:rsid w:val="00CC3A7B"/>
    <w:rsid w:val="00CC5BD6"/>
    <w:rsid w:val="00CD0EEB"/>
    <w:rsid w:val="00CD53ED"/>
    <w:rsid w:val="00CD64F5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0A41"/>
    <w:rsid w:val="00D2353E"/>
    <w:rsid w:val="00D23739"/>
    <w:rsid w:val="00D243BF"/>
    <w:rsid w:val="00D25743"/>
    <w:rsid w:val="00D34258"/>
    <w:rsid w:val="00D352CF"/>
    <w:rsid w:val="00D36066"/>
    <w:rsid w:val="00D36A40"/>
    <w:rsid w:val="00D37A24"/>
    <w:rsid w:val="00D40663"/>
    <w:rsid w:val="00D406C7"/>
    <w:rsid w:val="00D40CE2"/>
    <w:rsid w:val="00D44CF2"/>
    <w:rsid w:val="00D46A94"/>
    <w:rsid w:val="00D51927"/>
    <w:rsid w:val="00D52157"/>
    <w:rsid w:val="00D521F3"/>
    <w:rsid w:val="00D5543D"/>
    <w:rsid w:val="00D55CF0"/>
    <w:rsid w:val="00D56710"/>
    <w:rsid w:val="00D568D2"/>
    <w:rsid w:val="00D56910"/>
    <w:rsid w:val="00D579F0"/>
    <w:rsid w:val="00D65864"/>
    <w:rsid w:val="00D66163"/>
    <w:rsid w:val="00D662F3"/>
    <w:rsid w:val="00D66548"/>
    <w:rsid w:val="00D71981"/>
    <w:rsid w:val="00D831F0"/>
    <w:rsid w:val="00D85B6F"/>
    <w:rsid w:val="00D867BD"/>
    <w:rsid w:val="00D908E8"/>
    <w:rsid w:val="00D922D5"/>
    <w:rsid w:val="00D93156"/>
    <w:rsid w:val="00D95714"/>
    <w:rsid w:val="00DA3351"/>
    <w:rsid w:val="00DA3997"/>
    <w:rsid w:val="00DA4D73"/>
    <w:rsid w:val="00DB1FCB"/>
    <w:rsid w:val="00DB20E9"/>
    <w:rsid w:val="00DB23B6"/>
    <w:rsid w:val="00DB6203"/>
    <w:rsid w:val="00DC0554"/>
    <w:rsid w:val="00DC2CC4"/>
    <w:rsid w:val="00DC4220"/>
    <w:rsid w:val="00DC61BC"/>
    <w:rsid w:val="00DD09CD"/>
    <w:rsid w:val="00DD2AC2"/>
    <w:rsid w:val="00DD2E92"/>
    <w:rsid w:val="00DE2950"/>
    <w:rsid w:val="00DE34F5"/>
    <w:rsid w:val="00DE3C6F"/>
    <w:rsid w:val="00DF4321"/>
    <w:rsid w:val="00DF497A"/>
    <w:rsid w:val="00DF7ED1"/>
    <w:rsid w:val="00E0028D"/>
    <w:rsid w:val="00E043D6"/>
    <w:rsid w:val="00E04EE4"/>
    <w:rsid w:val="00E05B83"/>
    <w:rsid w:val="00E05EDB"/>
    <w:rsid w:val="00E108A8"/>
    <w:rsid w:val="00E12201"/>
    <w:rsid w:val="00E125E5"/>
    <w:rsid w:val="00E13C1C"/>
    <w:rsid w:val="00E17F4D"/>
    <w:rsid w:val="00E20275"/>
    <w:rsid w:val="00E22C65"/>
    <w:rsid w:val="00E248E9"/>
    <w:rsid w:val="00E31883"/>
    <w:rsid w:val="00E33B85"/>
    <w:rsid w:val="00E33E77"/>
    <w:rsid w:val="00E36072"/>
    <w:rsid w:val="00E4055C"/>
    <w:rsid w:val="00E44BCE"/>
    <w:rsid w:val="00E457B5"/>
    <w:rsid w:val="00E52D05"/>
    <w:rsid w:val="00E64C3C"/>
    <w:rsid w:val="00E66724"/>
    <w:rsid w:val="00E667E9"/>
    <w:rsid w:val="00E72B42"/>
    <w:rsid w:val="00E76A14"/>
    <w:rsid w:val="00E77263"/>
    <w:rsid w:val="00E806B4"/>
    <w:rsid w:val="00E808DF"/>
    <w:rsid w:val="00E827D1"/>
    <w:rsid w:val="00E854C5"/>
    <w:rsid w:val="00E915F2"/>
    <w:rsid w:val="00E91B6A"/>
    <w:rsid w:val="00E94F9A"/>
    <w:rsid w:val="00E95E66"/>
    <w:rsid w:val="00E963A1"/>
    <w:rsid w:val="00EA423D"/>
    <w:rsid w:val="00EA4676"/>
    <w:rsid w:val="00EB0094"/>
    <w:rsid w:val="00EB1A11"/>
    <w:rsid w:val="00EB1D51"/>
    <w:rsid w:val="00EB439D"/>
    <w:rsid w:val="00EB60FC"/>
    <w:rsid w:val="00EB63F5"/>
    <w:rsid w:val="00EC04B0"/>
    <w:rsid w:val="00EC4A13"/>
    <w:rsid w:val="00ED3FCC"/>
    <w:rsid w:val="00ED65D0"/>
    <w:rsid w:val="00ED6B8A"/>
    <w:rsid w:val="00EE0468"/>
    <w:rsid w:val="00EE0478"/>
    <w:rsid w:val="00EE057A"/>
    <w:rsid w:val="00EE0906"/>
    <w:rsid w:val="00EE17F8"/>
    <w:rsid w:val="00EE6239"/>
    <w:rsid w:val="00EE6408"/>
    <w:rsid w:val="00EE7022"/>
    <w:rsid w:val="00EF1CA4"/>
    <w:rsid w:val="00EF29A5"/>
    <w:rsid w:val="00EF2F44"/>
    <w:rsid w:val="00EF6DC4"/>
    <w:rsid w:val="00EF77CB"/>
    <w:rsid w:val="00F00684"/>
    <w:rsid w:val="00F013D8"/>
    <w:rsid w:val="00F02CC9"/>
    <w:rsid w:val="00F03294"/>
    <w:rsid w:val="00F055AE"/>
    <w:rsid w:val="00F0674C"/>
    <w:rsid w:val="00F07BE4"/>
    <w:rsid w:val="00F11C84"/>
    <w:rsid w:val="00F1316B"/>
    <w:rsid w:val="00F13B3A"/>
    <w:rsid w:val="00F14B57"/>
    <w:rsid w:val="00F20073"/>
    <w:rsid w:val="00F20C47"/>
    <w:rsid w:val="00F21ACE"/>
    <w:rsid w:val="00F26AE6"/>
    <w:rsid w:val="00F26EEF"/>
    <w:rsid w:val="00F27582"/>
    <w:rsid w:val="00F32947"/>
    <w:rsid w:val="00F33F17"/>
    <w:rsid w:val="00F40808"/>
    <w:rsid w:val="00F43889"/>
    <w:rsid w:val="00F460A4"/>
    <w:rsid w:val="00F46505"/>
    <w:rsid w:val="00F500E0"/>
    <w:rsid w:val="00F507DF"/>
    <w:rsid w:val="00F508C9"/>
    <w:rsid w:val="00F541F4"/>
    <w:rsid w:val="00F55063"/>
    <w:rsid w:val="00F6106F"/>
    <w:rsid w:val="00F61B84"/>
    <w:rsid w:val="00F623C5"/>
    <w:rsid w:val="00F62FAC"/>
    <w:rsid w:val="00F64CCA"/>
    <w:rsid w:val="00F6726D"/>
    <w:rsid w:val="00F7102F"/>
    <w:rsid w:val="00F72632"/>
    <w:rsid w:val="00F77669"/>
    <w:rsid w:val="00F81559"/>
    <w:rsid w:val="00F82875"/>
    <w:rsid w:val="00F858C4"/>
    <w:rsid w:val="00F92E31"/>
    <w:rsid w:val="00F94CCC"/>
    <w:rsid w:val="00F96E3B"/>
    <w:rsid w:val="00F975C8"/>
    <w:rsid w:val="00FA0AD7"/>
    <w:rsid w:val="00FA1F26"/>
    <w:rsid w:val="00FA2037"/>
    <w:rsid w:val="00FA5FD5"/>
    <w:rsid w:val="00FA707C"/>
    <w:rsid w:val="00FA7E63"/>
    <w:rsid w:val="00FB5962"/>
    <w:rsid w:val="00FB7F13"/>
    <w:rsid w:val="00FC1A45"/>
    <w:rsid w:val="00FC38DB"/>
    <w:rsid w:val="00FC7918"/>
    <w:rsid w:val="00FD1FAE"/>
    <w:rsid w:val="00FD5117"/>
    <w:rsid w:val="00FE0427"/>
    <w:rsid w:val="00FE06AB"/>
    <w:rsid w:val="00FE0882"/>
    <w:rsid w:val="00FE088D"/>
    <w:rsid w:val="00FE183C"/>
    <w:rsid w:val="00FE23A8"/>
    <w:rsid w:val="00FE2800"/>
    <w:rsid w:val="00FF0FF9"/>
    <w:rsid w:val="00FF19C6"/>
    <w:rsid w:val="00FF2965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c0">
    <w:name w:val="ac"/>
    <w:basedOn w:val="a"/>
    <w:rsid w:val="00480A87"/>
    <w:pPr>
      <w:spacing w:before="100" w:beforeAutospacing="1" w:after="100" w:afterAutospacing="1"/>
    </w:pPr>
  </w:style>
  <w:style w:type="paragraph" w:customStyle="1" w:styleId="aj">
    <w:name w:val="aj"/>
    <w:basedOn w:val="a"/>
    <w:rsid w:val="00480A87"/>
    <w:pPr>
      <w:spacing w:before="100" w:beforeAutospacing="1" w:after="100" w:afterAutospacing="1"/>
    </w:pPr>
  </w:style>
  <w:style w:type="paragraph" w:customStyle="1" w:styleId="ar">
    <w:name w:val="ar"/>
    <w:basedOn w:val="a"/>
    <w:rsid w:val="00480A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4FA9-D0B1-402F-851D-E4DE16FD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2022-08-12T04:41:00Z</cp:lastPrinted>
  <dcterms:created xsi:type="dcterms:W3CDTF">2022-08-11T11:30:00Z</dcterms:created>
  <dcterms:modified xsi:type="dcterms:W3CDTF">2022-08-15T11:30:00Z</dcterms:modified>
</cp:coreProperties>
</file>