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6C" w:rsidRPr="002E766C" w:rsidRDefault="002E766C" w:rsidP="002E76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66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E766C" w:rsidRPr="002E766C" w:rsidRDefault="002E766C" w:rsidP="002E766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66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E766C" w:rsidRPr="002E766C" w:rsidRDefault="002E766C" w:rsidP="002E766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66C" w:rsidRPr="002E766C" w:rsidRDefault="002E766C" w:rsidP="002E766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66C" w:rsidRPr="002E766C" w:rsidRDefault="002E766C" w:rsidP="002E766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E7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.06.2020 года № 46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402E1F" w:rsidRDefault="00402E1F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1F" w:rsidRDefault="00402E1F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1F" w:rsidRDefault="00402E1F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1F" w:rsidRDefault="00402E1F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1F" w:rsidRDefault="00402E1F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1F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разработке </w:t>
      </w:r>
      <w:r w:rsidR="00BD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прогноза </w:t>
      </w:r>
    </w:p>
    <w:p w:rsidR="00402E1F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</w:t>
      </w:r>
      <w:r w:rsidR="00AF2B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AF2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1F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Карталинского </w:t>
      </w:r>
    </w:p>
    <w:p w:rsidR="00402E1F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02E1F" w:rsidRDefault="00037190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1D4A">
        <w:rPr>
          <w:rFonts w:ascii="Times New Roman" w:hAnsi="Times New Roman" w:cs="Times New Roman"/>
          <w:sz w:val="28"/>
          <w:szCs w:val="28"/>
        </w:rPr>
        <w:t>2021</w:t>
      </w:r>
      <w:r w:rsidR="00E362DA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="00E362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62DA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362DA" w:rsidRDefault="00BD1D4A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 и 2023</w:t>
      </w:r>
      <w:r w:rsidR="00E362DA">
        <w:rPr>
          <w:rFonts w:ascii="Times New Roman" w:hAnsi="Times New Roman" w:cs="Times New Roman"/>
          <w:sz w:val="28"/>
          <w:szCs w:val="28"/>
        </w:rPr>
        <w:t xml:space="preserve"> год</w:t>
      </w:r>
      <w:r w:rsidR="00721FC6">
        <w:rPr>
          <w:rFonts w:ascii="Times New Roman" w:hAnsi="Times New Roman" w:cs="Times New Roman"/>
          <w:sz w:val="28"/>
          <w:szCs w:val="28"/>
        </w:rPr>
        <w:t>ов</w:t>
      </w:r>
    </w:p>
    <w:p w:rsidR="00402E1F" w:rsidRDefault="00402E1F" w:rsidP="00BD1D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E1F" w:rsidRDefault="00E362DA" w:rsidP="00BD1D4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2B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Карталинского муниципального района от 23.12.2015 года № 1000 «Об утверждении Порядка разработки прогноза социально</w:t>
      </w:r>
      <w:r w:rsidR="00E12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Карталинского муниципального района на среднесрочный период»</w:t>
      </w:r>
      <w:r w:rsidR="00402E1F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="00806B60">
        <w:rPr>
          <w:rFonts w:ascii="Times New Roman" w:hAnsi="Times New Roman" w:cs="Times New Roman"/>
          <w:sz w:val="28"/>
          <w:szCs w:val="28"/>
        </w:rPr>
        <w:t xml:space="preserve">с изменением от </w:t>
      </w:r>
      <w:r w:rsidR="00806B60" w:rsidRPr="003C3D48">
        <w:rPr>
          <w:rFonts w:ascii="Times New Roman" w:eastAsia="Calibri" w:hAnsi="Times New Roman" w:cs="Times New Roman"/>
          <w:sz w:val="28"/>
          <w:szCs w:val="28"/>
        </w:rPr>
        <w:t>22.12.2017 года № 120</w:t>
      </w:r>
      <w:r w:rsidR="00806B60">
        <w:rPr>
          <w:rFonts w:ascii="Times New Roman" w:eastAsia="Calibri" w:hAnsi="Times New Roman" w:cs="Times New Roman"/>
          <w:sz w:val="28"/>
          <w:szCs w:val="28"/>
        </w:rPr>
        <w:t>0)</w:t>
      </w:r>
      <w:r w:rsidR="00402E1F">
        <w:rPr>
          <w:rFonts w:ascii="Times New Roman" w:eastAsia="Calibri" w:hAnsi="Times New Roman" w:cs="Times New Roman"/>
          <w:sz w:val="28"/>
          <w:szCs w:val="28"/>
        </w:rPr>
        <w:t>,</w:t>
      </w:r>
      <w:r w:rsidR="00806B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37F" w:rsidRPr="00402E1F" w:rsidRDefault="00CA537F" w:rsidP="00402E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40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1FC6" w:rsidRDefault="00721FC6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2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М.П.):</w:t>
      </w:r>
    </w:p>
    <w:p w:rsidR="002E344B" w:rsidRDefault="00721FC6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по</w:t>
      </w:r>
      <w:r w:rsidR="002E344B">
        <w:rPr>
          <w:rFonts w:ascii="Times New Roman" w:hAnsi="Times New Roman" w:cs="Times New Roman"/>
          <w:sz w:val="28"/>
          <w:szCs w:val="28"/>
        </w:rPr>
        <w:t>казатели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</w:t>
      </w:r>
      <w:r w:rsidR="00E12B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Карталинско</w:t>
      </w:r>
      <w:r w:rsidR="00BD1D4A">
        <w:rPr>
          <w:rFonts w:ascii="Times New Roman" w:hAnsi="Times New Roman" w:cs="Times New Roman"/>
          <w:sz w:val="28"/>
          <w:szCs w:val="28"/>
        </w:rPr>
        <w:t>го муниципального района на 2021</w:t>
      </w:r>
      <w:r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BD1D4A">
        <w:rPr>
          <w:rFonts w:ascii="Times New Roman" w:hAnsi="Times New Roman" w:cs="Times New Roman"/>
          <w:sz w:val="28"/>
          <w:szCs w:val="28"/>
        </w:rPr>
        <w:t>ановый период 2022 и 2023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A631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12B56">
        <w:rPr>
          <w:rFonts w:ascii="Times New Roman" w:hAnsi="Times New Roman" w:cs="Times New Roman"/>
          <w:sz w:val="28"/>
          <w:szCs w:val="28"/>
        </w:rPr>
        <w:t xml:space="preserve"> именуется – </w:t>
      </w:r>
      <w:r w:rsidR="007A6318">
        <w:rPr>
          <w:rFonts w:ascii="Times New Roman" w:hAnsi="Times New Roman" w:cs="Times New Roman"/>
          <w:sz w:val="28"/>
          <w:szCs w:val="28"/>
        </w:rPr>
        <w:t xml:space="preserve"> Прогноз) до  </w:t>
      </w:r>
      <w:r w:rsidR="00BD1D4A">
        <w:rPr>
          <w:rFonts w:ascii="Times New Roman" w:hAnsi="Times New Roman" w:cs="Times New Roman"/>
          <w:sz w:val="28"/>
          <w:szCs w:val="28"/>
        </w:rPr>
        <w:t>15</w:t>
      </w:r>
      <w:r w:rsidR="00274215">
        <w:rPr>
          <w:rFonts w:ascii="Times New Roman" w:hAnsi="Times New Roman" w:cs="Times New Roman"/>
          <w:sz w:val="28"/>
          <w:szCs w:val="28"/>
        </w:rPr>
        <w:t xml:space="preserve"> июня</w:t>
      </w:r>
      <w:r w:rsidR="00DF239F">
        <w:rPr>
          <w:rFonts w:ascii="Times New Roman" w:hAnsi="Times New Roman" w:cs="Times New Roman"/>
          <w:sz w:val="28"/>
          <w:szCs w:val="28"/>
        </w:rPr>
        <w:t xml:space="preserve"> </w:t>
      </w:r>
      <w:r w:rsidR="00BD1D4A">
        <w:rPr>
          <w:rFonts w:ascii="Times New Roman" w:hAnsi="Times New Roman" w:cs="Times New Roman"/>
          <w:sz w:val="28"/>
          <w:szCs w:val="28"/>
        </w:rPr>
        <w:t>2020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E344B" w:rsidRDefault="002E344B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 w:rsidR="007A6318"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3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E43ECA">
        <w:rPr>
          <w:rFonts w:ascii="Times New Roman" w:hAnsi="Times New Roman" w:cs="Times New Roman"/>
          <w:sz w:val="28"/>
          <w:szCs w:val="28"/>
        </w:rPr>
        <w:t>предварительные показатели</w:t>
      </w:r>
      <w:r w:rsidR="007A6318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4A2648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E12B56">
        <w:rPr>
          <w:rFonts w:ascii="Times New Roman" w:hAnsi="Times New Roman" w:cs="Times New Roman"/>
          <w:sz w:val="28"/>
          <w:szCs w:val="28"/>
        </w:rPr>
        <w:t xml:space="preserve">  </w:t>
      </w:r>
      <w:r w:rsidR="007A6318">
        <w:rPr>
          <w:rFonts w:ascii="Times New Roman" w:hAnsi="Times New Roman" w:cs="Times New Roman"/>
          <w:sz w:val="28"/>
          <w:szCs w:val="28"/>
        </w:rPr>
        <w:t xml:space="preserve">с </w:t>
      </w:r>
      <w:r w:rsidR="00BD1D4A">
        <w:rPr>
          <w:rFonts w:ascii="Times New Roman" w:hAnsi="Times New Roman" w:cs="Times New Roman"/>
          <w:sz w:val="28"/>
          <w:szCs w:val="28"/>
        </w:rPr>
        <w:t>10</w:t>
      </w:r>
      <w:r w:rsidR="00B6061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267F0">
        <w:rPr>
          <w:rFonts w:ascii="Times New Roman" w:hAnsi="Times New Roman" w:cs="Times New Roman"/>
          <w:sz w:val="28"/>
          <w:szCs w:val="28"/>
        </w:rPr>
        <w:t xml:space="preserve"> </w:t>
      </w:r>
      <w:r w:rsidR="00BD1D4A">
        <w:rPr>
          <w:rFonts w:ascii="Times New Roman" w:hAnsi="Times New Roman" w:cs="Times New Roman"/>
          <w:sz w:val="28"/>
          <w:szCs w:val="28"/>
        </w:rPr>
        <w:t xml:space="preserve"> по 17 июня 2020</w:t>
      </w:r>
      <w:r w:rsidR="007A631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21FC6" w:rsidRDefault="007A6318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2B56">
        <w:rPr>
          <w:rFonts w:ascii="Times New Roman" w:hAnsi="Times New Roman" w:cs="Times New Roman"/>
          <w:sz w:val="28"/>
          <w:szCs w:val="28"/>
        </w:rPr>
        <w:t>)</w:t>
      </w:r>
      <w:r w:rsidR="00E43ECA">
        <w:rPr>
          <w:rFonts w:ascii="Times New Roman" w:hAnsi="Times New Roman" w:cs="Times New Roman"/>
          <w:sz w:val="28"/>
          <w:szCs w:val="28"/>
        </w:rPr>
        <w:t xml:space="preserve"> представить предварительные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2E344B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Челябинской области </w:t>
      </w:r>
      <w:r w:rsidR="00BD1D4A">
        <w:rPr>
          <w:rFonts w:ascii="Times New Roman" w:hAnsi="Times New Roman" w:cs="Times New Roman"/>
          <w:sz w:val="28"/>
          <w:szCs w:val="28"/>
        </w:rPr>
        <w:t>18</w:t>
      </w:r>
      <w:r w:rsidR="00DF239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BD1D4A">
        <w:rPr>
          <w:rFonts w:ascii="Times New Roman" w:hAnsi="Times New Roman" w:cs="Times New Roman"/>
          <w:sz w:val="28"/>
          <w:szCs w:val="28"/>
        </w:rPr>
        <w:t>2020</w:t>
      </w:r>
      <w:r w:rsidR="002E34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6318" w:rsidRDefault="002E344B" w:rsidP="00E12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63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2E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A631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A537F">
        <w:rPr>
          <w:rFonts w:ascii="Times New Roman" w:hAnsi="Times New Roman" w:cs="Times New Roman"/>
          <w:sz w:val="28"/>
          <w:szCs w:val="28"/>
        </w:rPr>
        <w:t>постановление</w:t>
      </w:r>
      <w:r w:rsidR="007A631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12B56" w:rsidRPr="00E12B56" w:rsidRDefault="007A6318" w:rsidP="004A2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0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A537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F68F5">
        <w:rPr>
          <w:rFonts w:ascii="Times New Roman" w:hAnsi="Times New Roman" w:cs="Times New Roman"/>
          <w:sz w:val="28"/>
          <w:szCs w:val="28"/>
        </w:rPr>
        <w:t xml:space="preserve"> заместителя главы Карталинского муниципального района </w:t>
      </w:r>
      <w:proofErr w:type="spellStart"/>
      <w:r w:rsidR="004F68F5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="004F68F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568D" w:rsidRDefault="0037568D" w:rsidP="00E1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45" w:rsidRPr="00E12B56" w:rsidRDefault="00052045" w:rsidP="00E12B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973" w:rsidRDefault="004F68F5" w:rsidP="000520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A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B56" w:rsidRPr="00E1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</w:p>
    <w:p w:rsidR="007A6318" w:rsidRDefault="00E12B56" w:rsidP="00B14E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</w:t>
      </w:r>
      <w:r w:rsidR="00DA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1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02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F68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40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</w:t>
      </w:r>
    </w:p>
    <w:p w:rsidR="00402E1F" w:rsidRPr="00402E1F" w:rsidRDefault="00402E1F" w:rsidP="00402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02E1F" w:rsidRPr="00402E1F" w:rsidSect="0030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84B"/>
    <w:multiLevelType w:val="hybridMultilevel"/>
    <w:tmpl w:val="3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7882"/>
    <w:multiLevelType w:val="hybridMultilevel"/>
    <w:tmpl w:val="05A8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90"/>
    <w:rsid w:val="00005251"/>
    <w:rsid w:val="00037190"/>
    <w:rsid w:val="00052045"/>
    <w:rsid w:val="000754F3"/>
    <w:rsid w:val="00102DD1"/>
    <w:rsid w:val="001E2009"/>
    <w:rsid w:val="002577EB"/>
    <w:rsid w:val="00274215"/>
    <w:rsid w:val="002E344B"/>
    <w:rsid w:val="002E766C"/>
    <w:rsid w:val="0030012D"/>
    <w:rsid w:val="00356355"/>
    <w:rsid w:val="0037568D"/>
    <w:rsid w:val="003917AC"/>
    <w:rsid w:val="003A6220"/>
    <w:rsid w:val="00402E1F"/>
    <w:rsid w:val="00453981"/>
    <w:rsid w:val="004A2648"/>
    <w:rsid w:val="004F68F5"/>
    <w:rsid w:val="00500C08"/>
    <w:rsid w:val="00675A30"/>
    <w:rsid w:val="00721FC6"/>
    <w:rsid w:val="007A6318"/>
    <w:rsid w:val="007F31D6"/>
    <w:rsid w:val="00804677"/>
    <w:rsid w:val="00806B60"/>
    <w:rsid w:val="0089058C"/>
    <w:rsid w:val="008F39CB"/>
    <w:rsid w:val="009267F0"/>
    <w:rsid w:val="00A0278A"/>
    <w:rsid w:val="00A37718"/>
    <w:rsid w:val="00AF2B3A"/>
    <w:rsid w:val="00B14E7B"/>
    <w:rsid w:val="00B60615"/>
    <w:rsid w:val="00BD1D4A"/>
    <w:rsid w:val="00CA537F"/>
    <w:rsid w:val="00CF383D"/>
    <w:rsid w:val="00D657B9"/>
    <w:rsid w:val="00DA0973"/>
    <w:rsid w:val="00DF239F"/>
    <w:rsid w:val="00E12B56"/>
    <w:rsid w:val="00E362DA"/>
    <w:rsid w:val="00E43ECA"/>
    <w:rsid w:val="00E50D5A"/>
    <w:rsid w:val="00F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8F40-E1BE-446D-8BE6-D7D962A0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2020-06-02T05:36:00Z</cp:lastPrinted>
  <dcterms:created xsi:type="dcterms:W3CDTF">2020-06-02T05:33:00Z</dcterms:created>
  <dcterms:modified xsi:type="dcterms:W3CDTF">2020-06-04T08:32:00Z</dcterms:modified>
</cp:coreProperties>
</file>