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A" w:rsidRPr="0089310A" w:rsidRDefault="0089310A" w:rsidP="0089310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10A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89310A" w:rsidRPr="0089310A" w:rsidRDefault="0089310A" w:rsidP="0089310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10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9310A" w:rsidRPr="0089310A" w:rsidRDefault="0089310A" w:rsidP="0089310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0A" w:rsidRPr="0089310A" w:rsidRDefault="0089310A" w:rsidP="0089310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0A" w:rsidRPr="0089310A" w:rsidRDefault="0089310A" w:rsidP="0089310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310A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89310A">
        <w:rPr>
          <w:rFonts w:ascii="Times New Roman" w:eastAsia="Times New Roman" w:hAnsi="Times New Roman"/>
          <w:bCs/>
          <w:sz w:val="28"/>
          <w:szCs w:val="28"/>
          <w:lang w:eastAsia="ru-RU"/>
        </w:rPr>
        <w:t>.11.2019 года № 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88</w:t>
      </w:r>
      <w:r w:rsidRPr="0089310A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89310A" w:rsidRPr="0089310A" w:rsidRDefault="0089310A" w:rsidP="00893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CE5" w:rsidRDefault="00D74CE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CE5" w:rsidRDefault="00D74CE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CE5" w:rsidRDefault="00D74CE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CE5" w:rsidRDefault="00D74CE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CE5" w:rsidRDefault="0076251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О подготовке и проведении </w:t>
      </w:r>
    </w:p>
    <w:p w:rsidR="00D74CE5" w:rsidRDefault="00D27464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XIV</w:t>
      </w:r>
      <w:r w:rsidR="00762519" w:rsidRPr="00762519">
        <w:rPr>
          <w:rFonts w:ascii="Times New Roman" w:hAnsi="Times New Roman"/>
          <w:sz w:val="28"/>
          <w:szCs w:val="28"/>
        </w:rPr>
        <w:t xml:space="preserve"> Спартакиады Карталинского </w:t>
      </w:r>
    </w:p>
    <w:p w:rsidR="00D74CE5" w:rsidRDefault="0076251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B673E" w:rsidRDefault="0076251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среди сельских поселений</w:t>
      </w:r>
    </w:p>
    <w:p w:rsidR="00D74CE5" w:rsidRDefault="00D74CE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0A" w:rsidRDefault="0089310A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CE5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В целях подготовки и проведения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сельских поселений, реализации муниципальной программы «Развитие физической культуры и спорта в Карталинск</w:t>
      </w:r>
      <w:r w:rsidR="00D74CE5">
        <w:rPr>
          <w:rFonts w:ascii="Times New Roman" w:hAnsi="Times New Roman"/>
          <w:sz w:val="28"/>
          <w:szCs w:val="28"/>
        </w:rPr>
        <w:t>ом муниципальном районе на 20</w:t>
      </w:r>
      <w:r w:rsidR="0002078E">
        <w:rPr>
          <w:rFonts w:ascii="Times New Roman" w:hAnsi="Times New Roman"/>
          <w:sz w:val="28"/>
          <w:szCs w:val="28"/>
        </w:rPr>
        <w:t>19</w:t>
      </w:r>
      <w:r w:rsidR="00D74CE5">
        <w:rPr>
          <w:rFonts w:ascii="Times New Roman" w:hAnsi="Times New Roman"/>
          <w:sz w:val="28"/>
          <w:szCs w:val="28"/>
        </w:rPr>
        <w:t>-</w:t>
      </w:r>
      <w:r w:rsidRPr="00762519">
        <w:rPr>
          <w:rFonts w:ascii="Times New Roman" w:hAnsi="Times New Roman"/>
          <w:sz w:val="28"/>
          <w:szCs w:val="28"/>
        </w:rPr>
        <w:t>2020 годы»</w:t>
      </w:r>
      <w:r w:rsidR="00D74CE5">
        <w:rPr>
          <w:rFonts w:ascii="Times New Roman" w:hAnsi="Times New Roman"/>
          <w:sz w:val="28"/>
          <w:szCs w:val="28"/>
        </w:rPr>
        <w:t>,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1.</w:t>
      </w:r>
      <w:r w:rsidR="00D74CE5">
        <w:rPr>
          <w:rFonts w:ascii="Times New Roman" w:hAnsi="Times New Roman"/>
          <w:sz w:val="28"/>
          <w:szCs w:val="28"/>
        </w:rPr>
        <w:t xml:space="preserve"> </w:t>
      </w:r>
      <w:r w:rsidR="00D74CE5" w:rsidRPr="00762519">
        <w:rPr>
          <w:rFonts w:ascii="Times New Roman" w:hAnsi="Times New Roman"/>
          <w:sz w:val="28"/>
          <w:szCs w:val="28"/>
        </w:rPr>
        <w:t>Утвердить</w:t>
      </w:r>
      <w:r w:rsidRPr="00762519">
        <w:rPr>
          <w:rFonts w:ascii="Times New Roman" w:hAnsi="Times New Roman"/>
          <w:sz w:val="28"/>
          <w:szCs w:val="28"/>
        </w:rPr>
        <w:t xml:space="preserve"> прилагаемые: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1) состав оргкомитета по подготовке и проведению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</w:t>
      </w:r>
      <w:r w:rsidR="00D74CE5">
        <w:rPr>
          <w:rFonts w:ascii="Times New Roman" w:hAnsi="Times New Roman"/>
          <w:sz w:val="28"/>
          <w:szCs w:val="28"/>
        </w:rPr>
        <w:t>района среди сельских поселений;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2) смету расходов на награждение по итогам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сельских поселений</w:t>
      </w:r>
      <w:r w:rsidR="00D74CE5">
        <w:rPr>
          <w:rFonts w:ascii="Times New Roman" w:hAnsi="Times New Roman"/>
          <w:sz w:val="28"/>
          <w:szCs w:val="28"/>
        </w:rPr>
        <w:t>;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3) </w:t>
      </w:r>
      <w:r w:rsidR="00D74CE5" w:rsidRPr="00762519">
        <w:rPr>
          <w:rFonts w:ascii="Times New Roman" w:hAnsi="Times New Roman"/>
          <w:sz w:val="28"/>
          <w:szCs w:val="28"/>
        </w:rPr>
        <w:t xml:space="preserve">Положение </w:t>
      </w:r>
      <w:r w:rsidRPr="00762519">
        <w:rPr>
          <w:rFonts w:ascii="Times New Roman" w:hAnsi="Times New Roman"/>
          <w:sz w:val="28"/>
          <w:szCs w:val="28"/>
        </w:rPr>
        <w:t xml:space="preserve">о проведении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сельских поселений.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2. Начальнику Управления по делам культуры и спорта Карталинского муниципального района Михайловой Т.С. обеспечить проведение</w:t>
      </w:r>
      <w:r w:rsidR="00D74CE5">
        <w:rPr>
          <w:rFonts w:ascii="Times New Roman" w:hAnsi="Times New Roman"/>
          <w:sz w:val="28"/>
          <w:szCs w:val="28"/>
        </w:rPr>
        <w:t xml:space="preserve">                    </w:t>
      </w:r>
      <w:r w:rsidRPr="00762519">
        <w:rPr>
          <w:rFonts w:ascii="Times New Roman" w:hAnsi="Times New Roman"/>
          <w:sz w:val="28"/>
          <w:szCs w:val="28"/>
        </w:rPr>
        <w:t xml:space="preserve">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</w:t>
      </w:r>
      <w:r w:rsidR="00D74CE5" w:rsidRPr="00762519">
        <w:rPr>
          <w:rFonts w:ascii="Times New Roman" w:hAnsi="Times New Roman"/>
          <w:sz w:val="28"/>
          <w:szCs w:val="28"/>
        </w:rPr>
        <w:t>Спартакиады</w:t>
      </w:r>
      <w:r w:rsidRPr="00762519">
        <w:rPr>
          <w:rFonts w:ascii="Times New Roman" w:hAnsi="Times New Roman"/>
          <w:sz w:val="28"/>
          <w:szCs w:val="28"/>
        </w:rPr>
        <w:t xml:space="preserve">  Карталинского  муниципального района среди сельских поселений и целевое использование бюджетных средств.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6B1EC4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заместителя главы Карталинского муниципального  района  Клюшину Г.А.</w:t>
      </w:r>
    </w:p>
    <w:p w:rsid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A01ED" w:rsidRDefault="00EA01ED" w:rsidP="00EA0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0A" w:rsidRDefault="0089310A" w:rsidP="00EA0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1ED" w:rsidRPr="003C4278" w:rsidRDefault="00EA01ED" w:rsidP="00EA0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278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EA01ED" w:rsidRPr="003C4278" w:rsidRDefault="00EA01ED" w:rsidP="00EA0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278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A01ED" w:rsidRPr="003C4278" w:rsidRDefault="00EA01ED" w:rsidP="00EA0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27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3C4278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3C4278">
        <w:rPr>
          <w:rFonts w:ascii="Times New Roman" w:hAnsi="Times New Roman"/>
          <w:sz w:val="28"/>
          <w:szCs w:val="28"/>
          <w:lang w:eastAsia="ru-RU"/>
        </w:rPr>
        <w:tab/>
      </w:r>
      <w:r w:rsidRPr="003C4278">
        <w:rPr>
          <w:rFonts w:ascii="Times New Roman" w:hAnsi="Times New Roman"/>
          <w:sz w:val="28"/>
          <w:szCs w:val="28"/>
          <w:lang w:eastAsia="ru-RU"/>
        </w:rPr>
        <w:tab/>
      </w:r>
      <w:r w:rsidRPr="003C4278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6B1EC4" w:rsidRPr="006B1EC4" w:rsidRDefault="006B1EC4" w:rsidP="006B1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</w:rPr>
        <w:br w:type="page"/>
      </w:r>
    </w:p>
    <w:p w:rsidR="00236B85" w:rsidRPr="00236B85" w:rsidRDefault="00CA1EFD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36B85" w:rsidRPr="00236B85" w:rsidRDefault="00236B85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36B85" w:rsidRPr="00236B85" w:rsidRDefault="00236B85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36B85" w:rsidRPr="00236B85" w:rsidRDefault="000B1FD1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F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E2063">
        <w:rPr>
          <w:rFonts w:ascii="Times New Roman" w:eastAsia="Times New Roman" w:hAnsi="Times New Roman"/>
          <w:bCs/>
          <w:sz w:val="28"/>
          <w:szCs w:val="28"/>
          <w:lang w:eastAsia="ru-RU"/>
        </w:rPr>
        <w:t>08.11.</w:t>
      </w:r>
      <w:r w:rsidRPr="000B1F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FE2063">
        <w:rPr>
          <w:rFonts w:ascii="Times New Roman" w:eastAsia="Times New Roman" w:hAnsi="Times New Roman"/>
          <w:bCs/>
          <w:sz w:val="28"/>
          <w:szCs w:val="28"/>
          <w:lang w:eastAsia="ru-RU"/>
        </w:rPr>
        <w:t>688-р</w:t>
      </w:r>
    </w:p>
    <w:p w:rsidR="00236B85" w:rsidRDefault="00236B85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E0451" w:rsidRDefault="00DD166D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AB5405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а</w:t>
      </w:r>
      <w:r w:rsidRPr="00AB5405">
        <w:rPr>
          <w:rFonts w:ascii="Times New Roman" w:hAnsi="Times New Roman"/>
          <w:sz w:val="28"/>
          <w:szCs w:val="28"/>
        </w:rPr>
        <w:t xml:space="preserve"> </w:t>
      </w:r>
      <w:r w:rsidR="008E0451" w:rsidRPr="00762519">
        <w:rPr>
          <w:rFonts w:ascii="Times New Roman" w:hAnsi="Times New Roman"/>
          <w:sz w:val="28"/>
          <w:szCs w:val="28"/>
        </w:rPr>
        <w:t xml:space="preserve">по подготовке и проведению </w:t>
      </w:r>
    </w:p>
    <w:p w:rsidR="008E0451" w:rsidRDefault="00D27464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XIV</w:t>
      </w:r>
      <w:r w:rsidR="008E0451" w:rsidRPr="00762519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</w:t>
      </w:r>
    </w:p>
    <w:p w:rsidR="00236B85" w:rsidRDefault="008E0451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среди сельских поселений</w:t>
      </w:r>
    </w:p>
    <w:p w:rsidR="008E0451" w:rsidRDefault="008E0451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451" w:rsidRDefault="008E0451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464" w:type="dxa"/>
        <w:tblLook w:val="04A0"/>
      </w:tblPr>
      <w:tblGrid>
        <w:gridCol w:w="2660"/>
        <w:gridCol w:w="425"/>
        <w:gridCol w:w="6379"/>
      </w:tblGrid>
      <w:tr w:rsidR="00DD166D" w:rsidRPr="00DD166D" w:rsidTr="00A9447D">
        <w:tc>
          <w:tcPr>
            <w:tcW w:w="2660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Карталинского муниципального района,  председатель оргкомитета </w:t>
            </w:r>
          </w:p>
        </w:tc>
      </w:tr>
      <w:tr w:rsidR="00DD166D" w:rsidRPr="00DD166D" w:rsidTr="00A9447D">
        <w:tc>
          <w:tcPr>
            <w:tcW w:w="2660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делам культуры и спорта Карталинского муниципального района, заместитель председателя</w:t>
            </w:r>
          </w:p>
        </w:tc>
      </w:tr>
      <w:tr w:rsidR="00DD166D" w:rsidRPr="00DD166D" w:rsidTr="00A9447D">
        <w:tc>
          <w:tcPr>
            <w:tcW w:w="9464" w:type="dxa"/>
            <w:gridSpan w:val="3"/>
          </w:tcPr>
          <w:p w:rsidR="00DD166D" w:rsidRPr="00DD166D" w:rsidRDefault="00DD166D" w:rsidP="00DD166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DD166D" w:rsidRPr="00DD166D" w:rsidTr="00A9447D">
        <w:tc>
          <w:tcPr>
            <w:tcW w:w="2660" w:type="dxa"/>
          </w:tcPr>
          <w:p w:rsidR="00DD166D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897B75" w:rsidRPr="00DD166D" w:rsidTr="00A9447D">
        <w:tc>
          <w:tcPr>
            <w:tcW w:w="2660" w:type="dxa"/>
          </w:tcPr>
          <w:p w:rsidR="00897B75" w:rsidRPr="00897B75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Жамбусинова С.Р.</w:t>
            </w:r>
          </w:p>
        </w:tc>
        <w:tc>
          <w:tcPr>
            <w:tcW w:w="425" w:type="dxa"/>
          </w:tcPr>
          <w:p w:rsidR="00897B75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897B75" w:rsidRPr="00897B75" w:rsidRDefault="00897B75" w:rsidP="00897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редактор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автономной некоммерческой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Редакция «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Карталинская новь»</w:t>
            </w:r>
          </w:p>
        </w:tc>
      </w:tr>
      <w:tr w:rsidR="00897B75" w:rsidRPr="00DD166D" w:rsidTr="00A9447D">
        <w:tc>
          <w:tcPr>
            <w:tcW w:w="2660" w:type="dxa"/>
          </w:tcPr>
          <w:p w:rsidR="00897B75" w:rsidRPr="00897B75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Лазуткин А.Г.</w:t>
            </w:r>
          </w:p>
        </w:tc>
        <w:tc>
          <w:tcPr>
            <w:tcW w:w="425" w:type="dxa"/>
          </w:tcPr>
          <w:p w:rsidR="00897B75" w:rsidRPr="00897B75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897B75" w:rsidRPr="00897B75" w:rsidRDefault="00897B75" w:rsidP="00DA76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  <w:r w:rsidR="00DA7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дополнительного образования «Детско-юношеская спортивная школа», главный судья </w:t>
            </w:r>
            <w:r w:rsidR="008B6D12"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Спартакиады</w:t>
            </w:r>
          </w:p>
        </w:tc>
      </w:tr>
      <w:tr w:rsidR="00DD166D" w:rsidRPr="00DD166D" w:rsidTr="00A9447D">
        <w:tc>
          <w:tcPr>
            <w:tcW w:w="2660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Пономарева Н.Н.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по делам культуры и спорта Карталинского муниципального района</w:t>
            </w:r>
          </w:p>
        </w:tc>
      </w:tr>
      <w:tr w:rsidR="00DD166D" w:rsidRPr="00DD166D" w:rsidTr="00A9447D">
        <w:tc>
          <w:tcPr>
            <w:tcW w:w="2660" w:type="dxa"/>
          </w:tcPr>
          <w:p w:rsidR="00DD166D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Снежненского сельского поселения</w:t>
            </w:r>
          </w:p>
        </w:tc>
      </w:tr>
      <w:tr w:rsidR="00897B75" w:rsidRPr="00DD166D" w:rsidTr="00A9447D">
        <w:tc>
          <w:tcPr>
            <w:tcW w:w="2660" w:type="dxa"/>
          </w:tcPr>
          <w:p w:rsidR="00897B75" w:rsidRPr="00DD166D" w:rsidRDefault="00A9447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Черепенькин К.С.</w:t>
            </w:r>
          </w:p>
        </w:tc>
        <w:tc>
          <w:tcPr>
            <w:tcW w:w="425" w:type="dxa"/>
          </w:tcPr>
          <w:p w:rsidR="00897B75" w:rsidRPr="00DD166D" w:rsidRDefault="00A9447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897B75" w:rsidRPr="00DD166D" w:rsidRDefault="00A9447D" w:rsidP="00A94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Межмуниципального отдел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Министерства внутренних дел </w:t>
            </w:r>
            <w:r w:rsidRPr="00A94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 «Карталинский»</w:t>
            </w:r>
            <w:r w:rsidR="00937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9037A" w:rsidRDefault="00A903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428C9" w:rsidRPr="00236B85" w:rsidRDefault="00DD0C46" w:rsidP="00C428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F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08.11.</w:t>
      </w:r>
      <w:r w:rsidRPr="000B1F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688-р</w:t>
      </w:r>
    </w:p>
    <w:p w:rsidR="00A9037A" w:rsidRDefault="00A9037A">
      <w:pPr>
        <w:spacing w:after="0" w:line="240" w:lineRule="auto"/>
        <w:rPr>
          <w:rFonts w:ascii="Times New Roman" w:hAnsi="Times New Roman"/>
          <w:sz w:val="28"/>
        </w:rPr>
      </w:pPr>
    </w:p>
    <w:p w:rsidR="004601EF" w:rsidRDefault="004601EF" w:rsidP="00A903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01EF" w:rsidRDefault="004601EF" w:rsidP="00A903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5CC9" w:rsidRDefault="00A9037A" w:rsidP="006A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37A">
        <w:rPr>
          <w:rFonts w:ascii="Times New Roman" w:hAnsi="Times New Roman"/>
          <w:sz w:val="28"/>
        </w:rPr>
        <w:t>Смет</w:t>
      </w:r>
      <w:r>
        <w:rPr>
          <w:rFonts w:ascii="Times New Roman" w:hAnsi="Times New Roman"/>
          <w:sz w:val="28"/>
        </w:rPr>
        <w:t>а</w:t>
      </w:r>
      <w:r w:rsidRPr="00A9037A">
        <w:rPr>
          <w:rFonts w:ascii="Times New Roman" w:hAnsi="Times New Roman"/>
          <w:sz w:val="28"/>
        </w:rPr>
        <w:t xml:space="preserve"> расходов </w:t>
      </w:r>
      <w:r w:rsidR="006A5CC9" w:rsidRPr="00762519">
        <w:rPr>
          <w:rFonts w:ascii="Times New Roman" w:hAnsi="Times New Roman"/>
          <w:sz w:val="28"/>
          <w:szCs w:val="28"/>
        </w:rPr>
        <w:t xml:space="preserve">на награждение </w:t>
      </w:r>
    </w:p>
    <w:p w:rsidR="006A5CC9" w:rsidRDefault="006A5CC9" w:rsidP="006A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по итогам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Спартакиады Карталинского </w:t>
      </w:r>
    </w:p>
    <w:p w:rsidR="00A9037A" w:rsidRDefault="006A5CC9" w:rsidP="006A5CC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62519">
        <w:rPr>
          <w:rFonts w:ascii="Times New Roman" w:hAnsi="Times New Roman"/>
          <w:sz w:val="28"/>
          <w:szCs w:val="28"/>
        </w:rPr>
        <w:t>муниципального района среди сельских поселений</w:t>
      </w:r>
    </w:p>
    <w:p w:rsidR="004601EF" w:rsidRDefault="004601EF">
      <w:pPr>
        <w:spacing w:after="0" w:line="240" w:lineRule="auto"/>
        <w:rPr>
          <w:rFonts w:ascii="Times New Roman" w:hAnsi="Times New Roman"/>
          <w:sz w:val="28"/>
        </w:rPr>
      </w:pPr>
    </w:p>
    <w:p w:rsidR="004601EF" w:rsidRDefault="004601EF" w:rsidP="00C41B8B">
      <w:pPr>
        <w:spacing w:after="0" w:line="240" w:lineRule="auto"/>
        <w:rPr>
          <w:rFonts w:ascii="Times New Roman" w:hAnsi="Times New Roman"/>
          <w:sz w:val="28"/>
        </w:rPr>
      </w:pP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Награждение: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1 место</w:t>
      </w:r>
      <w:r>
        <w:rPr>
          <w:rFonts w:ascii="Times New Roman" w:hAnsi="Times New Roman"/>
          <w:sz w:val="28"/>
        </w:rPr>
        <w:t xml:space="preserve"> – </w:t>
      </w:r>
      <w:r w:rsidR="00F822DD">
        <w:rPr>
          <w:rFonts w:ascii="Times New Roman" w:hAnsi="Times New Roman"/>
          <w:sz w:val="28"/>
        </w:rPr>
        <w:t>600</w:t>
      </w:r>
      <w:r>
        <w:rPr>
          <w:rFonts w:ascii="Times New Roman" w:hAnsi="Times New Roman"/>
          <w:sz w:val="28"/>
        </w:rPr>
        <w:t>000,00 (</w:t>
      </w:r>
      <w:r w:rsidR="00F822DD">
        <w:rPr>
          <w:rFonts w:ascii="Times New Roman" w:hAnsi="Times New Roman"/>
          <w:sz w:val="28"/>
        </w:rPr>
        <w:t>шестьсот</w:t>
      </w:r>
      <w:r w:rsidRPr="00C41B8B">
        <w:rPr>
          <w:rFonts w:ascii="Times New Roman" w:hAnsi="Times New Roman"/>
          <w:sz w:val="28"/>
        </w:rPr>
        <w:t xml:space="preserve"> тысяч) рублей</w:t>
      </w:r>
      <w:r>
        <w:rPr>
          <w:rFonts w:ascii="Times New Roman" w:hAnsi="Times New Roman"/>
          <w:sz w:val="28"/>
        </w:rPr>
        <w:t>;</w:t>
      </w:r>
    </w:p>
    <w:p w:rsid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2 место</w:t>
      </w:r>
      <w:r>
        <w:rPr>
          <w:rFonts w:ascii="Times New Roman" w:hAnsi="Times New Roman"/>
          <w:sz w:val="28"/>
        </w:rPr>
        <w:t xml:space="preserve"> –</w:t>
      </w:r>
      <w:r w:rsidRPr="00C41B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400</w:t>
      </w:r>
      <w:r w:rsidRPr="00C41B8B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0,00</w:t>
      </w:r>
      <w:r w:rsidRPr="00C41B8B">
        <w:rPr>
          <w:rFonts w:ascii="Times New Roman" w:hAnsi="Times New Roman"/>
          <w:sz w:val="28"/>
        </w:rPr>
        <w:t xml:space="preserve"> (четыреста тысяч) рублей</w:t>
      </w:r>
      <w:r>
        <w:rPr>
          <w:rFonts w:ascii="Times New Roman" w:hAnsi="Times New Roman"/>
          <w:sz w:val="28"/>
        </w:rPr>
        <w:t>;</w:t>
      </w:r>
    </w:p>
    <w:p w:rsid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место – </w:t>
      </w:r>
      <w:r w:rsidR="00F946A1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0</w:t>
      </w:r>
      <w:r w:rsidRPr="00C41B8B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0,00</w:t>
      </w:r>
      <w:r w:rsidRPr="00C41B8B">
        <w:rPr>
          <w:rFonts w:ascii="Times New Roman" w:hAnsi="Times New Roman"/>
          <w:sz w:val="28"/>
        </w:rPr>
        <w:t xml:space="preserve"> (</w:t>
      </w:r>
      <w:r w:rsidR="00F946A1">
        <w:rPr>
          <w:rFonts w:ascii="Times New Roman" w:hAnsi="Times New Roman"/>
          <w:sz w:val="28"/>
        </w:rPr>
        <w:t>двести пятьдесят</w:t>
      </w:r>
      <w:r w:rsidRPr="00C41B8B">
        <w:rPr>
          <w:rFonts w:ascii="Times New Roman" w:hAnsi="Times New Roman"/>
          <w:sz w:val="28"/>
        </w:rPr>
        <w:t xml:space="preserve"> тысяч) рублей</w:t>
      </w:r>
      <w:r>
        <w:rPr>
          <w:rFonts w:ascii="Times New Roman" w:hAnsi="Times New Roman"/>
          <w:sz w:val="28"/>
        </w:rPr>
        <w:t>;</w:t>
      </w:r>
    </w:p>
    <w:p w:rsid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4 место</w:t>
      </w:r>
      <w:r>
        <w:rPr>
          <w:rFonts w:ascii="Times New Roman" w:hAnsi="Times New Roman"/>
          <w:sz w:val="28"/>
        </w:rPr>
        <w:t xml:space="preserve"> –</w:t>
      </w:r>
      <w:r w:rsidRPr="00C41B8B">
        <w:rPr>
          <w:rFonts w:ascii="Times New Roman" w:hAnsi="Times New Roman"/>
          <w:sz w:val="28"/>
        </w:rPr>
        <w:t xml:space="preserve"> </w:t>
      </w:r>
      <w:r w:rsidR="00BD6389">
        <w:rPr>
          <w:rFonts w:ascii="Times New Roman" w:hAnsi="Times New Roman"/>
          <w:sz w:val="28"/>
        </w:rPr>
        <w:t>200</w:t>
      </w:r>
      <w:r w:rsidRPr="00C41B8B"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>0,00</w:t>
      </w:r>
      <w:r w:rsidRPr="00C41B8B">
        <w:rPr>
          <w:rFonts w:ascii="Times New Roman" w:hAnsi="Times New Roman"/>
          <w:sz w:val="28"/>
        </w:rPr>
        <w:t xml:space="preserve"> (двести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5 место</w:t>
      </w:r>
      <w:r>
        <w:rPr>
          <w:rFonts w:ascii="Times New Roman" w:hAnsi="Times New Roman"/>
          <w:sz w:val="28"/>
        </w:rPr>
        <w:t xml:space="preserve"> –</w:t>
      </w:r>
      <w:r w:rsidR="00BD6389">
        <w:rPr>
          <w:rFonts w:ascii="Times New Roman" w:hAnsi="Times New Roman"/>
          <w:sz w:val="28"/>
        </w:rPr>
        <w:t xml:space="preserve"> 150</w:t>
      </w:r>
      <w:r w:rsidRPr="00C41B8B"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 xml:space="preserve">0,00 </w:t>
      </w:r>
      <w:r w:rsidRPr="00C41B8B">
        <w:rPr>
          <w:rFonts w:ascii="Times New Roman" w:hAnsi="Times New Roman"/>
          <w:sz w:val="28"/>
        </w:rPr>
        <w:t xml:space="preserve"> (сто пятьдесят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6 место</w:t>
      </w:r>
      <w:r>
        <w:rPr>
          <w:rFonts w:ascii="Times New Roman" w:hAnsi="Times New Roman"/>
          <w:sz w:val="28"/>
        </w:rPr>
        <w:t xml:space="preserve"> –</w:t>
      </w:r>
      <w:r w:rsidR="00BD6389">
        <w:rPr>
          <w:rFonts w:ascii="Times New Roman" w:hAnsi="Times New Roman"/>
          <w:sz w:val="28"/>
        </w:rPr>
        <w:t xml:space="preserve"> 100</w:t>
      </w:r>
      <w:r w:rsidRPr="00C41B8B"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>0,00</w:t>
      </w:r>
      <w:r w:rsidRPr="00C41B8B">
        <w:rPr>
          <w:rFonts w:ascii="Times New Roman" w:hAnsi="Times New Roman"/>
          <w:sz w:val="28"/>
        </w:rPr>
        <w:t xml:space="preserve"> (сто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7 место</w:t>
      </w:r>
      <w:r>
        <w:rPr>
          <w:rFonts w:ascii="Times New Roman" w:hAnsi="Times New Roman"/>
          <w:sz w:val="28"/>
        </w:rPr>
        <w:t xml:space="preserve"> –</w:t>
      </w:r>
      <w:r w:rsidR="00BD6389">
        <w:rPr>
          <w:rFonts w:ascii="Times New Roman" w:hAnsi="Times New Roman"/>
          <w:sz w:val="28"/>
        </w:rPr>
        <w:t xml:space="preserve"> 80</w:t>
      </w:r>
      <w:r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>0,00</w:t>
      </w:r>
      <w:r>
        <w:rPr>
          <w:rFonts w:ascii="Times New Roman" w:hAnsi="Times New Roman"/>
          <w:sz w:val="28"/>
        </w:rPr>
        <w:t xml:space="preserve"> (</w:t>
      </w:r>
      <w:r w:rsidRPr="00C41B8B">
        <w:rPr>
          <w:rFonts w:ascii="Times New Roman" w:hAnsi="Times New Roman"/>
          <w:sz w:val="28"/>
        </w:rPr>
        <w:t>восемьдесят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 xml:space="preserve">8 место </w:t>
      </w:r>
      <w:r>
        <w:rPr>
          <w:rFonts w:ascii="Times New Roman" w:hAnsi="Times New Roman"/>
          <w:sz w:val="28"/>
        </w:rPr>
        <w:t xml:space="preserve">– </w:t>
      </w:r>
      <w:r w:rsidR="00BD6389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>0,00</w:t>
      </w:r>
      <w:r>
        <w:rPr>
          <w:rFonts w:ascii="Times New Roman" w:hAnsi="Times New Roman"/>
          <w:sz w:val="28"/>
        </w:rPr>
        <w:t xml:space="preserve"> (</w:t>
      </w:r>
      <w:r w:rsidRPr="00C41B8B">
        <w:rPr>
          <w:rFonts w:ascii="Times New Roman" w:hAnsi="Times New Roman"/>
          <w:sz w:val="28"/>
        </w:rPr>
        <w:t>семьдесят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BD6389" w:rsidP="00C41B8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место – 50</w:t>
      </w:r>
      <w:r w:rsidR="00C41B8B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0,00</w:t>
      </w:r>
      <w:r w:rsidR="00C41B8B">
        <w:rPr>
          <w:rFonts w:ascii="Times New Roman" w:hAnsi="Times New Roman"/>
          <w:sz w:val="28"/>
        </w:rPr>
        <w:t xml:space="preserve"> (</w:t>
      </w:r>
      <w:r w:rsidR="00C41B8B" w:rsidRPr="00C41B8B">
        <w:rPr>
          <w:rFonts w:ascii="Times New Roman" w:hAnsi="Times New Roman"/>
          <w:sz w:val="28"/>
        </w:rPr>
        <w:t>пятьдесят тысяч) рублей</w:t>
      </w:r>
      <w:r w:rsidR="00C41B8B"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 место – </w:t>
      </w:r>
      <w:r w:rsidRPr="00C41B8B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 xml:space="preserve">0,00 </w:t>
      </w:r>
      <w:r>
        <w:rPr>
          <w:rFonts w:ascii="Times New Roman" w:hAnsi="Times New Roman"/>
          <w:sz w:val="28"/>
        </w:rPr>
        <w:t xml:space="preserve"> (</w:t>
      </w:r>
      <w:r w:rsidRPr="00C41B8B">
        <w:rPr>
          <w:rFonts w:ascii="Times New Roman" w:hAnsi="Times New Roman"/>
          <w:sz w:val="28"/>
        </w:rPr>
        <w:t>пятьдесят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Снежненское сельское поселени</w:t>
      </w:r>
      <w:r>
        <w:rPr>
          <w:rFonts w:ascii="Times New Roman" w:hAnsi="Times New Roman"/>
          <w:sz w:val="28"/>
        </w:rPr>
        <w:t>е (</w:t>
      </w:r>
      <w:r w:rsidRPr="00C41B8B">
        <w:rPr>
          <w:rFonts w:ascii="Times New Roman" w:hAnsi="Times New Roman"/>
          <w:sz w:val="28"/>
        </w:rPr>
        <w:t xml:space="preserve">сторона, принимающая </w:t>
      </w:r>
      <w:r w:rsidR="00F822DD" w:rsidRPr="00C41B8B">
        <w:rPr>
          <w:rFonts w:ascii="Times New Roman" w:hAnsi="Times New Roman"/>
          <w:sz w:val="28"/>
        </w:rPr>
        <w:t>Спартакиад</w:t>
      </w:r>
      <w:r w:rsidR="00F822DD">
        <w:rPr>
          <w:rFonts w:ascii="Times New Roman" w:hAnsi="Times New Roman"/>
          <w:sz w:val="28"/>
        </w:rPr>
        <w:t>у</w:t>
      </w:r>
      <w:r w:rsidR="002A7690">
        <w:rPr>
          <w:rFonts w:ascii="Times New Roman" w:hAnsi="Times New Roman"/>
          <w:sz w:val="28"/>
        </w:rPr>
        <w:t>) – 50000,00 (</w:t>
      </w:r>
      <w:r w:rsidRPr="00C41B8B">
        <w:rPr>
          <w:rFonts w:ascii="Times New Roman" w:hAnsi="Times New Roman"/>
          <w:sz w:val="28"/>
        </w:rPr>
        <w:t>пятьдесят тысяч</w:t>
      </w:r>
      <w:r w:rsidR="00B86549">
        <w:rPr>
          <w:rFonts w:ascii="Times New Roman" w:hAnsi="Times New Roman"/>
          <w:sz w:val="28"/>
        </w:rPr>
        <w:t>) рублей</w:t>
      </w:r>
      <w:r w:rsidR="002A7690">
        <w:rPr>
          <w:rFonts w:ascii="Times New Roman" w:hAnsi="Times New Roman"/>
          <w:sz w:val="28"/>
        </w:rPr>
        <w:t>.</w:t>
      </w:r>
    </w:p>
    <w:p w:rsidR="00DD166D" w:rsidRDefault="002A7690" w:rsidP="00C41B8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 по смете: 2000000,00 (два миллиона</w:t>
      </w:r>
      <w:r w:rsidR="00C41B8B" w:rsidRPr="00C41B8B">
        <w:rPr>
          <w:rFonts w:ascii="Times New Roman" w:hAnsi="Times New Roman"/>
          <w:sz w:val="28"/>
        </w:rPr>
        <w:t>)</w:t>
      </w:r>
      <w:r w:rsidRPr="002A7690">
        <w:rPr>
          <w:rFonts w:ascii="Times New Roman" w:hAnsi="Times New Roman"/>
          <w:sz w:val="28"/>
        </w:rPr>
        <w:t xml:space="preserve"> </w:t>
      </w:r>
      <w:r w:rsidRPr="00C41B8B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.</w:t>
      </w:r>
      <w:r w:rsidR="00DD166D">
        <w:rPr>
          <w:rFonts w:ascii="Times New Roman" w:hAnsi="Times New Roman"/>
          <w:sz w:val="28"/>
        </w:rPr>
        <w:br w:type="page"/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76251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428C9" w:rsidRPr="00236B85" w:rsidRDefault="00DD0C46" w:rsidP="00C428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F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08.11.</w:t>
      </w:r>
      <w:r w:rsidRPr="000B1F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688-р</w:t>
      </w:r>
    </w:p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Default="003358E7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686E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</w:t>
      </w: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>о проведении</w:t>
      </w:r>
      <w:r w:rsidR="00894690" w:rsidRPr="00894690">
        <w:rPr>
          <w:rFonts w:ascii="Times New Roman" w:hAnsi="Times New Roman"/>
          <w:sz w:val="28"/>
          <w:szCs w:val="28"/>
        </w:rPr>
        <w:t xml:space="preserve"> </w:t>
      </w:r>
      <w:r w:rsidR="00894690">
        <w:rPr>
          <w:rFonts w:ascii="Times New Roman" w:hAnsi="Times New Roman"/>
          <w:sz w:val="28"/>
          <w:szCs w:val="28"/>
        </w:rPr>
        <w:t>XIV</w:t>
      </w:r>
      <w:r w:rsidR="00894690" w:rsidRPr="009E4D4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 xml:space="preserve">Спартакиады </w:t>
      </w: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 xml:space="preserve">Карталинского муниципального района </w:t>
      </w: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 xml:space="preserve">среди </w:t>
      </w:r>
      <w:r>
        <w:rPr>
          <w:rFonts w:ascii="Times New Roman" w:hAnsi="Times New Roman"/>
          <w:sz w:val="28"/>
        </w:rPr>
        <w:t xml:space="preserve"> сельских поселений</w:t>
      </w: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>(далее именуется – Положение)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P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Цели и задачи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P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Pr="009E4D42" w:rsidRDefault="003661E6" w:rsidP="003661E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Спартакиад</w:t>
      </w:r>
      <w:r>
        <w:rPr>
          <w:rFonts w:ascii="Times New Roman" w:hAnsi="Times New Roman"/>
          <w:sz w:val="28"/>
          <w:szCs w:val="28"/>
        </w:rPr>
        <w:t>а</w:t>
      </w:r>
      <w:r w:rsidRPr="00762519">
        <w:rPr>
          <w:rFonts w:ascii="Times New Roman" w:hAnsi="Times New Roman"/>
          <w:sz w:val="28"/>
          <w:szCs w:val="28"/>
        </w:rPr>
        <w:t xml:space="preserve"> Карталинского муниципального района среди сельских поселений</w:t>
      </w:r>
      <w:r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именуется –</w:t>
      </w:r>
      <w:r w:rsidR="00887548">
        <w:rPr>
          <w:rFonts w:ascii="Times New Roman" w:hAnsi="Times New Roman"/>
          <w:sz w:val="28"/>
        </w:rPr>
        <w:t xml:space="preserve"> Спартакиада)</w:t>
      </w:r>
      <w:r w:rsidR="009E4D42" w:rsidRPr="009E4D42">
        <w:rPr>
          <w:rFonts w:ascii="Times New Roman" w:hAnsi="Times New Roman"/>
          <w:sz w:val="28"/>
        </w:rPr>
        <w:t xml:space="preserve"> проводится с целью:</w:t>
      </w:r>
    </w:p>
    <w:p w:rsidR="009E4D42" w:rsidRPr="009E4D42" w:rsidRDefault="00887548" w:rsidP="003661E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9E4D42" w:rsidRPr="009E4D42">
        <w:rPr>
          <w:rFonts w:ascii="Times New Roman" w:hAnsi="Times New Roman"/>
          <w:sz w:val="28"/>
        </w:rPr>
        <w:t xml:space="preserve">пропаганды физической культуры и спорта среди населения </w:t>
      </w:r>
      <w:r w:rsidR="000B4F9D" w:rsidRPr="000B4F9D">
        <w:rPr>
          <w:rFonts w:ascii="Times New Roman" w:hAnsi="Times New Roman"/>
          <w:sz w:val="28"/>
        </w:rPr>
        <w:t>Карталинского муниципального района</w:t>
      </w:r>
      <w:r w:rsidR="009E4D42" w:rsidRPr="009E4D42">
        <w:rPr>
          <w:rFonts w:ascii="Times New Roman" w:hAnsi="Times New Roman"/>
          <w:sz w:val="28"/>
        </w:rPr>
        <w:t>, его привлечения к регулярным занятиям физической культурой  и спортом</w:t>
      </w:r>
      <w:r>
        <w:rPr>
          <w:rFonts w:ascii="Times New Roman" w:hAnsi="Times New Roman"/>
          <w:sz w:val="28"/>
        </w:rPr>
        <w:t>;</w:t>
      </w:r>
    </w:p>
    <w:p w:rsidR="009E4D42" w:rsidRPr="009E4D42" w:rsidRDefault="00887548" w:rsidP="003661E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E4D42" w:rsidRPr="009E4D42">
        <w:rPr>
          <w:rFonts w:ascii="Times New Roman" w:hAnsi="Times New Roman"/>
          <w:sz w:val="28"/>
        </w:rPr>
        <w:t>улучшения массовой физкультурно-оздоровительной и спортивной работы в коллективах поселений, учреждений Карталинского муниципального района</w:t>
      </w:r>
      <w:r>
        <w:rPr>
          <w:rFonts w:ascii="Times New Roman" w:hAnsi="Times New Roman"/>
          <w:sz w:val="28"/>
        </w:rPr>
        <w:t>;</w:t>
      </w:r>
    </w:p>
    <w:p w:rsidR="009E4D42" w:rsidRPr="009E4D42" w:rsidRDefault="00887548" w:rsidP="003661E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9E4D42" w:rsidRPr="009E4D42">
        <w:rPr>
          <w:rFonts w:ascii="Times New Roman" w:hAnsi="Times New Roman"/>
          <w:sz w:val="28"/>
        </w:rPr>
        <w:t>выявления сильнейших команд и перспективных спортсменов для участия в областных играх.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87548" w:rsidRPr="009E4D42" w:rsidRDefault="00887548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1E4039" w:rsidP="0088754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="009E4D42" w:rsidRPr="009E4D42">
        <w:rPr>
          <w:rFonts w:ascii="Times New Roman" w:hAnsi="Times New Roman"/>
          <w:sz w:val="28"/>
        </w:rPr>
        <w:t>.</w:t>
      </w:r>
      <w:r w:rsidR="00887548"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М</w:t>
      </w:r>
      <w:r w:rsidRPr="009E4D42">
        <w:rPr>
          <w:rFonts w:ascii="Times New Roman" w:hAnsi="Times New Roman"/>
          <w:sz w:val="28"/>
        </w:rPr>
        <w:t>есто и время проведения</w:t>
      </w:r>
    </w:p>
    <w:p w:rsidR="00887548" w:rsidRDefault="00887548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87548" w:rsidRPr="009E4D42" w:rsidRDefault="00887548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9E4D42" w:rsidRPr="009E4D42" w:rsidRDefault="001E4039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9E4D42" w:rsidRPr="009E4D42">
        <w:rPr>
          <w:rFonts w:ascii="Times New Roman" w:hAnsi="Times New Roman"/>
          <w:sz w:val="28"/>
        </w:rPr>
        <w:t>Спартакиада проводится в три этапа:</w:t>
      </w:r>
    </w:p>
    <w:p w:rsidR="009E4D42" w:rsidRPr="009E4D42" w:rsidRDefault="001E4039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1 этап – </w:t>
      </w:r>
      <w:r w:rsidR="009E4D42" w:rsidRPr="009E4D42">
        <w:rPr>
          <w:rFonts w:ascii="Times New Roman" w:hAnsi="Times New Roman"/>
          <w:sz w:val="28"/>
        </w:rPr>
        <w:t>соревнования в спортивных клубах, коллективах физкультуры сельских поселений в течение  года;</w:t>
      </w:r>
    </w:p>
    <w:p w:rsidR="009E4D42" w:rsidRPr="009E4D42" w:rsidRDefault="001E4039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E4D42" w:rsidRPr="009E4D42">
        <w:rPr>
          <w:rFonts w:ascii="Times New Roman" w:hAnsi="Times New Roman"/>
          <w:sz w:val="28"/>
        </w:rPr>
        <w:t>2 этап –  соревнования по видам спорта</w:t>
      </w:r>
      <w:r w:rsidR="00DF4E36">
        <w:rPr>
          <w:rFonts w:ascii="Times New Roman" w:hAnsi="Times New Roman"/>
          <w:sz w:val="28"/>
        </w:rPr>
        <w:t>,</w:t>
      </w:r>
      <w:r w:rsidR="009E4D42" w:rsidRPr="009E4D42">
        <w:rPr>
          <w:rFonts w:ascii="Times New Roman" w:hAnsi="Times New Roman"/>
          <w:sz w:val="28"/>
        </w:rPr>
        <w:t xml:space="preserve"> согласно </w:t>
      </w:r>
      <w:r w:rsidR="00DF4E36">
        <w:rPr>
          <w:rFonts w:ascii="Times New Roman" w:hAnsi="Times New Roman"/>
          <w:sz w:val="28"/>
        </w:rPr>
        <w:t xml:space="preserve">настоящему </w:t>
      </w:r>
      <w:r w:rsidR="00DF4E36" w:rsidRPr="009E4D42">
        <w:rPr>
          <w:rFonts w:ascii="Times New Roman" w:hAnsi="Times New Roman"/>
          <w:sz w:val="28"/>
        </w:rPr>
        <w:t>Положению</w:t>
      </w:r>
      <w:r w:rsidR="00DF4E36">
        <w:rPr>
          <w:rFonts w:ascii="Times New Roman" w:hAnsi="Times New Roman"/>
          <w:sz w:val="28"/>
        </w:rPr>
        <w:t>,</w:t>
      </w:r>
      <w:r w:rsidR="00DF4E36"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 xml:space="preserve">в течение </w:t>
      </w:r>
      <w:r w:rsidR="00DE5E17">
        <w:rPr>
          <w:rFonts w:ascii="Times New Roman" w:hAnsi="Times New Roman"/>
          <w:sz w:val="28"/>
        </w:rPr>
        <w:t>периода ноябрь 2019 года – июнь 2020 года</w:t>
      </w:r>
      <w:r w:rsidR="009E4D42" w:rsidRPr="009E4D42">
        <w:rPr>
          <w:rFonts w:ascii="Times New Roman" w:hAnsi="Times New Roman"/>
          <w:sz w:val="28"/>
        </w:rPr>
        <w:t>, зональные соревнов</w:t>
      </w:r>
      <w:r w:rsidR="00DF4E36">
        <w:rPr>
          <w:rFonts w:ascii="Times New Roman" w:hAnsi="Times New Roman"/>
          <w:sz w:val="28"/>
        </w:rPr>
        <w:t>ания по игровым видам спорта;</w:t>
      </w:r>
    </w:p>
    <w:p w:rsidR="009E4D42" w:rsidRPr="009E4D42" w:rsidRDefault="001E4039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9E4D42" w:rsidRPr="009E4D42">
        <w:rPr>
          <w:rFonts w:ascii="Times New Roman" w:hAnsi="Times New Roman"/>
          <w:sz w:val="28"/>
        </w:rPr>
        <w:t>3 этап</w:t>
      </w:r>
      <w:r>
        <w:rPr>
          <w:rFonts w:ascii="Times New Roman" w:hAnsi="Times New Roman"/>
          <w:sz w:val="28"/>
        </w:rPr>
        <w:t xml:space="preserve"> –</w:t>
      </w:r>
      <w:r w:rsidR="009E4D42" w:rsidRPr="009E4D42">
        <w:rPr>
          <w:rFonts w:ascii="Times New Roman" w:hAnsi="Times New Roman"/>
          <w:sz w:val="28"/>
        </w:rPr>
        <w:t xml:space="preserve"> финальные соревнования проводятся в пос</w:t>
      </w:r>
      <w:r w:rsidR="00E52796">
        <w:rPr>
          <w:rFonts w:ascii="Times New Roman" w:hAnsi="Times New Roman"/>
          <w:sz w:val="28"/>
        </w:rPr>
        <w:t>елке</w:t>
      </w:r>
      <w:r w:rsidR="009E4D42" w:rsidRPr="009E4D42">
        <w:rPr>
          <w:rFonts w:ascii="Times New Roman" w:hAnsi="Times New Roman"/>
          <w:sz w:val="28"/>
        </w:rPr>
        <w:t xml:space="preserve"> Снежный </w:t>
      </w:r>
      <w:r w:rsidR="00DE5E17">
        <w:rPr>
          <w:rFonts w:ascii="Times New Roman" w:hAnsi="Times New Roman"/>
          <w:sz w:val="28"/>
        </w:rPr>
        <w:t>12</w:t>
      </w:r>
      <w:r w:rsidR="00E52796">
        <w:rPr>
          <w:rFonts w:ascii="Times New Roman" w:hAnsi="Times New Roman"/>
          <w:sz w:val="28"/>
        </w:rPr>
        <w:t>.06.</w:t>
      </w:r>
      <w:r w:rsidR="009E4D42" w:rsidRPr="009E4D42">
        <w:rPr>
          <w:rFonts w:ascii="Times New Roman" w:hAnsi="Times New Roman"/>
          <w:sz w:val="28"/>
        </w:rPr>
        <w:t>20</w:t>
      </w:r>
      <w:r w:rsidR="00DE5E17">
        <w:rPr>
          <w:rFonts w:ascii="Times New Roman" w:hAnsi="Times New Roman"/>
          <w:sz w:val="28"/>
        </w:rPr>
        <w:t>20</w:t>
      </w:r>
      <w:r w:rsidR="009E4D42" w:rsidRPr="009E4D42">
        <w:rPr>
          <w:rFonts w:ascii="Times New Roman" w:hAnsi="Times New Roman"/>
          <w:sz w:val="28"/>
        </w:rPr>
        <w:t xml:space="preserve"> года.</w:t>
      </w:r>
    </w:p>
    <w:p w:rsidR="009E4D42" w:rsidRDefault="00AE3034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9E4D42" w:rsidRPr="009E4D42">
        <w:rPr>
          <w:rFonts w:ascii="Times New Roman" w:hAnsi="Times New Roman"/>
          <w:sz w:val="28"/>
        </w:rPr>
        <w:t>Приезд команд</w:t>
      </w:r>
      <w:r w:rsidR="00E52796">
        <w:rPr>
          <w:rFonts w:ascii="Times New Roman" w:hAnsi="Times New Roman"/>
          <w:sz w:val="28"/>
        </w:rPr>
        <w:t xml:space="preserve"> –</w:t>
      </w:r>
      <w:r w:rsidR="009E4D42" w:rsidRPr="009E4D42">
        <w:rPr>
          <w:rFonts w:ascii="Times New Roman" w:hAnsi="Times New Roman"/>
          <w:sz w:val="28"/>
        </w:rPr>
        <w:t xml:space="preserve"> к </w:t>
      </w:r>
      <w:r w:rsidR="00E52796">
        <w:rPr>
          <w:rFonts w:ascii="Times New Roman" w:hAnsi="Times New Roman"/>
          <w:sz w:val="28"/>
        </w:rPr>
        <w:t>0</w:t>
      </w:r>
      <w:r w:rsidR="009E4D42" w:rsidRPr="009E4D42">
        <w:rPr>
          <w:rFonts w:ascii="Times New Roman" w:hAnsi="Times New Roman"/>
          <w:sz w:val="28"/>
        </w:rPr>
        <w:t>9</w:t>
      </w:r>
      <w:r w:rsidR="00E52796">
        <w:rPr>
          <w:rFonts w:ascii="Times New Roman" w:hAnsi="Times New Roman"/>
          <w:sz w:val="28"/>
        </w:rPr>
        <w:t>:</w:t>
      </w:r>
      <w:r w:rsidR="009E4D42" w:rsidRPr="009E4D42">
        <w:rPr>
          <w:rFonts w:ascii="Times New Roman" w:hAnsi="Times New Roman"/>
          <w:sz w:val="28"/>
        </w:rPr>
        <w:t>30 ч</w:t>
      </w:r>
      <w:r w:rsidR="00E52796">
        <w:rPr>
          <w:rFonts w:ascii="Times New Roman" w:hAnsi="Times New Roman"/>
          <w:sz w:val="28"/>
        </w:rPr>
        <w:t>асам</w:t>
      </w:r>
      <w:r w:rsidR="009E4D42" w:rsidRPr="009E4D42">
        <w:rPr>
          <w:rFonts w:ascii="Times New Roman" w:hAnsi="Times New Roman"/>
          <w:sz w:val="28"/>
        </w:rPr>
        <w:t xml:space="preserve"> местного времен</w:t>
      </w:r>
      <w:r w:rsidR="00E52796">
        <w:rPr>
          <w:rFonts w:ascii="Times New Roman" w:hAnsi="Times New Roman"/>
          <w:sz w:val="28"/>
        </w:rPr>
        <w:t xml:space="preserve">и. </w:t>
      </w:r>
      <w:r w:rsidR="009E4D42" w:rsidRPr="009E4D42">
        <w:rPr>
          <w:rFonts w:ascii="Times New Roman" w:hAnsi="Times New Roman"/>
          <w:sz w:val="28"/>
        </w:rPr>
        <w:t>Парад открытия</w:t>
      </w:r>
      <w:r w:rsidR="00E52796">
        <w:rPr>
          <w:rFonts w:ascii="Times New Roman" w:hAnsi="Times New Roman"/>
          <w:sz w:val="28"/>
        </w:rPr>
        <w:t xml:space="preserve"> – </w:t>
      </w:r>
      <w:r w:rsidR="009E4D42" w:rsidRPr="009E4D42">
        <w:rPr>
          <w:rFonts w:ascii="Times New Roman" w:hAnsi="Times New Roman"/>
          <w:sz w:val="28"/>
        </w:rPr>
        <w:t>10</w:t>
      </w:r>
      <w:r w:rsidR="00E52796">
        <w:rPr>
          <w:rFonts w:ascii="Times New Roman" w:hAnsi="Times New Roman"/>
          <w:sz w:val="28"/>
        </w:rPr>
        <w:t>:</w:t>
      </w:r>
      <w:r w:rsidR="009E4D42" w:rsidRPr="009E4D42">
        <w:rPr>
          <w:rFonts w:ascii="Times New Roman" w:hAnsi="Times New Roman"/>
          <w:sz w:val="28"/>
        </w:rPr>
        <w:t>00</w:t>
      </w:r>
      <w:r w:rsidR="00E52796" w:rsidRPr="00E52796">
        <w:rPr>
          <w:rFonts w:ascii="Times New Roman" w:hAnsi="Times New Roman"/>
          <w:sz w:val="28"/>
        </w:rPr>
        <w:t xml:space="preserve"> </w:t>
      </w:r>
      <w:r w:rsidR="00E52796" w:rsidRPr="009E4D42">
        <w:rPr>
          <w:rFonts w:ascii="Times New Roman" w:hAnsi="Times New Roman"/>
          <w:sz w:val="28"/>
        </w:rPr>
        <w:t>ч</w:t>
      </w:r>
      <w:r w:rsidR="00E52796">
        <w:rPr>
          <w:rFonts w:ascii="Times New Roman" w:hAnsi="Times New Roman"/>
          <w:sz w:val="28"/>
        </w:rPr>
        <w:t>асов</w:t>
      </w:r>
      <w:r w:rsidR="00E52796" w:rsidRPr="009E4D42">
        <w:rPr>
          <w:rFonts w:ascii="Times New Roman" w:hAnsi="Times New Roman"/>
          <w:sz w:val="28"/>
        </w:rPr>
        <w:t xml:space="preserve"> местного времен</w:t>
      </w:r>
      <w:r w:rsidR="00E52796">
        <w:rPr>
          <w:rFonts w:ascii="Times New Roman" w:hAnsi="Times New Roman"/>
          <w:sz w:val="28"/>
        </w:rPr>
        <w:t>и</w:t>
      </w:r>
      <w:r w:rsidR="009E4D42" w:rsidRPr="009E4D42">
        <w:rPr>
          <w:rFonts w:ascii="Times New Roman" w:hAnsi="Times New Roman"/>
          <w:sz w:val="28"/>
        </w:rPr>
        <w:t>.</w:t>
      </w:r>
    </w:p>
    <w:p w:rsidR="001E4039" w:rsidRDefault="001E40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E4039" w:rsidRDefault="001E40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D686E" w:rsidRDefault="005D686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D686E" w:rsidRDefault="005D686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5D686E" w:rsidP="005D686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III</w:t>
      </w:r>
      <w:r w:rsidR="001E403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У</w:t>
      </w:r>
      <w:r w:rsidRPr="009E4D42">
        <w:rPr>
          <w:rFonts w:ascii="Times New Roman" w:hAnsi="Times New Roman"/>
          <w:sz w:val="28"/>
        </w:rPr>
        <w:t>частники соревнований</w:t>
      </w:r>
    </w:p>
    <w:p w:rsidR="001E4039" w:rsidRDefault="001E40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E4039" w:rsidRPr="009E4D42" w:rsidRDefault="001E4039" w:rsidP="00AE303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E3034" w:rsidRDefault="00AE3034" w:rsidP="00AE303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9E4D42" w:rsidRPr="009E4D42">
        <w:rPr>
          <w:rFonts w:ascii="Times New Roman" w:hAnsi="Times New Roman"/>
          <w:sz w:val="28"/>
        </w:rPr>
        <w:t>К участию в Спартакиаде допускаются сборные команды сельских поселений Карталинского муниципального района. Все сборные команды должны иметь единую спортивную форму, аншлаг. Возраст участников соревнований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не моложе 17 лет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(исключени</w:t>
      </w:r>
      <w:r>
        <w:rPr>
          <w:rFonts w:ascii="Times New Roman" w:hAnsi="Times New Roman"/>
          <w:sz w:val="28"/>
        </w:rPr>
        <w:t>я –</w:t>
      </w:r>
      <w:r w:rsidR="009E4D42" w:rsidRPr="009E4D42">
        <w:rPr>
          <w:rFonts w:ascii="Times New Roman" w:hAnsi="Times New Roman"/>
          <w:sz w:val="28"/>
        </w:rPr>
        <w:t xml:space="preserve"> соревнования по </w:t>
      </w:r>
      <w:r w:rsidRPr="009E4D42">
        <w:rPr>
          <w:rFonts w:ascii="Times New Roman" w:hAnsi="Times New Roman"/>
          <w:sz w:val="28"/>
        </w:rPr>
        <w:t xml:space="preserve">полиатлону </w:t>
      </w:r>
      <w:r w:rsidR="009E4D42" w:rsidRPr="009E4D42">
        <w:rPr>
          <w:rFonts w:ascii="Times New Roman" w:hAnsi="Times New Roman"/>
          <w:sz w:val="28"/>
        </w:rPr>
        <w:t>в возрастной группе 16-18 лет</w:t>
      </w:r>
      <w:r w:rsidR="00095A7A">
        <w:rPr>
          <w:rFonts w:ascii="Times New Roman" w:hAnsi="Times New Roman"/>
          <w:sz w:val="28"/>
        </w:rPr>
        <w:t xml:space="preserve"> и</w:t>
      </w:r>
      <w:r w:rsidR="009E4D42" w:rsidRPr="009E4D42">
        <w:rPr>
          <w:rFonts w:ascii="Times New Roman" w:hAnsi="Times New Roman"/>
          <w:sz w:val="28"/>
        </w:rPr>
        <w:t xml:space="preserve"> 1 человек не моложе 16 лет на день проведения соревнования в игровых видах спорта</w:t>
      </w:r>
      <w:r>
        <w:rPr>
          <w:rFonts w:ascii="Times New Roman" w:hAnsi="Times New Roman"/>
          <w:sz w:val="28"/>
        </w:rPr>
        <w:t xml:space="preserve"> –</w:t>
      </w:r>
      <w:r w:rsidR="009E4D42" w:rsidRPr="009E4D4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 xml:space="preserve">волейбол </w:t>
      </w:r>
      <w:r>
        <w:rPr>
          <w:rFonts w:ascii="Times New Roman" w:hAnsi="Times New Roman"/>
          <w:sz w:val="28"/>
        </w:rPr>
        <w:t>(мужской, женский</w:t>
      </w:r>
      <w:r w:rsidR="009E4D42" w:rsidRPr="009E4D4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 w:rsidR="009E4D42" w:rsidRPr="009E4D4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 xml:space="preserve">баскетбол </w:t>
      </w:r>
      <w:r w:rsidR="009E4D42" w:rsidRPr="009E4D4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мужской</w:t>
      </w:r>
      <w:r w:rsidR="009E4D42" w:rsidRPr="009E4D4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 w:rsidR="009E4D42" w:rsidRPr="009E4D4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>мини</w:t>
      </w:r>
      <w:r w:rsidR="009E4D42" w:rsidRPr="009E4D42">
        <w:rPr>
          <w:rFonts w:ascii="Times New Roman" w:hAnsi="Times New Roman"/>
          <w:sz w:val="28"/>
        </w:rPr>
        <w:t>-футбол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мужской, женский</w:t>
      </w:r>
      <w:r w:rsidR="009E4D42" w:rsidRPr="009E4D4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9E4D42" w:rsidRDefault="00095A7A" w:rsidP="00AE303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9E4D42" w:rsidRPr="009E4D42">
        <w:rPr>
          <w:rFonts w:ascii="Times New Roman" w:hAnsi="Times New Roman"/>
          <w:sz w:val="28"/>
        </w:rPr>
        <w:t xml:space="preserve">Обязательна постоянная  прописка сельского поселения не менее </w:t>
      </w:r>
      <w:r w:rsidR="00EF5E7B">
        <w:rPr>
          <w:rFonts w:ascii="Times New Roman" w:hAnsi="Times New Roman"/>
          <w:sz w:val="28"/>
        </w:rPr>
        <w:t xml:space="preserve">                     </w:t>
      </w:r>
      <w:r w:rsidR="009E4D42" w:rsidRPr="009E4D42">
        <w:rPr>
          <w:rFonts w:ascii="Times New Roman" w:hAnsi="Times New Roman"/>
          <w:sz w:val="28"/>
        </w:rPr>
        <w:t>6 месяцев или вид на жительство не менее 6 месяцев в данном сельском поселении.</w:t>
      </w:r>
    </w:p>
    <w:p w:rsidR="00AE3034" w:rsidRDefault="00AE3034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E3034" w:rsidRPr="009E4D42" w:rsidRDefault="00AE3034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0A5BD4" w:rsidP="00EF5E7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 w:rsidR="00AE3034">
        <w:rPr>
          <w:rFonts w:ascii="Times New Roman" w:hAnsi="Times New Roman"/>
          <w:sz w:val="28"/>
        </w:rPr>
        <w:t xml:space="preserve">. </w:t>
      </w:r>
      <w:r w:rsidR="009E4D42" w:rsidRPr="009E4D42">
        <w:rPr>
          <w:rFonts w:ascii="Times New Roman" w:hAnsi="Times New Roman"/>
          <w:sz w:val="28"/>
        </w:rPr>
        <w:t>П</w:t>
      </w:r>
      <w:r w:rsidRPr="009E4D42">
        <w:rPr>
          <w:rFonts w:ascii="Times New Roman" w:hAnsi="Times New Roman"/>
          <w:sz w:val="28"/>
        </w:rPr>
        <w:t>орядок и сроки подачи заявок</w:t>
      </w:r>
    </w:p>
    <w:p w:rsidR="00AE3034" w:rsidRDefault="00AE3034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E3034" w:rsidRPr="009E4D42" w:rsidRDefault="00AE3034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E2590" w:rsidRPr="009E4D42" w:rsidRDefault="000A5BD4" w:rsidP="000A5BD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9E4D42" w:rsidRPr="009E4D42">
        <w:rPr>
          <w:rFonts w:ascii="Times New Roman" w:hAnsi="Times New Roman"/>
          <w:sz w:val="28"/>
        </w:rPr>
        <w:t>Предварительные заявки</w:t>
      </w:r>
      <w:r w:rsidR="002E2590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 xml:space="preserve">на участие в </w:t>
      </w:r>
      <w:r w:rsidR="002E2590" w:rsidRPr="009E4D42">
        <w:rPr>
          <w:rFonts w:ascii="Times New Roman" w:hAnsi="Times New Roman"/>
          <w:sz w:val="28"/>
        </w:rPr>
        <w:t xml:space="preserve">Спартакиаде </w:t>
      </w:r>
      <w:r w:rsidR="002E2590">
        <w:rPr>
          <w:rFonts w:ascii="Times New Roman" w:hAnsi="Times New Roman"/>
          <w:sz w:val="28"/>
        </w:rPr>
        <w:t xml:space="preserve">по форме, согласно </w:t>
      </w:r>
      <w:r w:rsidR="002E2590" w:rsidRPr="009E4D42">
        <w:rPr>
          <w:rFonts w:ascii="Times New Roman" w:hAnsi="Times New Roman"/>
          <w:sz w:val="28"/>
        </w:rPr>
        <w:t>приложени</w:t>
      </w:r>
      <w:r w:rsidR="002E2590">
        <w:rPr>
          <w:rFonts w:ascii="Times New Roman" w:hAnsi="Times New Roman"/>
          <w:sz w:val="28"/>
        </w:rPr>
        <w:t>ю</w:t>
      </w:r>
      <w:r w:rsidR="002E2590" w:rsidRPr="009E4D42">
        <w:rPr>
          <w:rFonts w:ascii="Times New Roman" w:hAnsi="Times New Roman"/>
          <w:sz w:val="28"/>
        </w:rPr>
        <w:t xml:space="preserve"> 1</w:t>
      </w:r>
      <w:r w:rsidR="002E2590">
        <w:rPr>
          <w:rFonts w:ascii="Times New Roman" w:hAnsi="Times New Roman"/>
          <w:sz w:val="28"/>
        </w:rPr>
        <w:t xml:space="preserve"> к настоящему Положению,</w:t>
      </w:r>
      <w:r w:rsidR="002E2590"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подаются в мандатную комиссию за 30 минут до начала соревнований. Заявки, поступившие позже указанного срока, не  рассматриваются.</w:t>
      </w:r>
    </w:p>
    <w:p w:rsidR="003E6B64" w:rsidRDefault="002E2590" w:rsidP="000A5BD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9E4D42" w:rsidRPr="009E4D42">
        <w:rPr>
          <w:rFonts w:ascii="Times New Roman" w:hAnsi="Times New Roman"/>
          <w:sz w:val="28"/>
        </w:rPr>
        <w:t xml:space="preserve">Именные заявки </w:t>
      </w:r>
      <w:r w:rsidR="00D50C39" w:rsidRPr="009E4D42">
        <w:rPr>
          <w:rFonts w:ascii="Times New Roman" w:hAnsi="Times New Roman"/>
          <w:sz w:val="28"/>
        </w:rPr>
        <w:t>на каждый вид программы</w:t>
      </w:r>
      <w:r w:rsidR="00D50C39">
        <w:rPr>
          <w:rFonts w:ascii="Times New Roman" w:hAnsi="Times New Roman"/>
          <w:sz w:val="28"/>
        </w:rPr>
        <w:t xml:space="preserve"> по форме, согласно </w:t>
      </w:r>
      <w:r w:rsidR="00D50C39" w:rsidRPr="009E4D42">
        <w:rPr>
          <w:rFonts w:ascii="Times New Roman" w:hAnsi="Times New Roman"/>
          <w:sz w:val="28"/>
        </w:rPr>
        <w:t>приложени</w:t>
      </w:r>
      <w:r w:rsidR="00D50C39">
        <w:rPr>
          <w:rFonts w:ascii="Times New Roman" w:hAnsi="Times New Roman"/>
          <w:sz w:val="28"/>
        </w:rPr>
        <w:t>ю</w:t>
      </w:r>
      <w:r w:rsidR="00D50C39" w:rsidRPr="009E4D42">
        <w:rPr>
          <w:rFonts w:ascii="Times New Roman" w:hAnsi="Times New Roman"/>
          <w:sz w:val="28"/>
        </w:rPr>
        <w:t xml:space="preserve"> 1</w:t>
      </w:r>
      <w:r w:rsidR="00D50C39">
        <w:rPr>
          <w:rFonts w:ascii="Times New Roman" w:hAnsi="Times New Roman"/>
          <w:sz w:val="28"/>
        </w:rPr>
        <w:t xml:space="preserve"> к настоящему Положению,</w:t>
      </w:r>
      <w:r w:rsidR="00D50C39"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 xml:space="preserve">заверенные врачом и руководителем, представляются в мандатную комиссию и в главную судейскую коллегию до </w:t>
      </w:r>
      <w:r w:rsidR="003E6B64">
        <w:rPr>
          <w:rFonts w:ascii="Times New Roman" w:hAnsi="Times New Roman"/>
          <w:sz w:val="28"/>
        </w:rPr>
        <w:t>0</w:t>
      </w:r>
      <w:r w:rsidR="009E4D42" w:rsidRPr="009E4D42">
        <w:rPr>
          <w:rFonts w:ascii="Times New Roman" w:hAnsi="Times New Roman"/>
          <w:sz w:val="28"/>
        </w:rPr>
        <w:t>9</w:t>
      </w:r>
      <w:r w:rsidR="003E6B64">
        <w:rPr>
          <w:rFonts w:ascii="Times New Roman" w:hAnsi="Times New Roman"/>
          <w:sz w:val="28"/>
        </w:rPr>
        <w:t>:</w:t>
      </w:r>
      <w:r w:rsidR="009E4D42" w:rsidRPr="009E4D42">
        <w:rPr>
          <w:rFonts w:ascii="Times New Roman" w:hAnsi="Times New Roman"/>
          <w:sz w:val="28"/>
        </w:rPr>
        <w:t xml:space="preserve">30 </w:t>
      </w:r>
      <w:r w:rsidR="003E6B64">
        <w:rPr>
          <w:rFonts w:ascii="Times New Roman" w:hAnsi="Times New Roman"/>
          <w:sz w:val="28"/>
        </w:rPr>
        <w:t xml:space="preserve">часов местного времени </w:t>
      </w:r>
      <w:r w:rsidR="009E4D42" w:rsidRPr="009E4D42">
        <w:rPr>
          <w:rFonts w:ascii="Times New Roman" w:hAnsi="Times New Roman"/>
          <w:sz w:val="28"/>
        </w:rPr>
        <w:t xml:space="preserve">в день проведения </w:t>
      </w:r>
      <w:r w:rsidR="002719B3" w:rsidRPr="009E4D42">
        <w:rPr>
          <w:rFonts w:ascii="Times New Roman" w:hAnsi="Times New Roman"/>
          <w:sz w:val="28"/>
        </w:rPr>
        <w:t>Спартакиады</w:t>
      </w:r>
      <w:r w:rsidR="003E6B64">
        <w:rPr>
          <w:rFonts w:ascii="Times New Roman" w:hAnsi="Times New Roman"/>
          <w:sz w:val="28"/>
        </w:rPr>
        <w:t>.</w:t>
      </w:r>
    </w:p>
    <w:p w:rsidR="009E4D42" w:rsidRPr="009E4D42" w:rsidRDefault="003E6B64" w:rsidP="000A5BD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9E4D42" w:rsidRPr="009E4D42">
        <w:rPr>
          <w:rFonts w:ascii="Times New Roman" w:hAnsi="Times New Roman"/>
          <w:sz w:val="28"/>
        </w:rPr>
        <w:t xml:space="preserve">В мандатную комиссию предоставляется в обязательном порядке паспорт участника </w:t>
      </w:r>
      <w:r w:rsidRPr="009E4D42">
        <w:rPr>
          <w:rFonts w:ascii="Times New Roman" w:hAnsi="Times New Roman"/>
          <w:sz w:val="28"/>
        </w:rPr>
        <w:t>Спартакиады</w:t>
      </w:r>
      <w:r w:rsidR="009E4D42" w:rsidRPr="009E4D42">
        <w:rPr>
          <w:rFonts w:ascii="Times New Roman" w:hAnsi="Times New Roman"/>
          <w:sz w:val="28"/>
        </w:rPr>
        <w:t>.</w:t>
      </w:r>
    </w:p>
    <w:p w:rsidR="00D50C39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0C39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0C39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D50C39" w:rsidP="00D510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Pr="009E4D4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>Руководство подготовкой и проведением Спартакиады</w:t>
      </w:r>
    </w:p>
    <w:p w:rsidR="00D50C39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0C39" w:rsidRPr="009E4D42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B1492" w:rsidRDefault="006B1492" w:rsidP="006B149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="009E4D42" w:rsidRPr="009E4D42">
        <w:rPr>
          <w:rFonts w:ascii="Times New Roman" w:hAnsi="Times New Roman"/>
          <w:sz w:val="28"/>
        </w:rPr>
        <w:t>Общее руководство подготовкой и проведением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Спартакиады осуществляет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Управление по делам культуры и спорта Карталинского муниципального района, администрации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сельских поселений</w:t>
      </w:r>
      <w:r w:rsidRPr="006B149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>Карталинского муниципального района</w:t>
      </w:r>
      <w:r>
        <w:rPr>
          <w:rFonts w:ascii="Times New Roman" w:hAnsi="Times New Roman"/>
          <w:sz w:val="28"/>
        </w:rPr>
        <w:t>.</w:t>
      </w:r>
      <w:r w:rsidR="009E4D42" w:rsidRPr="009E4D42">
        <w:rPr>
          <w:rFonts w:ascii="Times New Roman" w:hAnsi="Times New Roman"/>
          <w:sz w:val="28"/>
        </w:rPr>
        <w:t xml:space="preserve"> </w:t>
      </w:r>
    </w:p>
    <w:p w:rsidR="009E4D42" w:rsidRDefault="006B1492" w:rsidP="006B149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Pr="009E4D42">
        <w:rPr>
          <w:rFonts w:ascii="Times New Roman" w:hAnsi="Times New Roman"/>
          <w:sz w:val="28"/>
        </w:rPr>
        <w:t xml:space="preserve">Непосредственное </w:t>
      </w:r>
      <w:r w:rsidR="009E4D42" w:rsidRPr="009E4D42">
        <w:rPr>
          <w:rFonts w:ascii="Times New Roman" w:hAnsi="Times New Roman"/>
          <w:sz w:val="28"/>
        </w:rPr>
        <w:t>проведение соревнований  возлагается на главную судейскую коллегию.</w:t>
      </w:r>
    </w:p>
    <w:p w:rsidR="00D510D3" w:rsidRDefault="00D510D3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10D3" w:rsidRPr="009E4D42" w:rsidRDefault="00D510D3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B1492" w:rsidRDefault="006B1492" w:rsidP="00D510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B1492" w:rsidRDefault="006B1492" w:rsidP="00D510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4D42" w:rsidRDefault="009379FC" w:rsidP="00D510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V</w:t>
      </w:r>
      <w:r w:rsidR="00D50C39">
        <w:rPr>
          <w:rFonts w:ascii="Times New Roman" w:hAnsi="Times New Roman"/>
          <w:sz w:val="28"/>
          <w:lang w:val="en-US"/>
        </w:rPr>
        <w:t>I</w:t>
      </w:r>
      <w:r w:rsidR="009E4D42" w:rsidRPr="009E4D42">
        <w:rPr>
          <w:rFonts w:ascii="Times New Roman" w:hAnsi="Times New Roman"/>
          <w:sz w:val="28"/>
        </w:rPr>
        <w:t>.</w:t>
      </w:r>
      <w:r w:rsidR="00D510D3">
        <w:rPr>
          <w:rFonts w:ascii="Times New Roman" w:hAnsi="Times New Roman"/>
          <w:sz w:val="28"/>
        </w:rPr>
        <w:t xml:space="preserve"> </w:t>
      </w:r>
      <w:r w:rsidR="00D510D3" w:rsidRPr="009E4D42">
        <w:rPr>
          <w:rFonts w:ascii="Times New Roman" w:hAnsi="Times New Roman"/>
          <w:sz w:val="28"/>
        </w:rPr>
        <w:t>Определение победителей</w:t>
      </w:r>
    </w:p>
    <w:p w:rsidR="00D510D3" w:rsidRDefault="00D510D3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10D3" w:rsidRPr="009E4D42" w:rsidRDefault="00D510D3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Pr="009E4D42" w:rsidRDefault="00D0365E" w:rsidP="00D0365E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="009E4D42" w:rsidRPr="009E4D42">
        <w:rPr>
          <w:rFonts w:ascii="Times New Roman" w:hAnsi="Times New Roman"/>
          <w:sz w:val="28"/>
        </w:rPr>
        <w:t>Общекомандное место в Спартакиаде определяется по наибольшей сумме очков, набранных сборными командами поселений по 1</w:t>
      </w:r>
      <w:r w:rsidR="00651D4A">
        <w:rPr>
          <w:rFonts w:ascii="Times New Roman" w:hAnsi="Times New Roman"/>
          <w:sz w:val="28"/>
        </w:rPr>
        <w:t>7</w:t>
      </w:r>
      <w:r w:rsidR="009E4D42" w:rsidRPr="009E4D42">
        <w:rPr>
          <w:rFonts w:ascii="Times New Roman" w:hAnsi="Times New Roman"/>
          <w:sz w:val="28"/>
        </w:rPr>
        <w:t xml:space="preserve"> из 19  видов спорта, включенных в программу соревнований, по таблице оценок результатов соревнований  Спартакиады  (</w:t>
      </w:r>
      <w:r w:rsidRPr="009E4D42"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я</w:t>
      </w:r>
      <w:r w:rsidRPr="009E4D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2, </w:t>
      </w:r>
      <w:r w:rsidR="009E4D42" w:rsidRPr="009E4D4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настоящему Положению</w:t>
      </w:r>
      <w:r w:rsidR="009E4D42" w:rsidRPr="009E4D4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9E4D42" w:rsidRPr="009E4D42">
        <w:rPr>
          <w:rFonts w:ascii="Times New Roman" w:hAnsi="Times New Roman"/>
          <w:sz w:val="28"/>
        </w:rPr>
        <w:t xml:space="preserve"> </w:t>
      </w:r>
    </w:p>
    <w:p w:rsidR="009E4D42" w:rsidRDefault="00D0365E" w:rsidP="00D0365E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 w:rsidR="0078556A">
        <w:rPr>
          <w:rFonts w:ascii="Times New Roman" w:hAnsi="Times New Roman"/>
          <w:sz w:val="28"/>
        </w:rPr>
        <w:t>При равенстве очков у 2</w:t>
      </w:r>
      <w:r w:rsidR="009E4D42" w:rsidRPr="009E4D42">
        <w:rPr>
          <w:rFonts w:ascii="Times New Roman" w:hAnsi="Times New Roman"/>
          <w:sz w:val="28"/>
        </w:rPr>
        <w:t xml:space="preserve"> и более команд преимущество  отдается команде, имеющей лучший результат в легкоатлетической эстафете</w:t>
      </w:r>
      <w:r w:rsidR="00EC26B0">
        <w:rPr>
          <w:rFonts w:ascii="Times New Roman" w:hAnsi="Times New Roman"/>
          <w:sz w:val="28"/>
        </w:rPr>
        <w:t>.</w:t>
      </w:r>
    </w:p>
    <w:p w:rsidR="00D0365E" w:rsidRDefault="00D0365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0365E" w:rsidRPr="009E4D42" w:rsidRDefault="00D0365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D50C39" w:rsidP="00D0365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 w:rsidR="009E4D42" w:rsidRPr="009E4D42">
        <w:rPr>
          <w:rFonts w:ascii="Times New Roman" w:hAnsi="Times New Roman"/>
          <w:sz w:val="28"/>
        </w:rPr>
        <w:t>.</w:t>
      </w:r>
      <w:r w:rsidR="00D0365E">
        <w:rPr>
          <w:rFonts w:ascii="Times New Roman" w:hAnsi="Times New Roman"/>
          <w:sz w:val="28"/>
        </w:rPr>
        <w:t xml:space="preserve"> </w:t>
      </w:r>
      <w:r w:rsidR="00D0365E" w:rsidRPr="009E4D42">
        <w:rPr>
          <w:rFonts w:ascii="Times New Roman" w:hAnsi="Times New Roman"/>
          <w:sz w:val="28"/>
        </w:rPr>
        <w:t>Награждение</w:t>
      </w:r>
    </w:p>
    <w:p w:rsidR="00D0365E" w:rsidRDefault="00D0365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0365E" w:rsidRPr="009E4D42" w:rsidRDefault="00D0365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B775B" w:rsidRDefault="005B775B" w:rsidP="005B775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 w:rsidR="009E4D42" w:rsidRPr="009E4D42">
        <w:rPr>
          <w:rFonts w:ascii="Times New Roman" w:hAnsi="Times New Roman"/>
          <w:sz w:val="28"/>
        </w:rPr>
        <w:t xml:space="preserve">Награждение  в общекомандном зачете производится согласно </w:t>
      </w:r>
      <w:r>
        <w:rPr>
          <w:rFonts w:ascii="Times New Roman" w:hAnsi="Times New Roman"/>
          <w:sz w:val="28"/>
        </w:rPr>
        <w:t xml:space="preserve">смете расходов на награждение  </w:t>
      </w:r>
      <w:r w:rsidRPr="005B775B">
        <w:rPr>
          <w:rFonts w:ascii="Times New Roman" w:hAnsi="Times New Roman"/>
          <w:sz w:val="28"/>
        </w:rPr>
        <w:t xml:space="preserve">по итогам </w:t>
      </w:r>
      <w:r w:rsidR="00D27464">
        <w:rPr>
          <w:rFonts w:ascii="Times New Roman" w:hAnsi="Times New Roman"/>
          <w:sz w:val="28"/>
        </w:rPr>
        <w:t>XIV</w:t>
      </w:r>
      <w:r>
        <w:rPr>
          <w:rFonts w:ascii="Times New Roman" w:hAnsi="Times New Roman"/>
          <w:sz w:val="28"/>
        </w:rPr>
        <w:t xml:space="preserve"> Спартакиады Карталинского  </w:t>
      </w:r>
      <w:r w:rsidRPr="005B775B">
        <w:rPr>
          <w:rFonts w:ascii="Times New Roman" w:hAnsi="Times New Roman"/>
          <w:sz w:val="28"/>
        </w:rPr>
        <w:t>муниципального района среди сельских поселений</w:t>
      </w:r>
      <w:r w:rsidR="003D1417">
        <w:rPr>
          <w:rFonts w:ascii="Times New Roman" w:hAnsi="Times New Roman"/>
          <w:sz w:val="28"/>
        </w:rPr>
        <w:t>.</w:t>
      </w:r>
    </w:p>
    <w:p w:rsidR="00996B4A" w:rsidRDefault="005B775B" w:rsidP="005B775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 w:rsidR="009E4D42" w:rsidRPr="009E4D42">
        <w:rPr>
          <w:rFonts w:ascii="Times New Roman" w:hAnsi="Times New Roman"/>
          <w:sz w:val="28"/>
        </w:rPr>
        <w:t>Команды, занявшие 1,</w:t>
      </w:r>
      <w:r w:rsidR="00496F0B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2,</w:t>
      </w:r>
      <w:r w:rsidR="00496F0B">
        <w:rPr>
          <w:rFonts w:ascii="Times New Roman" w:hAnsi="Times New Roman"/>
          <w:sz w:val="28"/>
        </w:rPr>
        <w:t xml:space="preserve"> 3 места по видам спорта,</w:t>
      </w:r>
      <w:r w:rsidR="009E4D42" w:rsidRPr="009E4D42">
        <w:rPr>
          <w:rFonts w:ascii="Times New Roman" w:hAnsi="Times New Roman"/>
          <w:sz w:val="28"/>
        </w:rPr>
        <w:t xml:space="preserve"> награждаются грамотами, кубками, </w:t>
      </w:r>
      <w:r w:rsidR="00496F0B">
        <w:rPr>
          <w:rFonts w:ascii="Times New Roman" w:hAnsi="Times New Roman"/>
          <w:sz w:val="28"/>
        </w:rPr>
        <w:t xml:space="preserve">а </w:t>
      </w:r>
      <w:r w:rsidR="009E4D42" w:rsidRPr="009E4D42">
        <w:rPr>
          <w:rFonts w:ascii="Times New Roman" w:hAnsi="Times New Roman"/>
          <w:sz w:val="28"/>
        </w:rPr>
        <w:t>участники</w:t>
      </w:r>
      <w:r w:rsidR="00496F0B">
        <w:rPr>
          <w:rFonts w:ascii="Times New Roman" w:hAnsi="Times New Roman"/>
          <w:sz w:val="28"/>
        </w:rPr>
        <w:t xml:space="preserve"> –</w:t>
      </w:r>
      <w:r w:rsidR="009E4D42" w:rsidRPr="009E4D42">
        <w:rPr>
          <w:rFonts w:ascii="Times New Roman" w:hAnsi="Times New Roman"/>
          <w:sz w:val="28"/>
        </w:rPr>
        <w:t xml:space="preserve"> медалями, грамотами соответствующей степени. </w:t>
      </w:r>
    </w:p>
    <w:p w:rsidR="009E4D42" w:rsidRDefault="00996B4A" w:rsidP="005B775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 w:rsidR="009E4D42" w:rsidRPr="009E4D42">
        <w:rPr>
          <w:rFonts w:ascii="Times New Roman" w:hAnsi="Times New Roman"/>
          <w:sz w:val="28"/>
        </w:rPr>
        <w:t>Финансовые расходы по награждению участников соревнований несет Управление по делам культуры и спорта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Карталинского муниципального района</w:t>
      </w:r>
      <w:r>
        <w:rPr>
          <w:rFonts w:ascii="Times New Roman" w:hAnsi="Times New Roman"/>
          <w:sz w:val="28"/>
        </w:rPr>
        <w:t>.</w:t>
      </w:r>
      <w:r w:rsidR="009E4D42" w:rsidRPr="009E4D4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 xml:space="preserve">Финансовые </w:t>
      </w:r>
      <w:r w:rsidR="009E4D42" w:rsidRPr="009E4D42">
        <w:rPr>
          <w:rFonts w:ascii="Times New Roman" w:hAnsi="Times New Roman"/>
          <w:sz w:val="28"/>
        </w:rPr>
        <w:t>расходы по организации питания участников финальных соревнований, подготовке мест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проведения несет  Снежненское сельское поселение</w:t>
      </w:r>
      <w:r>
        <w:rPr>
          <w:rFonts w:ascii="Times New Roman" w:hAnsi="Times New Roman"/>
          <w:sz w:val="28"/>
        </w:rPr>
        <w:t xml:space="preserve"> Карталинского муниципального района</w:t>
      </w:r>
      <w:r w:rsidR="009E4D42" w:rsidRPr="009E4D42">
        <w:rPr>
          <w:rFonts w:ascii="Times New Roman" w:hAnsi="Times New Roman"/>
          <w:sz w:val="28"/>
        </w:rPr>
        <w:t>. Администрация Снежненского сельского поселения</w:t>
      </w:r>
      <w:r w:rsidRPr="00996B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Карталинского муниципального района</w:t>
      </w:r>
      <w:r w:rsidR="009E4D42" w:rsidRPr="009E4D42">
        <w:rPr>
          <w:rFonts w:ascii="Times New Roman" w:hAnsi="Times New Roman"/>
          <w:sz w:val="28"/>
        </w:rPr>
        <w:t xml:space="preserve">, как территория, принимающая </w:t>
      </w:r>
      <w:r w:rsidR="006417C9" w:rsidRPr="009E4D42">
        <w:rPr>
          <w:rFonts w:ascii="Times New Roman" w:hAnsi="Times New Roman"/>
          <w:sz w:val="28"/>
        </w:rPr>
        <w:t>Спартакиаду</w:t>
      </w:r>
      <w:r w:rsidR="009E4D42" w:rsidRPr="009E4D42">
        <w:rPr>
          <w:rFonts w:ascii="Times New Roman" w:hAnsi="Times New Roman"/>
          <w:sz w:val="28"/>
        </w:rPr>
        <w:t>, награждается денежными средствами</w:t>
      </w:r>
      <w:r w:rsidR="00F851FC">
        <w:rPr>
          <w:rFonts w:ascii="Times New Roman" w:hAnsi="Times New Roman"/>
          <w:sz w:val="28"/>
        </w:rPr>
        <w:t xml:space="preserve"> в сумме 50000,00 (пятьдесят тысяч) рублей</w:t>
      </w:r>
      <w:r w:rsidR="006417C9">
        <w:rPr>
          <w:rFonts w:ascii="Times New Roman" w:hAnsi="Times New Roman"/>
          <w:sz w:val="28"/>
        </w:rPr>
        <w:t>.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96B4A" w:rsidRPr="009E4D42" w:rsidRDefault="00996B4A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62519" w:rsidRDefault="00D50C39" w:rsidP="00996B4A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VIII</w:t>
      </w:r>
      <w:r w:rsidR="009E4D42" w:rsidRPr="009E4D42">
        <w:rPr>
          <w:rFonts w:ascii="Times New Roman" w:hAnsi="Times New Roman"/>
          <w:sz w:val="28"/>
        </w:rPr>
        <w:t>.</w:t>
      </w:r>
      <w:r w:rsidR="00996B4A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 xml:space="preserve">Программа </w:t>
      </w:r>
      <w:r w:rsidR="00996B4A" w:rsidRPr="009E4D42">
        <w:rPr>
          <w:rFonts w:ascii="Times New Roman" w:hAnsi="Times New Roman"/>
          <w:sz w:val="28"/>
        </w:rPr>
        <w:t xml:space="preserve">Спартакиады </w:t>
      </w:r>
      <w:r w:rsidR="009E4D42" w:rsidRPr="009E4D42">
        <w:rPr>
          <w:rFonts w:ascii="Times New Roman" w:hAnsi="Times New Roman"/>
          <w:sz w:val="28"/>
        </w:rPr>
        <w:t>и состав делегации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6403A" w:rsidRDefault="00A6403A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96B4A" w:rsidRDefault="00F754D5" w:rsidP="00F754D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9E4D42">
        <w:rPr>
          <w:rFonts w:ascii="Times New Roman" w:hAnsi="Times New Roman"/>
          <w:sz w:val="28"/>
        </w:rPr>
        <w:t>Программа Спартакиады и состав делегации</w:t>
      </w:r>
      <w:r>
        <w:rPr>
          <w:rFonts w:ascii="Times New Roman" w:hAnsi="Times New Roman"/>
          <w:sz w:val="28"/>
        </w:rPr>
        <w:t xml:space="preserve"> указаны в таблице 1.</w:t>
      </w:r>
    </w:p>
    <w:p w:rsidR="00CE50B5" w:rsidRDefault="00CE50B5" w:rsidP="00F754D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C4023" w:rsidRDefault="00F754D5" w:rsidP="00D515D3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Style w:val="a9"/>
        <w:tblW w:w="0" w:type="auto"/>
        <w:tblLook w:val="04A0"/>
      </w:tblPr>
      <w:tblGrid>
        <w:gridCol w:w="534"/>
        <w:gridCol w:w="2706"/>
        <w:gridCol w:w="2319"/>
        <w:gridCol w:w="1802"/>
        <w:gridCol w:w="2210"/>
      </w:tblGrid>
      <w:tr w:rsidR="00F754D5" w:rsidRPr="003F228C" w:rsidTr="00D515D3">
        <w:tc>
          <w:tcPr>
            <w:tcW w:w="534" w:type="dxa"/>
          </w:tcPr>
          <w:p w:rsidR="00F754D5" w:rsidRPr="003F228C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4D5" w:rsidRPr="003F228C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6" w:type="dxa"/>
          </w:tcPr>
          <w:p w:rsidR="00F754D5" w:rsidRPr="003F228C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2319" w:type="dxa"/>
          </w:tcPr>
          <w:p w:rsidR="00F754D5" w:rsidRPr="003F228C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Составы команд</w:t>
            </w:r>
          </w:p>
          <w:p w:rsidR="00F754D5" w:rsidRPr="003F228C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02" w:type="dxa"/>
          </w:tcPr>
          <w:p w:rsidR="00F754D5" w:rsidRPr="003F228C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10" w:type="dxa"/>
          </w:tcPr>
          <w:p w:rsidR="00F754D5" w:rsidRPr="003F228C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6" w:type="dxa"/>
          </w:tcPr>
          <w:p w:rsidR="00C35E92" w:rsidRPr="003F228C" w:rsidRDefault="00C35E92" w:rsidP="00CE50B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Волейбол (жен</w:t>
            </w:r>
            <w:r w:rsidR="00FF0EE7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 зональное первенство</w:t>
            </w:r>
          </w:p>
        </w:tc>
        <w:tc>
          <w:tcPr>
            <w:tcW w:w="2319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E150FD">
              <w:rPr>
                <w:rFonts w:ascii="Times New Roman" w:hAnsi="Times New Roman"/>
                <w:sz w:val="28"/>
                <w:szCs w:val="28"/>
              </w:rPr>
              <w:t>чел. (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жен.)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Теннис настольный</w:t>
            </w:r>
          </w:p>
        </w:tc>
        <w:tc>
          <w:tcPr>
            <w:tcW w:w="2319" w:type="dxa"/>
          </w:tcPr>
          <w:p w:rsidR="00E150FD" w:rsidRDefault="00E150FD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чел. </w:t>
            </w:r>
          </w:p>
          <w:p w:rsidR="00C35E92" w:rsidRPr="003F228C" w:rsidRDefault="00E150FD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2 муж. 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1 жен.)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30.11.2019 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Анненское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Волейбол (муж</w:t>
            </w:r>
            <w:r w:rsidR="00FF0EE7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 зональное первенство</w:t>
            </w:r>
          </w:p>
        </w:tc>
        <w:tc>
          <w:tcPr>
            <w:tcW w:w="2319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8 чел.</w:t>
            </w:r>
            <w:r w:rsidR="00E150F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муж.)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21.12.2019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6" w:type="dxa"/>
          </w:tcPr>
          <w:p w:rsidR="00CE50B5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Хоккей с шайбой (муж</w:t>
            </w:r>
            <w:r w:rsidR="00CE50B5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зональное первенство</w:t>
            </w:r>
          </w:p>
        </w:tc>
        <w:tc>
          <w:tcPr>
            <w:tcW w:w="2319" w:type="dxa"/>
          </w:tcPr>
          <w:p w:rsidR="00C35E92" w:rsidRPr="003F228C" w:rsidRDefault="00C35E92" w:rsidP="00FF0EE7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12 чел.</w:t>
            </w:r>
            <w:r w:rsidR="0006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(муж.)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</w:t>
            </w:r>
            <w:r w:rsidRPr="003F228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 –2</w:t>
            </w:r>
            <w:r w:rsidRPr="003F228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6" w:type="dxa"/>
          </w:tcPr>
          <w:p w:rsidR="00FF0EE7" w:rsidRDefault="00FF0EE7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 с шайбой (муж.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C35E92" w:rsidRPr="003F228C" w:rsidRDefault="00FF0EE7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финальные 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319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12 чел. (муж.)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0</w:t>
            </w:r>
            <w:r w:rsidRPr="003F228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Волейбол (муж.) (</w:t>
            </w:r>
            <w:r w:rsidR="00064CA8" w:rsidRPr="003F228C">
              <w:rPr>
                <w:rFonts w:ascii="Times New Roman" w:hAnsi="Times New Roman"/>
                <w:sz w:val="28"/>
                <w:szCs w:val="28"/>
              </w:rPr>
              <w:t>финал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8 чел. </w:t>
            </w:r>
            <w:r w:rsidR="00064CA8">
              <w:rPr>
                <w:rFonts w:ascii="Times New Roman" w:hAnsi="Times New Roman"/>
                <w:sz w:val="28"/>
                <w:szCs w:val="28"/>
              </w:rPr>
              <w:t>(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муж.</w:t>
            </w:r>
            <w:r w:rsidR="00064C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Лыжная эстафета</w:t>
            </w:r>
            <w:r w:rsidR="0006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CA8">
              <w:rPr>
                <w:rFonts w:ascii="Times New Roman" w:hAnsi="Times New Roman"/>
                <w:sz w:val="28"/>
                <w:szCs w:val="28"/>
              </w:rPr>
              <w:t>(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муж.</w:t>
            </w:r>
            <w:r w:rsidR="00064CA8">
              <w:rPr>
                <w:rFonts w:ascii="Times New Roman" w:hAnsi="Times New Roman"/>
                <w:sz w:val="28"/>
                <w:szCs w:val="28"/>
              </w:rPr>
              <w:t>)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 4х5 км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на призы Героя Советского Союза И.С.</w:t>
            </w:r>
            <w:r w:rsidR="0006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Пьянзина</w:t>
            </w:r>
          </w:p>
        </w:tc>
        <w:tc>
          <w:tcPr>
            <w:tcW w:w="2319" w:type="dxa"/>
          </w:tcPr>
          <w:p w:rsidR="00C35E92" w:rsidRPr="003F228C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4 чел. (муж.)</w:t>
            </w:r>
          </w:p>
          <w:p w:rsidR="00C35E92" w:rsidRPr="003F228C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3 чел. (жен.)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22.02.2020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Великопетровское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06" w:type="dxa"/>
          </w:tcPr>
          <w:p w:rsidR="00C35E92" w:rsidRPr="003F228C" w:rsidRDefault="00064CA8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эстафета  (жен.)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 xml:space="preserve"> 3х3 км</w:t>
            </w:r>
          </w:p>
          <w:p w:rsidR="00C35E92" w:rsidRPr="003F228C" w:rsidRDefault="00C35E92" w:rsidP="00BA2B8B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на призы Героя Советского Союза И.С.</w:t>
            </w:r>
            <w:r w:rsidR="00BA2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Пьянзина</w:t>
            </w:r>
          </w:p>
        </w:tc>
        <w:tc>
          <w:tcPr>
            <w:tcW w:w="2319" w:type="dxa"/>
          </w:tcPr>
          <w:p w:rsidR="00C35E92" w:rsidRPr="003F228C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E92" w:rsidRPr="003F228C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3 чел. (жен.)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22.02.2020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Великопетровское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Полиатлон</w:t>
            </w:r>
          </w:p>
        </w:tc>
        <w:tc>
          <w:tcPr>
            <w:tcW w:w="2319" w:type="dxa"/>
          </w:tcPr>
          <w:p w:rsidR="006F06E8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8 чел</w:t>
            </w:r>
            <w:r w:rsidR="006F06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5E92" w:rsidRPr="003F228C" w:rsidRDefault="00C35E92" w:rsidP="006F06E8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(4 муж</w:t>
            </w:r>
            <w:r w:rsidR="006F06E8">
              <w:rPr>
                <w:rFonts w:ascii="Times New Roman" w:hAnsi="Times New Roman"/>
                <w:sz w:val="28"/>
                <w:szCs w:val="28"/>
              </w:rPr>
              <w:t>.,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 4 жен</w:t>
            </w:r>
            <w:r w:rsidR="006F06E8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29.02.2020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Великопетровское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Волейбол (жен</w:t>
            </w:r>
            <w:r w:rsidR="000257CB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</w:t>
            </w:r>
            <w:r w:rsidR="000257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257CB" w:rsidRPr="003F228C">
              <w:rPr>
                <w:rFonts w:ascii="Times New Roman" w:hAnsi="Times New Roman"/>
                <w:sz w:val="28"/>
                <w:szCs w:val="28"/>
              </w:rPr>
              <w:t>финал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6F06E8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8 чел.</w:t>
            </w:r>
            <w:r w:rsidR="006F0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(жен.)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14.03.2020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Гиревой спорт</w:t>
            </w:r>
          </w:p>
        </w:tc>
        <w:tc>
          <w:tcPr>
            <w:tcW w:w="2319" w:type="dxa"/>
          </w:tcPr>
          <w:p w:rsidR="006F06E8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4 чел</w:t>
            </w:r>
            <w:r w:rsidR="006F06E8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(2</w:t>
            </w:r>
            <w:r w:rsidR="006F0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м</w:t>
            </w:r>
            <w:r w:rsidR="006F06E8">
              <w:rPr>
                <w:rFonts w:ascii="Times New Roman" w:hAnsi="Times New Roman"/>
                <w:sz w:val="28"/>
                <w:szCs w:val="28"/>
              </w:rPr>
              <w:t xml:space="preserve">уж.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+</w:t>
            </w:r>
            <w:r w:rsidR="006F0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</w:t>
            </w:r>
            <w:r w:rsidR="006F06E8">
              <w:rPr>
                <w:rFonts w:ascii="Times New Roman" w:hAnsi="Times New Roman"/>
                <w:sz w:val="28"/>
                <w:szCs w:val="28"/>
              </w:rPr>
              <w:t xml:space="preserve"> жен.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66434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21</w:t>
            </w:r>
            <w:r w:rsidR="00664345" w:rsidRPr="003F228C">
              <w:rPr>
                <w:rFonts w:ascii="Times New Roman" w:hAnsi="Times New Roman"/>
                <w:sz w:val="28"/>
                <w:szCs w:val="28"/>
              </w:rPr>
              <w:t>.03.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319" w:type="dxa"/>
          </w:tcPr>
          <w:p w:rsidR="006F06E8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3 чел.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(2 муж</w:t>
            </w:r>
            <w:r w:rsidR="006F06E8">
              <w:rPr>
                <w:rFonts w:ascii="Times New Roman" w:hAnsi="Times New Roman"/>
                <w:sz w:val="28"/>
                <w:szCs w:val="28"/>
              </w:rPr>
              <w:t xml:space="preserve">. +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1 жен</w:t>
            </w:r>
            <w:r w:rsidR="006F06E8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28</w:t>
            </w:r>
            <w:r w:rsidR="00664345" w:rsidRPr="003F228C">
              <w:rPr>
                <w:rFonts w:ascii="Times New Roman" w:hAnsi="Times New Roman"/>
                <w:sz w:val="28"/>
                <w:szCs w:val="28"/>
              </w:rPr>
              <w:t>.03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Полтавскоес 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2319" w:type="dxa"/>
          </w:tcPr>
          <w:p w:rsidR="00373E16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 чел</w:t>
            </w:r>
            <w:r w:rsidR="00373E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(1 муж.</w:t>
            </w:r>
            <w:r w:rsidR="00373E16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1 жен)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28.03.2020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Полтавское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Баскетбол (муж) зональное первенство (1-2 зона</w:t>
            </w:r>
            <w:r w:rsidR="00373E1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6C4">
              <w:rPr>
                <w:rFonts w:ascii="Times New Roman" w:hAnsi="Times New Roman"/>
                <w:sz w:val="28"/>
                <w:szCs w:val="28"/>
              </w:rPr>
              <w:t>ФОК,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3 зона СОШ № 45</w:t>
            </w:r>
            <w:r w:rsidR="008C66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C94B85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10 чел. </w:t>
            </w:r>
          </w:p>
          <w:p w:rsidR="00C35E92" w:rsidRPr="003F228C" w:rsidRDefault="00373E16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муж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04</w:t>
            </w:r>
            <w:r w:rsidR="00664345" w:rsidRPr="003F228C">
              <w:rPr>
                <w:rFonts w:ascii="Times New Roman" w:hAnsi="Times New Roman"/>
                <w:sz w:val="28"/>
                <w:szCs w:val="28"/>
              </w:rPr>
              <w:t>.04.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ФОК «Юбилейный» СОШ № 45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Баскетбол (муж</w:t>
            </w:r>
            <w:r w:rsidR="0064758B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   Финальные игры</w:t>
            </w:r>
          </w:p>
        </w:tc>
        <w:tc>
          <w:tcPr>
            <w:tcW w:w="2319" w:type="dxa"/>
          </w:tcPr>
          <w:p w:rsidR="0064758B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10 чел. </w:t>
            </w:r>
          </w:p>
          <w:p w:rsidR="00C35E92" w:rsidRPr="003F228C" w:rsidRDefault="008C66C4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муж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11</w:t>
            </w:r>
            <w:r w:rsidR="00664345" w:rsidRPr="003F228C">
              <w:rPr>
                <w:rFonts w:ascii="Times New Roman" w:hAnsi="Times New Roman"/>
                <w:sz w:val="28"/>
                <w:szCs w:val="28"/>
              </w:rPr>
              <w:t>.04.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Легкоатлетическая эстафета (10 этапов)</w:t>
            </w:r>
          </w:p>
        </w:tc>
        <w:tc>
          <w:tcPr>
            <w:tcW w:w="2319" w:type="dxa"/>
          </w:tcPr>
          <w:p w:rsidR="0064758B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10 чел. 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(5 муж. + 5 жен.)</w:t>
            </w:r>
          </w:p>
        </w:tc>
        <w:tc>
          <w:tcPr>
            <w:tcW w:w="1802" w:type="dxa"/>
          </w:tcPr>
          <w:p w:rsidR="00C35E92" w:rsidRPr="003F228C" w:rsidRDefault="00664345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01.05.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г.</w:t>
            </w:r>
            <w:r w:rsidR="00416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Карталы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E92" w:rsidRPr="003F228C" w:rsidTr="004C4023">
        <w:trPr>
          <w:trHeight w:val="198"/>
        </w:trPr>
        <w:tc>
          <w:tcPr>
            <w:tcW w:w="534" w:type="dxa"/>
          </w:tcPr>
          <w:p w:rsidR="00C35E92" w:rsidRPr="003F228C" w:rsidRDefault="00C35E92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Мини-футбол (жен</w:t>
            </w:r>
            <w:r w:rsidR="0064758B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5E92" w:rsidRPr="003F228C" w:rsidRDefault="00C35E92" w:rsidP="004C402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Финальные игры</w:t>
            </w:r>
          </w:p>
        </w:tc>
        <w:tc>
          <w:tcPr>
            <w:tcW w:w="2319" w:type="dxa"/>
          </w:tcPr>
          <w:p w:rsidR="001D36D5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7 чел. </w:t>
            </w:r>
          </w:p>
          <w:p w:rsidR="00C35E92" w:rsidRPr="003F228C" w:rsidRDefault="0064758B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D36D5" w:rsidRPr="003F228C">
              <w:rPr>
                <w:rFonts w:ascii="Times New Roman" w:hAnsi="Times New Roman"/>
                <w:sz w:val="28"/>
                <w:szCs w:val="28"/>
              </w:rPr>
              <w:t>жен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16</w:t>
            </w:r>
            <w:r w:rsidR="00664345" w:rsidRPr="003F228C">
              <w:rPr>
                <w:rFonts w:ascii="Times New Roman" w:hAnsi="Times New Roman"/>
                <w:sz w:val="28"/>
                <w:szCs w:val="28"/>
              </w:rPr>
              <w:t>.05.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06" w:type="dxa"/>
          </w:tcPr>
          <w:p w:rsidR="00C35E92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Мини-футбол (муж.) </w:t>
            </w:r>
            <w:r w:rsidR="00416786" w:rsidRPr="003F228C">
              <w:rPr>
                <w:rFonts w:ascii="Times New Roman" w:hAnsi="Times New Roman"/>
                <w:sz w:val="28"/>
                <w:szCs w:val="28"/>
              </w:rPr>
              <w:t xml:space="preserve">Зональное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первенство</w:t>
            </w:r>
          </w:p>
          <w:p w:rsidR="00C178A3" w:rsidRPr="003F228C" w:rsidRDefault="00C178A3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416786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8 чел. </w:t>
            </w:r>
          </w:p>
          <w:p w:rsidR="00C35E92" w:rsidRPr="003F228C" w:rsidRDefault="00416786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муж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17.05.2020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Силовое троеборье</w:t>
            </w:r>
          </w:p>
        </w:tc>
        <w:tc>
          <w:tcPr>
            <w:tcW w:w="2319" w:type="dxa"/>
          </w:tcPr>
          <w:p w:rsidR="00C35E92" w:rsidRPr="003F228C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 чел. (муж.) абсолютная</w:t>
            </w:r>
          </w:p>
          <w:p w:rsidR="00C35E92" w:rsidRPr="003F228C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23</w:t>
            </w:r>
            <w:r w:rsidR="00664345" w:rsidRPr="003F228C">
              <w:rPr>
                <w:rFonts w:ascii="Times New Roman" w:hAnsi="Times New Roman"/>
                <w:sz w:val="28"/>
                <w:szCs w:val="28"/>
              </w:rPr>
              <w:t>.05.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Полтавское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Спортивная семья</w:t>
            </w:r>
          </w:p>
        </w:tc>
        <w:tc>
          <w:tcPr>
            <w:tcW w:w="2319" w:type="dxa"/>
          </w:tcPr>
          <w:p w:rsidR="00C35E92" w:rsidRPr="003F228C" w:rsidRDefault="00416786" w:rsidP="00416786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папа,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мама,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ребенок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571E6E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30.05.2020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Варшавское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Мини-футбол (муж.)</w:t>
            </w:r>
          </w:p>
          <w:p w:rsidR="00C35E92" w:rsidRPr="003F228C" w:rsidRDefault="00C35E92" w:rsidP="00EA0AF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Финальные игры</w:t>
            </w:r>
          </w:p>
        </w:tc>
        <w:tc>
          <w:tcPr>
            <w:tcW w:w="2319" w:type="dxa"/>
          </w:tcPr>
          <w:p w:rsidR="00EA0AF7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8 чел.  </w:t>
            </w:r>
          </w:p>
          <w:p w:rsidR="00C35E92" w:rsidRPr="003F228C" w:rsidRDefault="00EA0AF7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муж.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12</w:t>
            </w:r>
            <w:r w:rsidR="00571E6E" w:rsidRPr="003F228C">
              <w:rPr>
                <w:rFonts w:ascii="Times New Roman" w:hAnsi="Times New Roman"/>
                <w:sz w:val="28"/>
                <w:szCs w:val="28"/>
              </w:rPr>
              <w:t>.06.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Снежненское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706" w:type="dxa"/>
          </w:tcPr>
          <w:p w:rsidR="00EA0AF7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Армспорт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 (муж., жен.)</w:t>
            </w:r>
          </w:p>
        </w:tc>
        <w:tc>
          <w:tcPr>
            <w:tcW w:w="2319" w:type="dxa"/>
          </w:tcPr>
          <w:p w:rsidR="00EA0AF7" w:rsidRDefault="00C35E92" w:rsidP="00EA0AF7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5 чел</w:t>
            </w:r>
            <w:r w:rsidR="00EA0AF7">
              <w:rPr>
                <w:rFonts w:ascii="Times New Roman" w:hAnsi="Times New Roman"/>
                <w:sz w:val="28"/>
                <w:szCs w:val="28"/>
              </w:rPr>
              <w:t>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0AF7" w:rsidRDefault="00C35E92" w:rsidP="00EA0AF7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(3м</w:t>
            </w:r>
            <w:r w:rsidR="00EA0AF7">
              <w:rPr>
                <w:rFonts w:ascii="Times New Roman" w:hAnsi="Times New Roman"/>
                <w:sz w:val="28"/>
                <w:szCs w:val="28"/>
              </w:rPr>
              <w:t xml:space="preserve">уж.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+</w:t>
            </w:r>
            <w:r w:rsidR="00EA0AF7">
              <w:rPr>
                <w:rFonts w:ascii="Times New Roman" w:hAnsi="Times New Roman"/>
                <w:sz w:val="28"/>
                <w:szCs w:val="28"/>
              </w:rPr>
              <w:t xml:space="preserve"> 2 жен.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) зачет</w:t>
            </w:r>
          </w:p>
          <w:p w:rsidR="00C35E92" w:rsidRPr="003F228C" w:rsidRDefault="00EA0AF7" w:rsidP="00EA0AF7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2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уж. 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1 ж</w:t>
            </w:r>
            <w:r>
              <w:rPr>
                <w:rFonts w:ascii="Times New Roman" w:hAnsi="Times New Roman"/>
                <w:sz w:val="28"/>
                <w:szCs w:val="28"/>
              </w:rPr>
              <w:t>ен.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12</w:t>
            </w:r>
            <w:r w:rsidR="00571E6E" w:rsidRPr="003F228C">
              <w:rPr>
                <w:rFonts w:ascii="Times New Roman" w:hAnsi="Times New Roman"/>
                <w:sz w:val="28"/>
                <w:szCs w:val="28"/>
              </w:rPr>
              <w:t>.06.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Снежненское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706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2319" w:type="dxa"/>
          </w:tcPr>
          <w:p w:rsidR="00EA0AF7" w:rsidRDefault="00EA0AF7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чел. </w:t>
            </w:r>
          </w:p>
          <w:p w:rsidR="00C35E92" w:rsidRPr="003F228C" w:rsidRDefault="00EA0AF7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35E92" w:rsidRPr="003F228C">
              <w:rPr>
                <w:rFonts w:ascii="Times New Roman" w:hAnsi="Times New Roman"/>
                <w:sz w:val="28"/>
                <w:szCs w:val="28"/>
              </w:rPr>
              <w:t>поселения) +1 жен.</w:t>
            </w:r>
          </w:p>
        </w:tc>
        <w:tc>
          <w:tcPr>
            <w:tcW w:w="1802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12</w:t>
            </w:r>
            <w:r w:rsidR="00571E6E" w:rsidRPr="003F228C">
              <w:rPr>
                <w:rFonts w:ascii="Times New Roman" w:hAnsi="Times New Roman"/>
                <w:sz w:val="28"/>
                <w:szCs w:val="28"/>
              </w:rPr>
              <w:t>.06.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Снежненское с/п</w:t>
            </w:r>
          </w:p>
        </w:tc>
      </w:tr>
      <w:tr w:rsidR="00C35E92" w:rsidRPr="003F228C" w:rsidTr="00C35E92">
        <w:tc>
          <w:tcPr>
            <w:tcW w:w="534" w:type="dxa"/>
          </w:tcPr>
          <w:p w:rsidR="00C35E92" w:rsidRPr="003F228C" w:rsidRDefault="00C35E92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706" w:type="dxa"/>
          </w:tcPr>
          <w:p w:rsidR="003F228C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 xml:space="preserve">Перетягивание 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каната</w:t>
            </w:r>
          </w:p>
        </w:tc>
        <w:tc>
          <w:tcPr>
            <w:tcW w:w="2319" w:type="dxa"/>
          </w:tcPr>
          <w:p w:rsidR="003B1D31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8</w:t>
            </w:r>
            <w:r w:rsidR="003B1D31" w:rsidRPr="003F2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3B1D31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(</w:t>
            </w:r>
            <w:r w:rsidR="003B1D31" w:rsidRPr="003F228C">
              <w:rPr>
                <w:rFonts w:ascii="Times New Roman" w:hAnsi="Times New Roman"/>
                <w:sz w:val="28"/>
                <w:szCs w:val="28"/>
              </w:rPr>
              <w:t xml:space="preserve">сборная 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 xml:space="preserve">с/п) </w:t>
            </w:r>
          </w:p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вес</w:t>
            </w:r>
            <w:r w:rsidR="003B1D31" w:rsidRPr="003F228C">
              <w:rPr>
                <w:rFonts w:ascii="Times New Roman" w:hAnsi="Times New Roman"/>
                <w:sz w:val="28"/>
                <w:szCs w:val="28"/>
              </w:rPr>
              <w:t xml:space="preserve"> команды не более 720 кг</w:t>
            </w:r>
          </w:p>
        </w:tc>
        <w:tc>
          <w:tcPr>
            <w:tcW w:w="1802" w:type="dxa"/>
          </w:tcPr>
          <w:p w:rsidR="00C35E92" w:rsidRPr="003F228C" w:rsidRDefault="00C35E92" w:rsidP="00571E6E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12</w:t>
            </w:r>
            <w:r w:rsidR="00571E6E" w:rsidRPr="003F228C">
              <w:rPr>
                <w:rFonts w:ascii="Times New Roman" w:hAnsi="Times New Roman"/>
                <w:sz w:val="28"/>
                <w:szCs w:val="28"/>
              </w:rPr>
              <w:t>.06.</w:t>
            </w:r>
            <w:r w:rsidRPr="003F22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10" w:type="dxa"/>
          </w:tcPr>
          <w:p w:rsidR="00C35E92" w:rsidRPr="003F228C" w:rsidRDefault="00C35E92" w:rsidP="00C35E92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8C">
              <w:rPr>
                <w:rFonts w:ascii="Times New Roman" w:hAnsi="Times New Roman"/>
                <w:sz w:val="28"/>
                <w:szCs w:val="28"/>
              </w:rPr>
              <w:t>Снежненское с/п</w:t>
            </w:r>
          </w:p>
        </w:tc>
      </w:tr>
    </w:tbl>
    <w:p w:rsidR="006975DA" w:rsidRDefault="00F53B9F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 w:rsidRPr="00F53B9F">
        <w:rPr>
          <w:rFonts w:ascii="Times New Roman" w:hAnsi="Times New Roman"/>
          <w:sz w:val="28"/>
        </w:rPr>
        <w:t xml:space="preserve">На каждый вид соревнования рассылается </w:t>
      </w:r>
      <w:r w:rsidR="003A1D37">
        <w:rPr>
          <w:rFonts w:ascii="Times New Roman" w:hAnsi="Times New Roman"/>
          <w:sz w:val="28"/>
        </w:rPr>
        <w:t>Положение</w:t>
      </w:r>
      <w:r w:rsidR="00C0376B" w:rsidRPr="00F53B9F">
        <w:rPr>
          <w:rFonts w:ascii="Times New Roman" w:hAnsi="Times New Roman"/>
          <w:sz w:val="28"/>
        </w:rPr>
        <w:t xml:space="preserve"> </w:t>
      </w:r>
      <w:r w:rsidRPr="00F53B9F">
        <w:rPr>
          <w:rFonts w:ascii="Times New Roman" w:hAnsi="Times New Roman"/>
          <w:sz w:val="28"/>
        </w:rPr>
        <w:t>о проведении соревнований.</w:t>
      </w:r>
    </w:p>
    <w:p w:rsidR="004633F3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633F3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E66FE" w:rsidRDefault="00F53B9F" w:rsidP="00080E5D">
      <w:pPr>
        <w:tabs>
          <w:tab w:val="left" w:pos="800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Волейбол</w:t>
      </w:r>
      <w:r w:rsidR="00FE66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F53B9F">
        <w:rPr>
          <w:rFonts w:ascii="Times New Roman" w:hAnsi="Times New Roman"/>
          <w:sz w:val="28"/>
        </w:rPr>
        <w:t>женщины)</w:t>
      </w:r>
      <w:r w:rsidR="004633F3">
        <w:rPr>
          <w:rFonts w:ascii="Times New Roman" w:hAnsi="Times New Roman"/>
          <w:sz w:val="28"/>
        </w:rPr>
        <w:t>.</w:t>
      </w:r>
      <w:r w:rsidR="00840601">
        <w:rPr>
          <w:rFonts w:ascii="Times New Roman" w:hAnsi="Times New Roman"/>
          <w:sz w:val="28"/>
        </w:rPr>
        <w:t xml:space="preserve"> </w:t>
      </w:r>
      <w:r w:rsidR="004633F3" w:rsidRPr="00F53B9F">
        <w:rPr>
          <w:rFonts w:ascii="Times New Roman" w:hAnsi="Times New Roman"/>
          <w:sz w:val="28"/>
        </w:rPr>
        <w:t xml:space="preserve">Зональное </w:t>
      </w:r>
    </w:p>
    <w:p w:rsidR="004633F3" w:rsidRDefault="00F53B9F" w:rsidP="00080E5D">
      <w:pPr>
        <w:tabs>
          <w:tab w:val="left" w:pos="800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53B9F">
        <w:rPr>
          <w:rFonts w:ascii="Times New Roman" w:hAnsi="Times New Roman"/>
          <w:sz w:val="28"/>
        </w:rPr>
        <w:t>первенство среди женских команд</w:t>
      </w:r>
    </w:p>
    <w:p w:rsidR="004633F3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633F3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C43AA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 w:rsidR="00F53B9F" w:rsidRPr="00F53B9F">
        <w:rPr>
          <w:rFonts w:ascii="Times New Roman" w:hAnsi="Times New Roman"/>
          <w:sz w:val="28"/>
        </w:rPr>
        <w:t>Состав  команды</w:t>
      </w:r>
      <w:r w:rsidR="0015577C">
        <w:rPr>
          <w:rFonts w:ascii="Times New Roman" w:hAnsi="Times New Roman"/>
          <w:sz w:val="28"/>
        </w:rPr>
        <w:t xml:space="preserve"> –</w:t>
      </w:r>
      <w:r w:rsidR="00F53B9F" w:rsidRPr="00F53B9F">
        <w:rPr>
          <w:rFonts w:ascii="Times New Roman" w:hAnsi="Times New Roman"/>
          <w:sz w:val="28"/>
        </w:rPr>
        <w:t xml:space="preserve"> 8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чел</w:t>
      </w:r>
      <w:r w:rsidR="006975DA">
        <w:rPr>
          <w:rFonts w:ascii="Times New Roman" w:hAnsi="Times New Roman"/>
          <w:sz w:val="28"/>
        </w:rPr>
        <w:t>овек</w:t>
      </w:r>
      <w:r w:rsidR="00F53B9F" w:rsidRPr="00F53B9F">
        <w:rPr>
          <w:rFonts w:ascii="Times New Roman" w:hAnsi="Times New Roman"/>
          <w:sz w:val="28"/>
        </w:rPr>
        <w:t>.</w:t>
      </w:r>
      <w:r w:rsidR="00F44A8F">
        <w:rPr>
          <w:rFonts w:ascii="Times New Roman" w:hAnsi="Times New Roman"/>
          <w:sz w:val="28"/>
        </w:rPr>
        <w:t xml:space="preserve"> </w:t>
      </w:r>
    </w:p>
    <w:p w:rsidR="00F53B9F" w:rsidRPr="00F53B9F" w:rsidRDefault="001C43AA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 w:rsidR="00F53B9F" w:rsidRPr="00F53B9F">
        <w:rPr>
          <w:rFonts w:ascii="Times New Roman" w:hAnsi="Times New Roman"/>
          <w:sz w:val="28"/>
        </w:rPr>
        <w:t xml:space="preserve">Соревнования проводятся по официальным правилам игры в волейбол, утвержденных приказом </w:t>
      </w:r>
      <w:r w:rsidR="006975DA" w:rsidRPr="00F53B9F">
        <w:rPr>
          <w:rFonts w:ascii="Times New Roman" w:hAnsi="Times New Roman"/>
          <w:sz w:val="28"/>
        </w:rPr>
        <w:t>Мин</w:t>
      </w:r>
      <w:r w:rsidR="006975DA">
        <w:rPr>
          <w:rFonts w:ascii="Times New Roman" w:hAnsi="Times New Roman"/>
          <w:sz w:val="28"/>
        </w:rPr>
        <w:t>истерства спорта</w:t>
      </w:r>
      <w:r w:rsidR="00F53B9F" w:rsidRPr="00F53B9F">
        <w:rPr>
          <w:rFonts w:ascii="Times New Roman" w:hAnsi="Times New Roman"/>
          <w:sz w:val="28"/>
        </w:rPr>
        <w:t xml:space="preserve"> Росси</w:t>
      </w:r>
      <w:r w:rsidR="006975DA">
        <w:rPr>
          <w:rFonts w:ascii="Times New Roman" w:hAnsi="Times New Roman"/>
          <w:sz w:val="28"/>
        </w:rPr>
        <w:t>йской Федерации</w:t>
      </w:r>
      <w:r w:rsidR="00035D48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от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01.11.2017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года № 948.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Система проведения  определяется главной судейской коллегией совместно с представителями команд в день проведения соревнований.</w:t>
      </w:r>
    </w:p>
    <w:p w:rsidR="00F53B9F" w:rsidRDefault="001C43AA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07030D">
        <w:rPr>
          <w:rFonts w:ascii="Times New Roman" w:hAnsi="Times New Roman"/>
          <w:sz w:val="28"/>
        </w:rPr>
        <w:t xml:space="preserve">. </w:t>
      </w:r>
      <w:r w:rsidR="00F53B9F" w:rsidRPr="00F53B9F">
        <w:rPr>
          <w:rFonts w:ascii="Times New Roman" w:hAnsi="Times New Roman"/>
          <w:sz w:val="28"/>
        </w:rPr>
        <w:t>Составы зон и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место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 xml:space="preserve">проведения зональных соревнований по </w:t>
      </w:r>
      <w:r w:rsidR="006975DA" w:rsidRPr="00F53B9F">
        <w:rPr>
          <w:rFonts w:ascii="Times New Roman" w:hAnsi="Times New Roman"/>
          <w:sz w:val="28"/>
        </w:rPr>
        <w:t xml:space="preserve">волейболу </w:t>
      </w:r>
      <w:r w:rsidR="00F53B9F" w:rsidRPr="00F53B9F">
        <w:rPr>
          <w:rFonts w:ascii="Times New Roman" w:hAnsi="Times New Roman"/>
          <w:sz w:val="28"/>
        </w:rPr>
        <w:t>среди женских команд</w:t>
      </w:r>
      <w:r w:rsidR="006975DA">
        <w:rPr>
          <w:rFonts w:ascii="Times New Roman" w:hAnsi="Times New Roman"/>
          <w:sz w:val="28"/>
        </w:rPr>
        <w:t xml:space="preserve"> указаны в таблице 2</w:t>
      </w:r>
      <w:r w:rsidR="00F53B9F" w:rsidRPr="00F53B9F">
        <w:rPr>
          <w:rFonts w:ascii="Times New Roman" w:hAnsi="Times New Roman"/>
          <w:sz w:val="28"/>
        </w:rPr>
        <w:t>.</w:t>
      </w:r>
    </w:p>
    <w:p w:rsidR="00E128E4" w:rsidRDefault="006975DA" w:rsidP="006975DA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975DA" w:rsidRPr="006975DA" w:rsidTr="006975DA">
        <w:trPr>
          <w:trHeight w:val="420"/>
          <w:jc w:val="center"/>
        </w:trPr>
        <w:tc>
          <w:tcPr>
            <w:tcW w:w="3190" w:type="dxa"/>
          </w:tcPr>
          <w:p w:rsid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1 зона</w:t>
            </w:r>
          </w:p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ФОК «Юбилейный</w:t>
            </w:r>
          </w:p>
        </w:tc>
        <w:tc>
          <w:tcPr>
            <w:tcW w:w="3190" w:type="dxa"/>
          </w:tcPr>
          <w:p w:rsid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2 зона</w:t>
            </w:r>
          </w:p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ФОК «Юбилейный</w:t>
            </w:r>
          </w:p>
        </w:tc>
        <w:tc>
          <w:tcPr>
            <w:tcW w:w="3190" w:type="dxa"/>
          </w:tcPr>
          <w:p w:rsid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3 зона</w:t>
            </w:r>
          </w:p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ФОК «Юбилейный</w:t>
            </w:r>
          </w:p>
        </w:tc>
      </w:tr>
      <w:tr w:rsidR="006975DA" w:rsidRPr="006975DA" w:rsidTr="006975DA">
        <w:trPr>
          <w:jc w:val="center"/>
        </w:trPr>
        <w:tc>
          <w:tcPr>
            <w:tcW w:w="3190" w:type="dxa"/>
          </w:tcPr>
          <w:p w:rsidR="006975DA" w:rsidRPr="006975DA" w:rsidRDefault="002D3FBE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3190" w:type="dxa"/>
          </w:tcPr>
          <w:p w:rsidR="006975DA" w:rsidRPr="006975DA" w:rsidRDefault="002D3FBE" w:rsidP="002D3FB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 xml:space="preserve">Полтавское с/п </w:t>
            </w:r>
          </w:p>
        </w:tc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Варшавское с/п</w:t>
            </w:r>
          </w:p>
        </w:tc>
      </w:tr>
      <w:tr w:rsidR="006975DA" w:rsidRPr="006975DA" w:rsidTr="006975DA">
        <w:trPr>
          <w:jc w:val="center"/>
        </w:trPr>
        <w:tc>
          <w:tcPr>
            <w:tcW w:w="3190" w:type="dxa"/>
          </w:tcPr>
          <w:p w:rsidR="006975DA" w:rsidRPr="006975DA" w:rsidRDefault="002D3FBE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  <w:tc>
          <w:tcPr>
            <w:tcW w:w="3190" w:type="dxa"/>
          </w:tcPr>
          <w:p w:rsidR="006975DA" w:rsidRPr="006975DA" w:rsidRDefault="002D3FBE" w:rsidP="002D3FB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 xml:space="preserve">Снежненское с/п </w:t>
            </w:r>
          </w:p>
        </w:tc>
        <w:tc>
          <w:tcPr>
            <w:tcW w:w="3190" w:type="dxa"/>
          </w:tcPr>
          <w:p w:rsidR="006975DA" w:rsidRPr="006975DA" w:rsidRDefault="00FA4868" w:rsidP="00FA486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 xml:space="preserve">Анненское с/п </w:t>
            </w:r>
          </w:p>
        </w:tc>
      </w:tr>
      <w:tr w:rsidR="006975DA" w:rsidRPr="006975DA" w:rsidTr="006975DA">
        <w:trPr>
          <w:trHeight w:val="385"/>
          <w:jc w:val="center"/>
        </w:trPr>
        <w:tc>
          <w:tcPr>
            <w:tcW w:w="3190" w:type="dxa"/>
          </w:tcPr>
          <w:p w:rsidR="006975DA" w:rsidRPr="006975DA" w:rsidRDefault="002D3FBE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Мичуринское с/п</w:t>
            </w:r>
          </w:p>
        </w:tc>
        <w:tc>
          <w:tcPr>
            <w:tcW w:w="3190" w:type="dxa"/>
          </w:tcPr>
          <w:p w:rsidR="006975DA" w:rsidRPr="006975DA" w:rsidRDefault="002D3FBE" w:rsidP="002D3FB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 xml:space="preserve">Сухореченское с/п </w:t>
            </w:r>
          </w:p>
        </w:tc>
        <w:tc>
          <w:tcPr>
            <w:tcW w:w="3190" w:type="dxa"/>
          </w:tcPr>
          <w:p w:rsidR="006975DA" w:rsidRPr="006975DA" w:rsidRDefault="00FA4868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Южно-Степное с/п</w:t>
            </w:r>
          </w:p>
        </w:tc>
      </w:tr>
    </w:tbl>
    <w:p w:rsidR="004B4F51" w:rsidRPr="004B4F51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4B4F51" w:rsidRPr="004B4F51">
        <w:rPr>
          <w:rFonts w:ascii="Times New Roman" w:hAnsi="Times New Roman"/>
          <w:sz w:val="28"/>
        </w:rPr>
        <w:t>Победители в зональных соревнованиях определяются по наибольшей сумме очков</w:t>
      </w:r>
      <w:r w:rsidR="00656ED4">
        <w:rPr>
          <w:rFonts w:ascii="Times New Roman" w:hAnsi="Times New Roman"/>
          <w:sz w:val="28"/>
        </w:rPr>
        <w:t>,</w:t>
      </w:r>
      <w:r w:rsidR="004B4F51" w:rsidRPr="004B4F51">
        <w:rPr>
          <w:rFonts w:ascii="Times New Roman" w:hAnsi="Times New Roman"/>
          <w:sz w:val="28"/>
        </w:rPr>
        <w:t xml:space="preserve"> набранных в результате всех встреч. В случае равенства очков у двух и более команд в зональном первенстве</w:t>
      </w:r>
      <w:r w:rsidR="00B97281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 xml:space="preserve">победитель </w:t>
      </w:r>
      <w:r w:rsidR="004B4F51" w:rsidRPr="004B4F51">
        <w:rPr>
          <w:rFonts w:ascii="Times New Roman" w:hAnsi="Times New Roman"/>
          <w:sz w:val="28"/>
        </w:rPr>
        <w:lastRenderedPageBreak/>
        <w:t>определяе</w:t>
      </w:r>
      <w:r w:rsidR="00B97281">
        <w:rPr>
          <w:rFonts w:ascii="Times New Roman" w:hAnsi="Times New Roman"/>
          <w:sz w:val="28"/>
        </w:rPr>
        <w:t xml:space="preserve">тся по следующим показателям: 1 результат игры между собой, </w:t>
      </w:r>
      <w:r w:rsidR="00683088">
        <w:rPr>
          <w:rFonts w:ascii="Times New Roman" w:hAnsi="Times New Roman"/>
          <w:sz w:val="28"/>
        </w:rPr>
        <w:t xml:space="preserve">             </w:t>
      </w:r>
      <w:r w:rsidR="00B97281">
        <w:rPr>
          <w:rFonts w:ascii="Times New Roman" w:hAnsi="Times New Roman"/>
          <w:sz w:val="28"/>
        </w:rPr>
        <w:t>2</w:t>
      </w:r>
      <w:r w:rsidR="004B4F51" w:rsidRPr="004B4F51">
        <w:rPr>
          <w:rFonts w:ascii="Times New Roman" w:hAnsi="Times New Roman"/>
          <w:sz w:val="28"/>
        </w:rPr>
        <w:t xml:space="preserve"> по лучш</w:t>
      </w:r>
      <w:r w:rsidR="00B97281">
        <w:rPr>
          <w:rFonts w:ascii="Times New Roman" w:hAnsi="Times New Roman"/>
          <w:sz w:val="28"/>
        </w:rPr>
        <w:t>ей разнице в партиях (сетах), 3</w:t>
      </w:r>
      <w:r w:rsidR="004B4F51" w:rsidRPr="004B4F51">
        <w:rPr>
          <w:rFonts w:ascii="Times New Roman" w:hAnsi="Times New Roman"/>
          <w:sz w:val="28"/>
        </w:rPr>
        <w:t xml:space="preserve"> по разнице мячей.</w:t>
      </w:r>
    </w:p>
    <w:p w:rsidR="0007030D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F06C2" w:rsidRDefault="00CF06C2" w:rsidP="0007030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C36" w:rsidRDefault="004B4F51" w:rsidP="0007030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4B4F51">
        <w:rPr>
          <w:rFonts w:ascii="Times New Roman" w:hAnsi="Times New Roman"/>
          <w:sz w:val="28"/>
        </w:rPr>
        <w:t xml:space="preserve">Волейбол  </w:t>
      </w:r>
      <w:r>
        <w:rPr>
          <w:rFonts w:ascii="Times New Roman" w:hAnsi="Times New Roman"/>
          <w:sz w:val="28"/>
        </w:rPr>
        <w:t>(</w:t>
      </w:r>
      <w:r w:rsidRPr="004B4F51">
        <w:rPr>
          <w:rFonts w:ascii="Times New Roman" w:hAnsi="Times New Roman"/>
          <w:sz w:val="28"/>
        </w:rPr>
        <w:t>женщины)</w:t>
      </w:r>
      <w:r w:rsidR="0007030D">
        <w:rPr>
          <w:rFonts w:ascii="Times New Roman" w:hAnsi="Times New Roman"/>
          <w:sz w:val="28"/>
        </w:rPr>
        <w:t xml:space="preserve">. </w:t>
      </w:r>
    </w:p>
    <w:p w:rsidR="0007030D" w:rsidRDefault="0007030D" w:rsidP="0007030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4B4F51">
        <w:rPr>
          <w:rFonts w:ascii="Times New Roman" w:hAnsi="Times New Roman"/>
          <w:sz w:val="28"/>
        </w:rPr>
        <w:t xml:space="preserve">Финальные </w:t>
      </w:r>
      <w:r>
        <w:rPr>
          <w:rFonts w:ascii="Times New Roman" w:hAnsi="Times New Roman"/>
          <w:sz w:val="28"/>
        </w:rPr>
        <w:t>соревнования</w:t>
      </w:r>
    </w:p>
    <w:p w:rsidR="0007030D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7030D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C43AA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4B4F51" w:rsidRPr="004B4F51">
        <w:rPr>
          <w:rFonts w:ascii="Times New Roman" w:hAnsi="Times New Roman"/>
          <w:sz w:val="28"/>
        </w:rPr>
        <w:t>Состав  команды</w:t>
      </w:r>
      <w:r w:rsidR="004B4F51">
        <w:rPr>
          <w:rFonts w:ascii="Times New Roman" w:hAnsi="Times New Roman"/>
          <w:sz w:val="28"/>
        </w:rPr>
        <w:t xml:space="preserve"> –</w:t>
      </w:r>
      <w:r w:rsidR="004B4F51" w:rsidRPr="004B4F51">
        <w:rPr>
          <w:rFonts w:ascii="Times New Roman" w:hAnsi="Times New Roman"/>
          <w:sz w:val="28"/>
        </w:rPr>
        <w:t xml:space="preserve"> 8</w:t>
      </w:r>
      <w:r w:rsidR="004B4F51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чел</w:t>
      </w:r>
      <w:r w:rsidR="004B4F51">
        <w:rPr>
          <w:rFonts w:ascii="Times New Roman" w:hAnsi="Times New Roman"/>
          <w:sz w:val="28"/>
        </w:rPr>
        <w:t>овек</w:t>
      </w:r>
      <w:r w:rsidR="004B4F51" w:rsidRPr="004B4F51">
        <w:rPr>
          <w:rFonts w:ascii="Times New Roman" w:hAnsi="Times New Roman"/>
          <w:sz w:val="28"/>
        </w:rPr>
        <w:t>.</w:t>
      </w:r>
      <w:r w:rsidR="004F3244">
        <w:rPr>
          <w:rFonts w:ascii="Times New Roman" w:hAnsi="Times New Roman"/>
          <w:sz w:val="28"/>
        </w:rPr>
        <w:t xml:space="preserve"> </w:t>
      </w:r>
    </w:p>
    <w:p w:rsidR="001C43AA" w:rsidRDefault="001C43AA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 w:rsidR="004B4F51" w:rsidRPr="004B4F51">
        <w:rPr>
          <w:rFonts w:ascii="Times New Roman" w:hAnsi="Times New Roman"/>
          <w:sz w:val="28"/>
        </w:rPr>
        <w:t>В финал</w:t>
      </w:r>
      <w:r w:rsidR="00B97281">
        <w:rPr>
          <w:rFonts w:ascii="Times New Roman" w:hAnsi="Times New Roman"/>
          <w:sz w:val="28"/>
        </w:rPr>
        <w:t>е принимают участие 4 команды (</w:t>
      </w:r>
      <w:r w:rsidR="004B4F51" w:rsidRPr="004B4F51">
        <w:rPr>
          <w:rFonts w:ascii="Times New Roman" w:hAnsi="Times New Roman"/>
          <w:sz w:val="28"/>
        </w:rPr>
        <w:t xml:space="preserve">3 команды, занявшие </w:t>
      </w:r>
      <w:r w:rsidR="005F1888">
        <w:rPr>
          <w:rFonts w:ascii="Times New Roman" w:hAnsi="Times New Roman"/>
          <w:sz w:val="28"/>
        </w:rPr>
        <w:t xml:space="preserve">             </w:t>
      </w:r>
      <w:r w:rsidR="004B4F51" w:rsidRPr="004B4F51">
        <w:rPr>
          <w:rFonts w:ascii="Times New Roman" w:hAnsi="Times New Roman"/>
          <w:sz w:val="28"/>
        </w:rPr>
        <w:t>1 места в зон</w:t>
      </w:r>
      <w:r w:rsidR="00B97281">
        <w:rPr>
          <w:rFonts w:ascii="Times New Roman" w:hAnsi="Times New Roman"/>
          <w:sz w:val="28"/>
        </w:rPr>
        <w:t>альных соревнованиях, и команда-</w:t>
      </w:r>
      <w:r w:rsidR="004B4F51" w:rsidRPr="004B4F51">
        <w:rPr>
          <w:rFonts w:ascii="Times New Roman" w:hAnsi="Times New Roman"/>
          <w:sz w:val="28"/>
        </w:rPr>
        <w:t xml:space="preserve">победитель </w:t>
      </w:r>
      <w:r w:rsidR="00450ECD" w:rsidRPr="00144824">
        <w:rPr>
          <w:rFonts w:ascii="Times New Roman" w:hAnsi="Times New Roman"/>
          <w:sz w:val="28"/>
        </w:rPr>
        <w:t>X</w:t>
      </w:r>
      <w:r w:rsidR="00844AB6">
        <w:rPr>
          <w:rFonts w:ascii="Times New Roman" w:hAnsi="Times New Roman"/>
          <w:sz w:val="28"/>
          <w:lang w:val="en-US"/>
        </w:rPr>
        <w:t>I</w:t>
      </w:r>
      <w:r w:rsidR="00450ECD" w:rsidRPr="00144824">
        <w:rPr>
          <w:rFonts w:ascii="Times New Roman" w:hAnsi="Times New Roman"/>
          <w:sz w:val="28"/>
        </w:rPr>
        <w:t>II Спартакиады</w:t>
      </w:r>
      <w:r w:rsidR="00B97281" w:rsidRPr="004B4F51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 xml:space="preserve">в </w:t>
      </w:r>
      <w:r w:rsidR="00B97281" w:rsidRPr="004B4F51">
        <w:rPr>
          <w:rFonts w:ascii="Times New Roman" w:hAnsi="Times New Roman"/>
          <w:sz w:val="28"/>
        </w:rPr>
        <w:t xml:space="preserve">волейболе </w:t>
      </w:r>
      <w:r w:rsidR="004B4F51" w:rsidRPr="004B4F51">
        <w:rPr>
          <w:rFonts w:ascii="Times New Roman" w:hAnsi="Times New Roman"/>
          <w:sz w:val="28"/>
        </w:rPr>
        <w:t xml:space="preserve">– Еленинское </w:t>
      </w:r>
      <w:r w:rsidR="00C413AE">
        <w:rPr>
          <w:rFonts w:ascii="Times New Roman" w:hAnsi="Times New Roman"/>
          <w:sz w:val="28"/>
        </w:rPr>
        <w:t xml:space="preserve">сельское </w:t>
      </w:r>
      <w:r w:rsidR="004B4F51" w:rsidRPr="004B4F51">
        <w:rPr>
          <w:rFonts w:ascii="Times New Roman" w:hAnsi="Times New Roman"/>
          <w:sz w:val="28"/>
        </w:rPr>
        <w:t>поселение</w:t>
      </w:r>
      <w:r w:rsidR="00B97281">
        <w:rPr>
          <w:rFonts w:ascii="Times New Roman" w:hAnsi="Times New Roman"/>
          <w:sz w:val="28"/>
        </w:rPr>
        <w:t>)</w:t>
      </w:r>
      <w:r w:rsidR="004B4F51" w:rsidRPr="004B4F51">
        <w:rPr>
          <w:rFonts w:ascii="Times New Roman" w:hAnsi="Times New Roman"/>
          <w:sz w:val="28"/>
        </w:rPr>
        <w:t xml:space="preserve">. </w:t>
      </w:r>
    </w:p>
    <w:p w:rsidR="004B4F51" w:rsidRPr="004B4F51" w:rsidRDefault="001C43AA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 w:rsidR="004B4F51" w:rsidRPr="004B4F51">
        <w:rPr>
          <w:rFonts w:ascii="Times New Roman" w:hAnsi="Times New Roman"/>
          <w:sz w:val="28"/>
        </w:rPr>
        <w:t xml:space="preserve">Соревнования проводятся по официальным правилам игры в волейбол, утвержденных приказом </w:t>
      </w:r>
      <w:r w:rsidR="00C413AE" w:rsidRPr="00F53B9F">
        <w:rPr>
          <w:rFonts w:ascii="Times New Roman" w:hAnsi="Times New Roman"/>
          <w:sz w:val="28"/>
        </w:rPr>
        <w:t>Мин</w:t>
      </w:r>
      <w:r w:rsidR="00C413AE">
        <w:rPr>
          <w:rFonts w:ascii="Times New Roman" w:hAnsi="Times New Roman"/>
          <w:sz w:val="28"/>
        </w:rPr>
        <w:t>истерства спорта</w:t>
      </w:r>
      <w:r w:rsidR="00C413AE" w:rsidRPr="00F53B9F">
        <w:rPr>
          <w:rFonts w:ascii="Times New Roman" w:hAnsi="Times New Roman"/>
          <w:sz w:val="28"/>
        </w:rPr>
        <w:t xml:space="preserve"> Росси</w:t>
      </w:r>
      <w:r w:rsidR="00C413AE">
        <w:rPr>
          <w:rFonts w:ascii="Times New Roman" w:hAnsi="Times New Roman"/>
          <w:sz w:val="28"/>
        </w:rPr>
        <w:t>йской Федерации</w:t>
      </w:r>
      <w:r w:rsidR="00C413AE" w:rsidRPr="004B4F51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от  01.11.2017</w:t>
      </w:r>
      <w:r w:rsidR="00C413AE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года № 948.</w:t>
      </w:r>
    </w:p>
    <w:p w:rsidR="004B4F51" w:rsidRPr="004B4F51" w:rsidRDefault="004F3244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4B4F51" w:rsidRPr="004B4F51">
        <w:rPr>
          <w:rFonts w:ascii="Times New Roman" w:hAnsi="Times New Roman"/>
          <w:sz w:val="28"/>
        </w:rPr>
        <w:t xml:space="preserve"> Победители в финальных соревнованиях определяются по наибольшей сумме очков</w:t>
      </w:r>
      <w:r w:rsidR="00656ED4">
        <w:rPr>
          <w:rFonts w:ascii="Times New Roman" w:hAnsi="Times New Roman"/>
          <w:sz w:val="28"/>
        </w:rPr>
        <w:t>,</w:t>
      </w:r>
      <w:r w:rsidR="004B4F51" w:rsidRPr="004B4F51">
        <w:rPr>
          <w:rFonts w:ascii="Times New Roman" w:hAnsi="Times New Roman"/>
          <w:sz w:val="28"/>
        </w:rPr>
        <w:t xml:space="preserve"> набранных в результате всех встреч. В случае равенства очков у двух и более команд  победитель определяется по следующим показа</w:t>
      </w:r>
      <w:r w:rsidR="00C413AE">
        <w:rPr>
          <w:rFonts w:ascii="Times New Roman" w:hAnsi="Times New Roman"/>
          <w:sz w:val="28"/>
        </w:rPr>
        <w:t xml:space="preserve">телям: 1 </w:t>
      </w:r>
      <w:r w:rsidR="004B4F51" w:rsidRPr="004B4F51">
        <w:rPr>
          <w:rFonts w:ascii="Times New Roman" w:hAnsi="Times New Roman"/>
          <w:sz w:val="28"/>
        </w:rPr>
        <w:t>результат игры между собой</w:t>
      </w:r>
      <w:r w:rsidR="00C413AE">
        <w:rPr>
          <w:rFonts w:ascii="Times New Roman" w:hAnsi="Times New Roman"/>
          <w:sz w:val="28"/>
        </w:rPr>
        <w:t>, 2</w:t>
      </w:r>
      <w:r w:rsidR="004B4F51" w:rsidRPr="004B4F51">
        <w:rPr>
          <w:rFonts w:ascii="Times New Roman" w:hAnsi="Times New Roman"/>
          <w:sz w:val="28"/>
        </w:rPr>
        <w:t xml:space="preserve"> по лучш</w:t>
      </w:r>
      <w:r w:rsidR="00C413AE">
        <w:rPr>
          <w:rFonts w:ascii="Times New Roman" w:hAnsi="Times New Roman"/>
          <w:sz w:val="28"/>
        </w:rPr>
        <w:t>ей разнице в партиях (сетах), 3</w:t>
      </w:r>
      <w:r w:rsidR="004B4F51" w:rsidRPr="004B4F51">
        <w:rPr>
          <w:rFonts w:ascii="Times New Roman" w:hAnsi="Times New Roman"/>
          <w:sz w:val="28"/>
        </w:rPr>
        <w:t xml:space="preserve"> по разнице мячей.</w:t>
      </w:r>
    </w:p>
    <w:p w:rsidR="004F3244" w:rsidRDefault="004F3244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F3244" w:rsidRDefault="004F3244" w:rsidP="004F324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244" w:rsidRDefault="00C413AE" w:rsidP="004F324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Волейбол  (</w:t>
      </w:r>
      <w:r w:rsidR="004B4F51" w:rsidRPr="004B4F51">
        <w:rPr>
          <w:rFonts w:ascii="Times New Roman" w:hAnsi="Times New Roman"/>
          <w:sz w:val="28"/>
        </w:rPr>
        <w:t>мужчины)</w:t>
      </w:r>
      <w:r w:rsidR="004F3244">
        <w:rPr>
          <w:rFonts w:ascii="Times New Roman" w:hAnsi="Times New Roman"/>
          <w:sz w:val="28"/>
        </w:rPr>
        <w:t xml:space="preserve">. </w:t>
      </w:r>
      <w:r w:rsidR="004F3244" w:rsidRPr="004B4F51">
        <w:rPr>
          <w:rFonts w:ascii="Times New Roman" w:hAnsi="Times New Roman"/>
          <w:sz w:val="28"/>
        </w:rPr>
        <w:t xml:space="preserve">Зональное </w:t>
      </w:r>
    </w:p>
    <w:p w:rsidR="004F3244" w:rsidRDefault="004F3244" w:rsidP="004F324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первенство среди мужских команд</w:t>
      </w:r>
    </w:p>
    <w:p w:rsidR="004F3244" w:rsidRDefault="004F3244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F3244" w:rsidRDefault="004F3244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C43AA" w:rsidRDefault="00DF0A9C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4B4F51" w:rsidRPr="004B4F51">
        <w:rPr>
          <w:rFonts w:ascii="Times New Roman" w:hAnsi="Times New Roman"/>
          <w:sz w:val="28"/>
        </w:rPr>
        <w:t>Состав команды</w:t>
      </w:r>
      <w:r w:rsidR="00253428">
        <w:rPr>
          <w:rFonts w:ascii="Times New Roman" w:hAnsi="Times New Roman"/>
          <w:sz w:val="28"/>
        </w:rPr>
        <w:t xml:space="preserve"> –</w:t>
      </w:r>
      <w:r w:rsidR="004B4F51" w:rsidRPr="004B4F51">
        <w:rPr>
          <w:rFonts w:ascii="Times New Roman" w:hAnsi="Times New Roman"/>
          <w:sz w:val="28"/>
        </w:rPr>
        <w:t xml:space="preserve"> 8</w:t>
      </w:r>
      <w:r w:rsidR="00253428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чел</w:t>
      </w:r>
      <w:r w:rsidR="00253428">
        <w:rPr>
          <w:rFonts w:ascii="Times New Roman" w:hAnsi="Times New Roman"/>
          <w:sz w:val="28"/>
        </w:rPr>
        <w:t>овек</w:t>
      </w:r>
      <w:r w:rsidR="004B4F51" w:rsidRPr="004B4F5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:rsidR="00253428" w:rsidRDefault="001C43AA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 w:rsidR="004B4F51" w:rsidRPr="004B4F51">
        <w:rPr>
          <w:rFonts w:ascii="Times New Roman" w:hAnsi="Times New Roman"/>
          <w:sz w:val="28"/>
        </w:rPr>
        <w:t xml:space="preserve">Соревнования проводятся по официальным правилам игры в волейбол, утвержденных приказом </w:t>
      </w:r>
      <w:r w:rsidR="00253428" w:rsidRPr="00F53B9F">
        <w:rPr>
          <w:rFonts w:ascii="Times New Roman" w:hAnsi="Times New Roman"/>
          <w:sz w:val="28"/>
        </w:rPr>
        <w:t>Мин</w:t>
      </w:r>
      <w:r w:rsidR="00253428">
        <w:rPr>
          <w:rFonts w:ascii="Times New Roman" w:hAnsi="Times New Roman"/>
          <w:sz w:val="28"/>
        </w:rPr>
        <w:t>истерства спорта</w:t>
      </w:r>
      <w:r w:rsidR="00253428" w:rsidRPr="00F53B9F">
        <w:rPr>
          <w:rFonts w:ascii="Times New Roman" w:hAnsi="Times New Roman"/>
          <w:sz w:val="28"/>
        </w:rPr>
        <w:t xml:space="preserve"> Росси</w:t>
      </w:r>
      <w:r w:rsidR="00253428">
        <w:rPr>
          <w:rFonts w:ascii="Times New Roman" w:hAnsi="Times New Roman"/>
          <w:sz w:val="28"/>
        </w:rPr>
        <w:t>йской Федерации</w:t>
      </w:r>
      <w:r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от  01.11.2017</w:t>
      </w:r>
      <w:r w:rsidR="00253428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года № 948.</w:t>
      </w:r>
      <w:r w:rsidR="00253428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Система проведения  определяется Главной судейской коллегией совместно с представителями команд в день проведения соревнований</w:t>
      </w:r>
      <w:r w:rsidR="00BD0EC5">
        <w:rPr>
          <w:rFonts w:ascii="Times New Roman" w:hAnsi="Times New Roman"/>
          <w:sz w:val="28"/>
        </w:rPr>
        <w:t>.</w:t>
      </w:r>
    </w:p>
    <w:p w:rsidR="007F23FF" w:rsidRDefault="00DF0A9C" w:rsidP="007F23F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4B4F51" w:rsidRPr="004B4F51">
        <w:rPr>
          <w:rFonts w:ascii="Times New Roman" w:hAnsi="Times New Roman"/>
          <w:sz w:val="28"/>
        </w:rPr>
        <w:t xml:space="preserve">Составы зон и  место проведения зональных соревнований по </w:t>
      </w:r>
      <w:r w:rsidR="00253428" w:rsidRPr="004B4F51">
        <w:rPr>
          <w:rFonts w:ascii="Times New Roman" w:hAnsi="Times New Roman"/>
          <w:sz w:val="28"/>
        </w:rPr>
        <w:t xml:space="preserve">волейболу </w:t>
      </w:r>
      <w:r w:rsidR="00253428">
        <w:rPr>
          <w:rFonts w:ascii="Times New Roman" w:hAnsi="Times New Roman"/>
          <w:sz w:val="28"/>
        </w:rPr>
        <w:t>среди мужских команд указаны в таблице 3.</w:t>
      </w:r>
    </w:p>
    <w:p w:rsidR="006A4E26" w:rsidRDefault="00253428" w:rsidP="00253428">
      <w:pPr>
        <w:tabs>
          <w:tab w:val="left" w:pos="8007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53428" w:rsidRPr="00253428" w:rsidTr="00253428">
        <w:trPr>
          <w:jc w:val="center"/>
        </w:trPr>
        <w:tc>
          <w:tcPr>
            <w:tcW w:w="3190" w:type="dxa"/>
          </w:tcPr>
          <w:p w:rsidR="007A626A" w:rsidRDefault="007A626A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зона </w:t>
            </w:r>
          </w:p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ФОК «Юбилейный</w:t>
            </w:r>
          </w:p>
        </w:tc>
        <w:tc>
          <w:tcPr>
            <w:tcW w:w="3190" w:type="dxa"/>
          </w:tcPr>
          <w:p w:rsidR="007A626A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2 зо</w:t>
            </w:r>
            <w:r w:rsidR="007A626A">
              <w:rPr>
                <w:rFonts w:ascii="Times New Roman" w:hAnsi="Times New Roman"/>
                <w:sz w:val="28"/>
              </w:rPr>
              <w:t>на</w:t>
            </w:r>
          </w:p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ФОК «Юбилейный</w:t>
            </w:r>
          </w:p>
        </w:tc>
        <w:tc>
          <w:tcPr>
            <w:tcW w:w="3190" w:type="dxa"/>
          </w:tcPr>
          <w:p w:rsidR="007A626A" w:rsidRDefault="007A626A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зона </w:t>
            </w:r>
          </w:p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ФОК «Юбилейный</w:t>
            </w:r>
          </w:p>
        </w:tc>
      </w:tr>
      <w:tr w:rsidR="00253428" w:rsidRPr="00253428" w:rsidTr="00253428">
        <w:trPr>
          <w:jc w:val="center"/>
        </w:trPr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Южно-Степное с/п</w:t>
            </w:r>
          </w:p>
        </w:tc>
        <w:tc>
          <w:tcPr>
            <w:tcW w:w="3190" w:type="dxa"/>
          </w:tcPr>
          <w:p w:rsidR="00253428" w:rsidRPr="00253428" w:rsidRDefault="00A17077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Мичуринское</w:t>
            </w:r>
            <w:r w:rsidRPr="00253428">
              <w:rPr>
                <w:rFonts w:ascii="Times New Roman" w:hAnsi="Times New Roman"/>
                <w:sz w:val="28"/>
              </w:rPr>
              <w:t xml:space="preserve"> с/п</w:t>
            </w:r>
          </w:p>
        </w:tc>
        <w:tc>
          <w:tcPr>
            <w:tcW w:w="3190" w:type="dxa"/>
          </w:tcPr>
          <w:p w:rsidR="00253428" w:rsidRPr="00253428" w:rsidRDefault="00A17077" w:rsidP="00A1707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 xml:space="preserve">Еленинское с/п </w:t>
            </w:r>
          </w:p>
        </w:tc>
      </w:tr>
      <w:tr w:rsidR="00253428" w:rsidRPr="00253428" w:rsidTr="00253428">
        <w:trPr>
          <w:jc w:val="center"/>
        </w:trPr>
        <w:tc>
          <w:tcPr>
            <w:tcW w:w="3190" w:type="dxa"/>
          </w:tcPr>
          <w:p w:rsidR="00253428" w:rsidRPr="00253428" w:rsidRDefault="00A17077" w:rsidP="00A1707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 xml:space="preserve">Варшавское с/п </w:t>
            </w:r>
          </w:p>
        </w:tc>
        <w:tc>
          <w:tcPr>
            <w:tcW w:w="3190" w:type="dxa"/>
          </w:tcPr>
          <w:p w:rsidR="00253428" w:rsidRPr="00253428" w:rsidRDefault="00A17077" w:rsidP="00A1707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Полтавское с/п</w:t>
            </w:r>
          </w:p>
        </w:tc>
        <w:tc>
          <w:tcPr>
            <w:tcW w:w="3190" w:type="dxa"/>
          </w:tcPr>
          <w:p w:rsidR="00253428" w:rsidRPr="00253428" w:rsidRDefault="00A17077" w:rsidP="00A1707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 xml:space="preserve">Неплюевское с/п </w:t>
            </w:r>
          </w:p>
        </w:tc>
      </w:tr>
      <w:tr w:rsidR="00253428" w:rsidRPr="00253428" w:rsidTr="00253428">
        <w:trPr>
          <w:jc w:val="center"/>
        </w:trPr>
        <w:tc>
          <w:tcPr>
            <w:tcW w:w="3190" w:type="dxa"/>
          </w:tcPr>
          <w:p w:rsidR="00253428" w:rsidRPr="00253428" w:rsidRDefault="00A17077" w:rsidP="00A1707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 xml:space="preserve">Снежненское с//п </w:t>
            </w:r>
          </w:p>
        </w:tc>
        <w:tc>
          <w:tcPr>
            <w:tcW w:w="3190" w:type="dxa"/>
          </w:tcPr>
          <w:p w:rsidR="00253428" w:rsidRPr="00253428" w:rsidRDefault="00A17077" w:rsidP="00A1707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 xml:space="preserve">Сухореченское с/п </w:t>
            </w:r>
          </w:p>
        </w:tc>
        <w:tc>
          <w:tcPr>
            <w:tcW w:w="3190" w:type="dxa"/>
          </w:tcPr>
          <w:p w:rsidR="00253428" w:rsidRPr="00253428" w:rsidRDefault="00A17077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</w:tr>
    </w:tbl>
    <w:p w:rsidR="00B239F3" w:rsidRPr="00B239F3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>Победители в зональных соревнованиях определяются по наибольшей сумме очков набранных в результате всех встреч. В случае равенства очков у двух и более команд в зон</w:t>
      </w:r>
      <w:r w:rsidR="00433C82">
        <w:rPr>
          <w:rFonts w:ascii="Times New Roman" w:hAnsi="Times New Roman"/>
          <w:sz w:val="28"/>
        </w:rPr>
        <w:t>альном первенстве</w:t>
      </w:r>
      <w:r w:rsidR="00B239F3" w:rsidRPr="00B239F3">
        <w:rPr>
          <w:rFonts w:ascii="Times New Roman" w:hAnsi="Times New Roman"/>
          <w:sz w:val="28"/>
        </w:rPr>
        <w:t xml:space="preserve"> победитель определяе</w:t>
      </w:r>
      <w:r w:rsidR="00433C82">
        <w:rPr>
          <w:rFonts w:ascii="Times New Roman" w:hAnsi="Times New Roman"/>
          <w:sz w:val="28"/>
        </w:rPr>
        <w:t xml:space="preserve">тся по следующим показателям: 1 </w:t>
      </w:r>
      <w:r w:rsidR="00B239F3" w:rsidRPr="00B239F3">
        <w:rPr>
          <w:rFonts w:ascii="Times New Roman" w:hAnsi="Times New Roman"/>
          <w:sz w:val="28"/>
        </w:rPr>
        <w:t>результат игры между собой</w:t>
      </w:r>
      <w:r w:rsidR="00433C82">
        <w:rPr>
          <w:rFonts w:ascii="Times New Roman" w:hAnsi="Times New Roman"/>
          <w:sz w:val="28"/>
        </w:rPr>
        <w:t xml:space="preserve">, </w:t>
      </w:r>
      <w:r w:rsidR="003D7066">
        <w:rPr>
          <w:rFonts w:ascii="Times New Roman" w:hAnsi="Times New Roman"/>
          <w:sz w:val="28"/>
        </w:rPr>
        <w:t xml:space="preserve">            </w:t>
      </w:r>
      <w:r w:rsidR="00433C82">
        <w:rPr>
          <w:rFonts w:ascii="Times New Roman" w:hAnsi="Times New Roman"/>
          <w:sz w:val="28"/>
        </w:rPr>
        <w:t>2</w:t>
      </w:r>
      <w:r w:rsidR="003D7066">
        <w:rPr>
          <w:rFonts w:ascii="Times New Roman" w:hAnsi="Times New Roman"/>
          <w:sz w:val="28"/>
        </w:rPr>
        <w:t xml:space="preserve"> </w:t>
      </w:r>
      <w:r w:rsidR="00433C82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по лучш</w:t>
      </w:r>
      <w:r w:rsidR="00433C82">
        <w:rPr>
          <w:rFonts w:ascii="Times New Roman" w:hAnsi="Times New Roman"/>
          <w:sz w:val="28"/>
        </w:rPr>
        <w:t>ей разнице в партиях (сетах), 3</w:t>
      </w:r>
      <w:r w:rsidR="00B239F3" w:rsidRPr="00B239F3">
        <w:rPr>
          <w:rFonts w:ascii="Times New Roman" w:hAnsi="Times New Roman"/>
          <w:sz w:val="28"/>
        </w:rPr>
        <w:t xml:space="preserve"> по разнице мячей.</w:t>
      </w:r>
    </w:p>
    <w:p w:rsidR="00723C36" w:rsidRDefault="00433C82" w:rsidP="00723C3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Волейбол  (</w:t>
      </w:r>
      <w:r w:rsidR="00B239F3" w:rsidRPr="00B239F3">
        <w:rPr>
          <w:rFonts w:ascii="Times New Roman" w:hAnsi="Times New Roman"/>
          <w:sz w:val="28"/>
        </w:rPr>
        <w:t>мужчины)</w:t>
      </w:r>
      <w:r w:rsidR="00723C36">
        <w:rPr>
          <w:rFonts w:ascii="Times New Roman" w:hAnsi="Times New Roman"/>
          <w:sz w:val="28"/>
        </w:rPr>
        <w:t xml:space="preserve">. </w:t>
      </w:r>
      <w:r w:rsidR="00723C36" w:rsidRPr="00B239F3">
        <w:rPr>
          <w:rFonts w:ascii="Times New Roman" w:hAnsi="Times New Roman"/>
          <w:sz w:val="28"/>
        </w:rPr>
        <w:t xml:space="preserve">Финальные </w:t>
      </w:r>
    </w:p>
    <w:p w:rsidR="00723C36" w:rsidRDefault="00B239F3" w:rsidP="00723C3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239F3">
        <w:rPr>
          <w:rFonts w:ascii="Times New Roman" w:hAnsi="Times New Roman"/>
          <w:sz w:val="28"/>
        </w:rPr>
        <w:t xml:space="preserve">соревнования </w:t>
      </w:r>
      <w:r w:rsidR="001C43AA">
        <w:rPr>
          <w:rFonts w:ascii="Times New Roman" w:hAnsi="Times New Roman"/>
          <w:sz w:val="28"/>
        </w:rPr>
        <w:t>среди мужских команд</w:t>
      </w: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C43AA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723C36">
        <w:rPr>
          <w:rFonts w:ascii="Times New Roman" w:hAnsi="Times New Roman"/>
          <w:sz w:val="28"/>
        </w:rPr>
        <w:t xml:space="preserve">. </w:t>
      </w:r>
      <w:r w:rsidR="00BD0EC5">
        <w:rPr>
          <w:rFonts w:ascii="Times New Roman" w:hAnsi="Times New Roman"/>
          <w:sz w:val="28"/>
        </w:rPr>
        <w:t>Состав команды –</w:t>
      </w:r>
      <w:r w:rsidR="00B239F3" w:rsidRPr="00B239F3">
        <w:rPr>
          <w:rFonts w:ascii="Times New Roman" w:hAnsi="Times New Roman"/>
          <w:sz w:val="28"/>
        </w:rPr>
        <w:t xml:space="preserve"> 8</w:t>
      </w:r>
      <w:r w:rsidR="00BD0EC5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чел</w:t>
      </w:r>
      <w:r w:rsidR="00BD0EC5">
        <w:rPr>
          <w:rFonts w:ascii="Times New Roman" w:hAnsi="Times New Roman"/>
          <w:sz w:val="28"/>
        </w:rPr>
        <w:t>овек</w:t>
      </w:r>
      <w:r w:rsidR="00B239F3" w:rsidRPr="00B239F3">
        <w:rPr>
          <w:rFonts w:ascii="Times New Roman" w:hAnsi="Times New Roman"/>
          <w:sz w:val="28"/>
        </w:rPr>
        <w:t xml:space="preserve">. </w:t>
      </w:r>
      <w:r w:rsidR="00723C36">
        <w:rPr>
          <w:rFonts w:ascii="Times New Roman" w:hAnsi="Times New Roman"/>
          <w:sz w:val="28"/>
        </w:rPr>
        <w:t xml:space="preserve"> </w:t>
      </w:r>
    </w:p>
    <w:p w:rsidR="00723860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1C43AA"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>В финал</w:t>
      </w:r>
      <w:r w:rsidR="00BD0EC5">
        <w:rPr>
          <w:rFonts w:ascii="Times New Roman" w:hAnsi="Times New Roman"/>
          <w:sz w:val="28"/>
        </w:rPr>
        <w:t>е принимают участие 4 команды (</w:t>
      </w:r>
      <w:r w:rsidR="00B239F3" w:rsidRPr="00B239F3">
        <w:rPr>
          <w:rFonts w:ascii="Times New Roman" w:hAnsi="Times New Roman"/>
          <w:sz w:val="28"/>
        </w:rPr>
        <w:t>3 команды, занявшие</w:t>
      </w:r>
      <w:r w:rsidR="00862EFE">
        <w:rPr>
          <w:rFonts w:ascii="Times New Roman" w:hAnsi="Times New Roman"/>
          <w:sz w:val="28"/>
        </w:rPr>
        <w:t xml:space="preserve">             </w:t>
      </w:r>
      <w:r w:rsidR="00B239F3" w:rsidRPr="00B239F3">
        <w:rPr>
          <w:rFonts w:ascii="Times New Roman" w:hAnsi="Times New Roman"/>
          <w:sz w:val="28"/>
        </w:rPr>
        <w:t xml:space="preserve"> 1 места в зон</w:t>
      </w:r>
      <w:r w:rsidR="00BD0EC5">
        <w:rPr>
          <w:rFonts w:ascii="Times New Roman" w:hAnsi="Times New Roman"/>
          <w:sz w:val="28"/>
        </w:rPr>
        <w:t>альных соревнованиях, и команда-</w:t>
      </w:r>
      <w:r w:rsidR="00B239F3" w:rsidRPr="00B239F3">
        <w:rPr>
          <w:rFonts w:ascii="Times New Roman" w:hAnsi="Times New Roman"/>
          <w:sz w:val="28"/>
        </w:rPr>
        <w:t xml:space="preserve">победитель </w:t>
      </w:r>
      <w:r w:rsidR="00450ECD" w:rsidRPr="00144824">
        <w:rPr>
          <w:rFonts w:ascii="Times New Roman" w:hAnsi="Times New Roman"/>
          <w:sz w:val="28"/>
        </w:rPr>
        <w:t>XII</w:t>
      </w:r>
      <w:r w:rsidR="00953544">
        <w:rPr>
          <w:rFonts w:ascii="Times New Roman" w:hAnsi="Times New Roman"/>
          <w:sz w:val="28"/>
          <w:lang w:val="en-US"/>
        </w:rPr>
        <w:t>I</w:t>
      </w:r>
      <w:r w:rsidR="00450ECD" w:rsidRPr="00144824">
        <w:rPr>
          <w:rFonts w:ascii="Times New Roman" w:hAnsi="Times New Roman"/>
          <w:sz w:val="28"/>
        </w:rPr>
        <w:t xml:space="preserve"> Спартакиады</w:t>
      </w:r>
      <w:r w:rsidR="00BD0EC5" w:rsidRPr="00B239F3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 xml:space="preserve">в </w:t>
      </w:r>
      <w:r w:rsidR="00BD0EC5" w:rsidRPr="00B239F3">
        <w:rPr>
          <w:rFonts w:ascii="Times New Roman" w:hAnsi="Times New Roman"/>
          <w:sz w:val="28"/>
        </w:rPr>
        <w:t>волейболе</w:t>
      </w:r>
      <w:r w:rsidR="00BD0EC5">
        <w:rPr>
          <w:rFonts w:ascii="Times New Roman" w:hAnsi="Times New Roman"/>
          <w:sz w:val="28"/>
        </w:rPr>
        <w:t xml:space="preserve"> –</w:t>
      </w:r>
      <w:r w:rsidR="00B239F3" w:rsidRPr="00B239F3">
        <w:rPr>
          <w:rFonts w:ascii="Times New Roman" w:hAnsi="Times New Roman"/>
          <w:sz w:val="28"/>
        </w:rPr>
        <w:t xml:space="preserve"> </w:t>
      </w:r>
      <w:r w:rsidR="00953544">
        <w:rPr>
          <w:rFonts w:ascii="Times New Roman" w:hAnsi="Times New Roman"/>
          <w:sz w:val="28"/>
        </w:rPr>
        <w:t>Анненское</w:t>
      </w:r>
      <w:r w:rsidR="00B239F3" w:rsidRPr="00B239F3">
        <w:rPr>
          <w:rFonts w:ascii="Times New Roman" w:hAnsi="Times New Roman"/>
          <w:sz w:val="28"/>
        </w:rPr>
        <w:t xml:space="preserve"> поселение</w:t>
      </w:r>
      <w:r w:rsidR="00BD0EC5">
        <w:rPr>
          <w:rFonts w:ascii="Times New Roman" w:hAnsi="Times New Roman"/>
          <w:sz w:val="28"/>
        </w:rPr>
        <w:t>)</w:t>
      </w:r>
      <w:r w:rsidR="00B239F3" w:rsidRPr="00B239F3">
        <w:rPr>
          <w:rFonts w:ascii="Times New Roman" w:hAnsi="Times New Roman"/>
          <w:sz w:val="28"/>
        </w:rPr>
        <w:t xml:space="preserve">. Соревнования проводятся по официальным правилам игры в волейбол, утвержденных приказом </w:t>
      </w:r>
      <w:r w:rsidR="00BD0EC5" w:rsidRPr="00F53B9F">
        <w:rPr>
          <w:rFonts w:ascii="Times New Roman" w:hAnsi="Times New Roman"/>
          <w:sz w:val="28"/>
        </w:rPr>
        <w:t>Мин</w:t>
      </w:r>
      <w:r w:rsidR="00BD0EC5">
        <w:rPr>
          <w:rFonts w:ascii="Times New Roman" w:hAnsi="Times New Roman"/>
          <w:sz w:val="28"/>
        </w:rPr>
        <w:t>истерства спорта</w:t>
      </w:r>
      <w:r w:rsidR="00BD0EC5" w:rsidRPr="00F53B9F">
        <w:rPr>
          <w:rFonts w:ascii="Times New Roman" w:hAnsi="Times New Roman"/>
          <w:sz w:val="28"/>
        </w:rPr>
        <w:t xml:space="preserve"> Росси</w:t>
      </w:r>
      <w:r w:rsidR="00BD0EC5">
        <w:rPr>
          <w:rFonts w:ascii="Times New Roman" w:hAnsi="Times New Roman"/>
          <w:sz w:val="28"/>
        </w:rPr>
        <w:t>йской Федерации</w:t>
      </w:r>
      <w:r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от  01.11.2017</w:t>
      </w:r>
      <w:r w:rsidR="00BD0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№ 948.</w:t>
      </w:r>
    </w:p>
    <w:p w:rsidR="00B239F3" w:rsidRPr="00B239F3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 w:rsidR="00B239F3" w:rsidRPr="00B239F3">
        <w:rPr>
          <w:rFonts w:ascii="Times New Roman" w:hAnsi="Times New Roman"/>
          <w:sz w:val="28"/>
        </w:rPr>
        <w:t>Победители в финальных соревнованиях определяются по наибольшей сумме очков</w:t>
      </w:r>
      <w:r w:rsidR="00BD0EC5">
        <w:rPr>
          <w:rFonts w:ascii="Times New Roman" w:hAnsi="Times New Roman"/>
          <w:sz w:val="28"/>
        </w:rPr>
        <w:t>,</w:t>
      </w:r>
      <w:r w:rsidR="00B239F3" w:rsidRPr="00B239F3">
        <w:rPr>
          <w:rFonts w:ascii="Times New Roman" w:hAnsi="Times New Roman"/>
          <w:sz w:val="28"/>
        </w:rPr>
        <w:t xml:space="preserve"> набранных в результате всех встреч. В случае равенства очков у двух и более</w:t>
      </w:r>
      <w:r w:rsidR="00083391">
        <w:rPr>
          <w:rFonts w:ascii="Times New Roman" w:hAnsi="Times New Roman"/>
          <w:sz w:val="28"/>
        </w:rPr>
        <w:t xml:space="preserve"> команд в финальном первенстве </w:t>
      </w:r>
      <w:r w:rsidR="00B239F3" w:rsidRPr="00B239F3">
        <w:rPr>
          <w:rFonts w:ascii="Times New Roman" w:hAnsi="Times New Roman"/>
          <w:sz w:val="28"/>
        </w:rPr>
        <w:t>победитель определяется по следующим показателям: 1</w:t>
      </w:r>
      <w:r w:rsidR="00083391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результат игры между собой</w:t>
      </w:r>
      <w:r w:rsidR="00083391">
        <w:rPr>
          <w:rFonts w:ascii="Times New Roman" w:hAnsi="Times New Roman"/>
          <w:sz w:val="28"/>
        </w:rPr>
        <w:t>,</w:t>
      </w:r>
      <w:r w:rsidR="00B239F3" w:rsidRPr="00B239F3">
        <w:rPr>
          <w:rFonts w:ascii="Times New Roman" w:hAnsi="Times New Roman"/>
          <w:sz w:val="28"/>
        </w:rPr>
        <w:t xml:space="preserve"> </w:t>
      </w:r>
      <w:r w:rsidR="00862EFE">
        <w:rPr>
          <w:rFonts w:ascii="Times New Roman" w:hAnsi="Times New Roman"/>
          <w:sz w:val="28"/>
        </w:rPr>
        <w:t xml:space="preserve">              </w:t>
      </w:r>
      <w:r w:rsidR="00B239F3" w:rsidRPr="00B239F3">
        <w:rPr>
          <w:rFonts w:ascii="Times New Roman" w:hAnsi="Times New Roman"/>
          <w:sz w:val="28"/>
        </w:rPr>
        <w:t>2</w:t>
      </w:r>
      <w:r w:rsidR="00083391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по лучшей разнице в партиях (сетах), 3</w:t>
      </w:r>
      <w:r w:rsidR="00083391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по разнице мячей.</w:t>
      </w: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239F3" w:rsidRDefault="00723C36" w:rsidP="00723C3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Настольный теннис</w:t>
      </w: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23C36" w:rsidRPr="00B239F3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239F3" w:rsidRPr="00B239F3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 w:rsidR="00291A37"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>Соревнования командные. Состав команды</w:t>
      </w:r>
      <w:r w:rsidR="00291A37">
        <w:rPr>
          <w:rFonts w:ascii="Times New Roman" w:hAnsi="Times New Roman"/>
          <w:sz w:val="28"/>
        </w:rPr>
        <w:t xml:space="preserve"> –</w:t>
      </w:r>
      <w:r w:rsidR="00B239F3" w:rsidRPr="00B239F3">
        <w:rPr>
          <w:rFonts w:ascii="Times New Roman" w:hAnsi="Times New Roman"/>
          <w:sz w:val="28"/>
        </w:rPr>
        <w:t xml:space="preserve"> 3 чел</w:t>
      </w:r>
      <w:r w:rsidR="00291A37">
        <w:rPr>
          <w:rFonts w:ascii="Times New Roman" w:hAnsi="Times New Roman"/>
          <w:sz w:val="28"/>
        </w:rPr>
        <w:t xml:space="preserve">овека (2 муж., </w:t>
      </w:r>
      <w:r>
        <w:rPr>
          <w:rFonts w:ascii="Times New Roman" w:hAnsi="Times New Roman"/>
          <w:sz w:val="28"/>
        </w:rPr>
        <w:t xml:space="preserve">          </w:t>
      </w:r>
      <w:r w:rsidR="00B239F3" w:rsidRPr="00B239F3">
        <w:rPr>
          <w:rFonts w:ascii="Times New Roman" w:hAnsi="Times New Roman"/>
          <w:sz w:val="28"/>
        </w:rPr>
        <w:t>1</w:t>
      </w:r>
      <w:r w:rsidR="00291A37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жен</w:t>
      </w:r>
      <w:r w:rsidR="00291A37">
        <w:rPr>
          <w:rFonts w:ascii="Times New Roman" w:hAnsi="Times New Roman"/>
          <w:sz w:val="28"/>
        </w:rPr>
        <w:t>.</w:t>
      </w:r>
      <w:r w:rsidR="00B239F3" w:rsidRPr="00B239F3">
        <w:rPr>
          <w:rFonts w:ascii="Times New Roman" w:hAnsi="Times New Roman"/>
          <w:sz w:val="28"/>
        </w:rPr>
        <w:t xml:space="preserve">). </w:t>
      </w:r>
    </w:p>
    <w:p w:rsidR="00B239F3" w:rsidRPr="00B239F3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="00291A37"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 xml:space="preserve">Соревнования проводятся по правилам соревнований по настольному теннису, утвержденных приказом </w:t>
      </w:r>
      <w:r w:rsidR="00291A37" w:rsidRPr="00F53B9F">
        <w:rPr>
          <w:rFonts w:ascii="Times New Roman" w:hAnsi="Times New Roman"/>
          <w:sz w:val="28"/>
        </w:rPr>
        <w:t>Мин</w:t>
      </w:r>
      <w:r w:rsidR="00291A37">
        <w:rPr>
          <w:rFonts w:ascii="Times New Roman" w:hAnsi="Times New Roman"/>
          <w:sz w:val="28"/>
        </w:rPr>
        <w:t>истерства спорта</w:t>
      </w:r>
      <w:r w:rsidR="00291A37" w:rsidRPr="00F53B9F">
        <w:rPr>
          <w:rFonts w:ascii="Times New Roman" w:hAnsi="Times New Roman"/>
          <w:sz w:val="28"/>
        </w:rPr>
        <w:t xml:space="preserve"> Росси</w:t>
      </w:r>
      <w:r w:rsidR="00291A37">
        <w:rPr>
          <w:rFonts w:ascii="Times New Roman" w:hAnsi="Times New Roman"/>
          <w:sz w:val="28"/>
        </w:rPr>
        <w:t>йской Федерации</w:t>
      </w:r>
      <w:r w:rsidR="00291A37" w:rsidRPr="00B239F3">
        <w:rPr>
          <w:rFonts w:ascii="Times New Roman" w:hAnsi="Times New Roman"/>
          <w:sz w:val="28"/>
        </w:rPr>
        <w:t xml:space="preserve"> </w:t>
      </w:r>
      <w:r w:rsidR="00291A37">
        <w:rPr>
          <w:rFonts w:ascii="Times New Roman" w:hAnsi="Times New Roman"/>
          <w:sz w:val="28"/>
        </w:rPr>
        <w:t>от 19.12.</w:t>
      </w:r>
      <w:r w:rsidR="00B239F3" w:rsidRPr="00B239F3">
        <w:rPr>
          <w:rFonts w:ascii="Times New Roman" w:hAnsi="Times New Roman"/>
          <w:sz w:val="28"/>
        </w:rPr>
        <w:t>2017 года № 1083. Система проведения соревнований определяется на заседании судейской коллегии совместно с представителями команд.</w:t>
      </w:r>
    </w:p>
    <w:p w:rsidR="007A626A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 w:rsidR="00291A37"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>Составы групп согласно прове</w:t>
      </w:r>
      <w:r w:rsidR="00291A37">
        <w:rPr>
          <w:rFonts w:ascii="Times New Roman" w:hAnsi="Times New Roman"/>
          <w:sz w:val="28"/>
        </w:rPr>
        <w:t>денной жеребьевки указаны в таблице 4.</w:t>
      </w:r>
    </w:p>
    <w:p w:rsidR="00291A37" w:rsidRDefault="00291A37" w:rsidP="00526DD0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tbl>
      <w:tblPr>
        <w:tblStyle w:val="a9"/>
        <w:tblW w:w="0" w:type="auto"/>
        <w:jc w:val="center"/>
        <w:tblLook w:val="04A0"/>
      </w:tblPr>
      <w:tblGrid>
        <w:gridCol w:w="608"/>
        <w:gridCol w:w="4193"/>
        <w:gridCol w:w="594"/>
        <w:gridCol w:w="4176"/>
      </w:tblGrid>
      <w:tr w:rsidR="00291A37" w:rsidRPr="00291A37" w:rsidTr="00DA2A5F">
        <w:trPr>
          <w:jc w:val="center"/>
        </w:trPr>
        <w:tc>
          <w:tcPr>
            <w:tcW w:w="608" w:type="dxa"/>
          </w:tcPr>
          <w:p w:rsid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№</w:t>
            </w:r>
          </w:p>
          <w:p w:rsidR="00526DD0" w:rsidRPr="00291A37" w:rsidRDefault="00526DD0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193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Группа «А»</w:t>
            </w:r>
          </w:p>
        </w:tc>
        <w:tc>
          <w:tcPr>
            <w:tcW w:w="594" w:type="dxa"/>
          </w:tcPr>
          <w:p w:rsid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№</w:t>
            </w:r>
          </w:p>
          <w:p w:rsidR="00526DD0" w:rsidRPr="00291A37" w:rsidRDefault="00526DD0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176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Группа «Б»</w:t>
            </w:r>
          </w:p>
        </w:tc>
      </w:tr>
      <w:tr w:rsidR="00DA2A5F" w:rsidRPr="00291A37" w:rsidTr="00DA2A5F">
        <w:trPr>
          <w:jc w:val="center"/>
        </w:trPr>
        <w:tc>
          <w:tcPr>
            <w:tcW w:w="608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193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Анненское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  <w:tc>
          <w:tcPr>
            <w:tcW w:w="594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176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Великопетровское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</w:tr>
      <w:tr w:rsidR="00DA2A5F" w:rsidRPr="00291A37" w:rsidTr="00DA2A5F">
        <w:trPr>
          <w:jc w:val="center"/>
        </w:trPr>
        <w:tc>
          <w:tcPr>
            <w:tcW w:w="608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193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Еленинское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  <w:tc>
          <w:tcPr>
            <w:tcW w:w="594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176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Полтавское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</w:tr>
      <w:tr w:rsidR="00DA2A5F" w:rsidRPr="00291A37" w:rsidTr="00DA2A5F">
        <w:trPr>
          <w:jc w:val="center"/>
        </w:trPr>
        <w:tc>
          <w:tcPr>
            <w:tcW w:w="608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193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Варшавское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  <w:tc>
          <w:tcPr>
            <w:tcW w:w="594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176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Южно-Степное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</w:tr>
      <w:tr w:rsidR="00DA2A5F" w:rsidRPr="00291A37" w:rsidTr="00DA2A5F">
        <w:trPr>
          <w:jc w:val="center"/>
        </w:trPr>
        <w:tc>
          <w:tcPr>
            <w:tcW w:w="608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193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Снежненское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  <w:tc>
          <w:tcPr>
            <w:tcW w:w="594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176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Мичуринское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</w:tr>
      <w:tr w:rsidR="00DA2A5F" w:rsidRPr="00291A37" w:rsidTr="00DA2A5F">
        <w:trPr>
          <w:jc w:val="center"/>
        </w:trPr>
        <w:tc>
          <w:tcPr>
            <w:tcW w:w="608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193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Неплюевское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  <w:tc>
          <w:tcPr>
            <w:tcW w:w="594" w:type="dxa"/>
          </w:tcPr>
          <w:p w:rsidR="00DA2A5F" w:rsidRPr="00291A37" w:rsidRDefault="00DA2A5F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176" w:type="dxa"/>
          </w:tcPr>
          <w:p w:rsidR="00DA2A5F" w:rsidRPr="00DA2A5F" w:rsidRDefault="00DA2A5F" w:rsidP="00DA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A5F">
              <w:rPr>
                <w:rFonts w:ascii="Times New Roman" w:hAnsi="Times New Roman"/>
                <w:sz w:val="28"/>
                <w:szCs w:val="28"/>
              </w:rPr>
              <w:t xml:space="preserve">Сухореченское </w:t>
            </w:r>
            <w:r>
              <w:rPr>
                <w:rFonts w:ascii="Times New Roman" w:hAnsi="Times New Roman"/>
                <w:sz w:val="28"/>
                <w:szCs w:val="28"/>
              </w:rPr>
              <w:t>с/п</w:t>
            </w:r>
          </w:p>
        </w:tc>
      </w:tr>
    </w:tbl>
    <w:p w:rsidR="00BB574C" w:rsidRPr="00BB574C" w:rsidRDefault="00BB574C" w:rsidP="00BB574C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3860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Pr="00BB574C">
        <w:rPr>
          <w:rFonts w:ascii="Times New Roman" w:hAnsi="Times New Roman"/>
          <w:sz w:val="28"/>
        </w:rPr>
        <w:t>Победители соревнований  в группах определяются по наибольшей сумме очков, набранными командами во всех встречах. Финальные игры: команды, занявшие 1 места в своих группах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играют за 1-2 место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2 места</w:t>
      </w:r>
      <w:r>
        <w:rPr>
          <w:rFonts w:ascii="Times New Roman" w:hAnsi="Times New Roman"/>
          <w:sz w:val="28"/>
        </w:rPr>
        <w:t xml:space="preserve"> –</w:t>
      </w:r>
      <w:r w:rsidRPr="00BB574C">
        <w:rPr>
          <w:rFonts w:ascii="Times New Roman" w:hAnsi="Times New Roman"/>
          <w:sz w:val="28"/>
        </w:rPr>
        <w:t xml:space="preserve"> играют за 3-4 место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3 места – играют за 5-6 место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4 места</w:t>
      </w:r>
      <w:r>
        <w:rPr>
          <w:rFonts w:ascii="Times New Roman" w:hAnsi="Times New Roman"/>
          <w:sz w:val="28"/>
        </w:rPr>
        <w:t xml:space="preserve"> –</w:t>
      </w:r>
      <w:r w:rsidRPr="00BB574C">
        <w:rPr>
          <w:rFonts w:ascii="Times New Roman" w:hAnsi="Times New Roman"/>
          <w:sz w:val="28"/>
        </w:rPr>
        <w:t xml:space="preserve"> играют </w:t>
      </w:r>
      <w:r w:rsidR="00E93DDA">
        <w:rPr>
          <w:rFonts w:ascii="Times New Roman" w:hAnsi="Times New Roman"/>
          <w:sz w:val="28"/>
        </w:rPr>
        <w:t xml:space="preserve">                           </w:t>
      </w:r>
      <w:r w:rsidRPr="00BB574C">
        <w:rPr>
          <w:rFonts w:ascii="Times New Roman" w:hAnsi="Times New Roman"/>
          <w:sz w:val="28"/>
        </w:rPr>
        <w:t>за 7-8 место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5 места</w:t>
      </w:r>
      <w:r>
        <w:rPr>
          <w:rFonts w:ascii="Times New Roman" w:hAnsi="Times New Roman"/>
          <w:sz w:val="28"/>
        </w:rPr>
        <w:t xml:space="preserve"> –</w:t>
      </w:r>
      <w:r w:rsidRPr="00BB574C">
        <w:rPr>
          <w:rFonts w:ascii="Times New Roman" w:hAnsi="Times New Roman"/>
          <w:sz w:val="28"/>
        </w:rPr>
        <w:t xml:space="preserve"> играют за 9-10 место.</w:t>
      </w:r>
    </w:p>
    <w:p w:rsidR="00BB574C" w:rsidRDefault="00BB574C" w:rsidP="00BB574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B574C" w:rsidRPr="00BB574C" w:rsidRDefault="00BB574C" w:rsidP="00BB574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F23FF" w:rsidRDefault="007F23FF" w:rsidP="008A3E0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3E00" w:rsidRDefault="00BB574C" w:rsidP="008A3E0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B574C">
        <w:rPr>
          <w:rFonts w:ascii="Times New Roman" w:hAnsi="Times New Roman"/>
          <w:sz w:val="28"/>
        </w:rPr>
        <w:lastRenderedPageBreak/>
        <w:t>Хоккей с шайбой</w:t>
      </w:r>
      <w:r w:rsidR="008A3E00">
        <w:rPr>
          <w:rFonts w:ascii="Times New Roman" w:hAnsi="Times New Roman"/>
          <w:sz w:val="28"/>
        </w:rPr>
        <w:t xml:space="preserve">. </w:t>
      </w:r>
      <w:r w:rsidRPr="00BB574C">
        <w:rPr>
          <w:rFonts w:ascii="Times New Roman" w:hAnsi="Times New Roman"/>
          <w:sz w:val="28"/>
        </w:rPr>
        <w:t xml:space="preserve">Зональное </w:t>
      </w:r>
    </w:p>
    <w:p w:rsidR="00BB574C" w:rsidRDefault="008A3E00" w:rsidP="008A3E0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первенство среди мужских команд</w:t>
      </w:r>
    </w:p>
    <w:p w:rsidR="008A3E00" w:rsidRDefault="008A3E00" w:rsidP="00BB574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A3E00" w:rsidRPr="00BB574C" w:rsidRDefault="008A3E00" w:rsidP="00BB574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F44A9" w:rsidRDefault="008A3E00" w:rsidP="008A3E0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386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BB574C" w:rsidRPr="00BB574C">
        <w:rPr>
          <w:rFonts w:ascii="Times New Roman" w:hAnsi="Times New Roman"/>
          <w:sz w:val="28"/>
        </w:rPr>
        <w:t>Состав команды от поселения</w:t>
      </w:r>
      <w:r>
        <w:rPr>
          <w:rFonts w:ascii="Times New Roman" w:hAnsi="Times New Roman"/>
          <w:sz w:val="28"/>
        </w:rPr>
        <w:t xml:space="preserve"> –</w:t>
      </w:r>
      <w:r w:rsidR="00BB574C" w:rsidRPr="00BB574C">
        <w:rPr>
          <w:rFonts w:ascii="Times New Roman" w:hAnsi="Times New Roman"/>
          <w:sz w:val="28"/>
        </w:rPr>
        <w:t xml:space="preserve"> 12 человек. </w:t>
      </w:r>
    </w:p>
    <w:p w:rsidR="008A3E00" w:rsidRDefault="00CF44A9" w:rsidP="008A3E0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386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BB574C" w:rsidRPr="00BB574C">
        <w:rPr>
          <w:rFonts w:ascii="Times New Roman" w:hAnsi="Times New Roman"/>
          <w:sz w:val="28"/>
        </w:rPr>
        <w:t>Соревнования проводятся</w:t>
      </w:r>
      <w:r w:rsidR="008A3E00">
        <w:rPr>
          <w:rFonts w:ascii="Times New Roman" w:hAnsi="Times New Roman"/>
          <w:sz w:val="28"/>
        </w:rPr>
        <w:t>,</w:t>
      </w:r>
      <w:r w:rsidR="00BB574C" w:rsidRPr="00BB574C">
        <w:rPr>
          <w:rFonts w:ascii="Times New Roman" w:hAnsi="Times New Roman"/>
          <w:sz w:val="28"/>
        </w:rPr>
        <w:t xml:space="preserve"> согласно правил соревнований по хоккею с шайбой, утвержденных приказом </w:t>
      </w:r>
      <w:r w:rsidR="008A3E00" w:rsidRPr="00F53B9F">
        <w:rPr>
          <w:rFonts w:ascii="Times New Roman" w:hAnsi="Times New Roman"/>
          <w:sz w:val="28"/>
        </w:rPr>
        <w:t>Мин</w:t>
      </w:r>
      <w:r w:rsidR="008A3E00">
        <w:rPr>
          <w:rFonts w:ascii="Times New Roman" w:hAnsi="Times New Roman"/>
          <w:sz w:val="28"/>
        </w:rPr>
        <w:t>истерства спорта</w:t>
      </w:r>
      <w:r w:rsidR="008A3E00" w:rsidRPr="00F53B9F">
        <w:rPr>
          <w:rFonts w:ascii="Times New Roman" w:hAnsi="Times New Roman"/>
          <w:sz w:val="28"/>
        </w:rPr>
        <w:t xml:space="preserve"> Росси</w:t>
      </w:r>
      <w:r w:rsidR="008A3E00">
        <w:rPr>
          <w:rFonts w:ascii="Times New Roman" w:hAnsi="Times New Roman"/>
          <w:sz w:val="28"/>
        </w:rPr>
        <w:t>йской Федерации</w:t>
      </w:r>
      <w:r>
        <w:rPr>
          <w:rFonts w:ascii="Times New Roman" w:hAnsi="Times New Roman"/>
          <w:sz w:val="28"/>
        </w:rPr>
        <w:t xml:space="preserve"> </w:t>
      </w:r>
      <w:r w:rsidR="008A3E00">
        <w:rPr>
          <w:rFonts w:ascii="Times New Roman" w:hAnsi="Times New Roman"/>
          <w:sz w:val="28"/>
        </w:rPr>
        <w:t>от 11.08.</w:t>
      </w:r>
      <w:r w:rsidR="00BB574C" w:rsidRPr="00BB574C">
        <w:rPr>
          <w:rFonts w:ascii="Times New Roman" w:hAnsi="Times New Roman"/>
          <w:sz w:val="28"/>
        </w:rPr>
        <w:t>2017 года № 738. Система проведения соревнований определяется на заседании главной судейской коллегии совместно с представите</w:t>
      </w:r>
      <w:r w:rsidR="008A3E00">
        <w:rPr>
          <w:rFonts w:ascii="Times New Roman" w:hAnsi="Times New Roman"/>
          <w:sz w:val="28"/>
        </w:rPr>
        <w:t>лями команд после подачи заявок</w:t>
      </w:r>
      <w:r w:rsidR="00BB574C" w:rsidRPr="00BB574C">
        <w:rPr>
          <w:rFonts w:ascii="Times New Roman" w:hAnsi="Times New Roman"/>
          <w:sz w:val="28"/>
        </w:rPr>
        <w:t xml:space="preserve"> в зависимости от количества кома</w:t>
      </w:r>
      <w:r w:rsidR="008A3E00">
        <w:rPr>
          <w:rFonts w:ascii="Times New Roman" w:hAnsi="Times New Roman"/>
          <w:sz w:val="28"/>
        </w:rPr>
        <w:t>нд, участвующих в соревнованиях.</w:t>
      </w:r>
    </w:p>
    <w:p w:rsidR="008A3E00" w:rsidRDefault="00CF44A9" w:rsidP="008A3E0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386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="008A3E00" w:rsidRPr="00BB574C">
        <w:rPr>
          <w:rFonts w:ascii="Times New Roman" w:hAnsi="Times New Roman"/>
          <w:sz w:val="28"/>
        </w:rPr>
        <w:t xml:space="preserve">Экипировка </w:t>
      </w:r>
      <w:r w:rsidR="008A3E00">
        <w:rPr>
          <w:rFonts w:ascii="Times New Roman" w:hAnsi="Times New Roman"/>
          <w:sz w:val="28"/>
        </w:rPr>
        <w:t>команды</w:t>
      </w:r>
      <w:r w:rsidR="00BB574C" w:rsidRPr="00BB574C">
        <w:rPr>
          <w:rFonts w:ascii="Times New Roman" w:hAnsi="Times New Roman"/>
          <w:sz w:val="28"/>
        </w:rPr>
        <w:t xml:space="preserve"> согласно правил соревнований</w:t>
      </w:r>
      <w:r w:rsidR="008A3E00">
        <w:rPr>
          <w:rFonts w:ascii="Times New Roman" w:hAnsi="Times New Roman"/>
          <w:sz w:val="28"/>
        </w:rPr>
        <w:t xml:space="preserve">.  </w:t>
      </w:r>
      <w:r w:rsidR="00BB574C" w:rsidRPr="00BB574C">
        <w:rPr>
          <w:rFonts w:ascii="Times New Roman" w:hAnsi="Times New Roman"/>
          <w:sz w:val="28"/>
        </w:rPr>
        <w:t>Силовая борьба</w:t>
      </w:r>
      <w:r w:rsidR="008A3E00">
        <w:rPr>
          <w:rFonts w:ascii="Times New Roman" w:hAnsi="Times New Roman"/>
          <w:sz w:val="28"/>
        </w:rPr>
        <w:t xml:space="preserve"> </w:t>
      </w:r>
      <w:r w:rsidR="00BB574C" w:rsidRPr="00BB574C">
        <w:rPr>
          <w:rFonts w:ascii="Times New Roman" w:hAnsi="Times New Roman"/>
          <w:sz w:val="28"/>
        </w:rPr>
        <w:t xml:space="preserve">(толчки, зацепы) запрещены. </w:t>
      </w:r>
    </w:p>
    <w:p w:rsidR="00BB574C" w:rsidRDefault="00723860" w:rsidP="008A3E0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="00CF44A9">
        <w:rPr>
          <w:rFonts w:ascii="Times New Roman" w:hAnsi="Times New Roman"/>
          <w:sz w:val="28"/>
        </w:rPr>
        <w:t xml:space="preserve">. </w:t>
      </w:r>
      <w:r w:rsidR="00BB574C" w:rsidRPr="00BB574C">
        <w:rPr>
          <w:rFonts w:ascii="Times New Roman" w:hAnsi="Times New Roman"/>
          <w:sz w:val="28"/>
        </w:rPr>
        <w:t>Составы зон</w:t>
      </w:r>
      <w:r w:rsidR="008A3E00">
        <w:rPr>
          <w:rFonts w:ascii="Times New Roman" w:hAnsi="Times New Roman"/>
          <w:sz w:val="28"/>
        </w:rPr>
        <w:t xml:space="preserve"> </w:t>
      </w:r>
      <w:r w:rsidR="00BB574C" w:rsidRPr="00BB574C">
        <w:rPr>
          <w:rFonts w:ascii="Times New Roman" w:hAnsi="Times New Roman"/>
          <w:sz w:val="28"/>
        </w:rPr>
        <w:t>и  место   проведения зональных соревнований по хоккею с шайбой среди мужских команд сельских поселений</w:t>
      </w:r>
      <w:r w:rsidR="00CF44A9">
        <w:rPr>
          <w:rFonts w:ascii="Times New Roman" w:hAnsi="Times New Roman"/>
          <w:sz w:val="28"/>
        </w:rPr>
        <w:t xml:space="preserve"> указаны в таблице 5.</w:t>
      </w:r>
    </w:p>
    <w:p w:rsidR="00BB574C" w:rsidRDefault="00CF44A9" w:rsidP="008F5107">
      <w:pPr>
        <w:tabs>
          <w:tab w:val="left" w:pos="8007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5</w:t>
      </w: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3042"/>
        <w:gridCol w:w="3029"/>
      </w:tblGrid>
      <w:tr w:rsidR="008A3E00" w:rsidRPr="008A3E00" w:rsidTr="002C2B98">
        <w:trPr>
          <w:jc w:val="center"/>
        </w:trPr>
        <w:tc>
          <w:tcPr>
            <w:tcW w:w="3239" w:type="dxa"/>
          </w:tcPr>
          <w:p w:rsidR="002C2B98" w:rsidRDefault="008A3E00" w:rsidP="002C2B9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1 зона</w:t>
            </w:r>
          </w:p>
          <w:p w:rsidR="008A3E00" w:rsidRPr="008A3E00" w:rsidRDefault="008A3E00" w:rsidP="002C2B9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СК «Локомотив»</w:t>
            </w:r>
          </w:p>
        </w:tc>
        <w:tc>
          <w:tcPr>
            <w:tcW w:w="3042" w:type="dxa"/>
          </w:tcPr>
          <w:p w:rsidR="002C2B98" w:rsidRDefault="008A3E00" w:rsidP="002C2B9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2 зона</w:t>
            </w:r>
          </w:p>
          <w:p w:rsidR="008A3E00" w:rsidRPr="008A3E00" w:rsidRDefault="008A3E00" w:rsidP="002C2B9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СК «Локомотив»</w:t>
            </w:r>
          </w:p>
        </w:tc>
        <w:tc>
          <w:tcPr>
            <w:tcW w:w="3029" w:type="dxa"/>
          </w:tcPr>
          <w:p w:rsidR="002C2B98" w:rsidRDefault="002C2B98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зона</w:t>
            </w:r>
          </w:p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СК «Локомотив»</w:t>
            </w:r>
          </w:p>
        </w:tc>
      </w:tr>
      <w:tr w:rsidR="008A3E00" w:rsidRPr="008A3E00" w:rsidTr="002C2B98">
        <w:trPr>
          <w:jc w:val="center"/>
        </w:trPr>
        <w:tc>
          <w:tcPr>
            <w:tcW w:w="3239" w:type="dxa"/>
          </w:tcPr>
          <w:p w:rsidR="008A3E00" w:rsidRPr="008A3E00" w:rsidRDefault="00F71B75" w:rsidP="00F71B7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 xml:space="preserve">Варшавское с/п </w:t>
            </w:r>
          </w:p>
        </w:tc>
        <w:tc>
          <w:tcPr>
            <w:tcW w:w="3042" w:type="dxa"/>
          </w:tcPr>
          <w:p w:rsidR="008A3E00" w:rsidRPr="008A3E00" w:rsidRDefault="006B7D2D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Снежненское</w:t>
            </w:r>
            <w:r w:rsidRPr="008A3E00">
              <w:rPr>
                <w:rFonts w:ascii="Times New Roman" w:hAnsi="Times New Roman"/>
                <w:sz w:val="28"/>
              </w:rPr>
              <w:t xml:space="preserve"> с/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3029" w:type="dxa"/>
          </w:tcPr>
          <w:p w:rsidR="008A3E00" w:rsidRPr="008A3E00" w:rsidRDefault="006B7D2D" w:rsidP="006B7D2D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Еленинское с/п</w:t>
            </w:r>
          </w:p>
        </w:tc>
      </w:tr>
      <w:tr w:rsidR="008A3E00" w:rsidRPr="008A3E00" w:rsidTr="002C2B98">
        <w:trPr>
          <w:jc w:val="center"/>
        </w:trPr>
        <w:tc>
          <w:tcPr>
            <w:tcW w:w="3239" w:type="dxa"/>
          </w:tcPr>
          <w:p w:rsidR="008A3E00" w:rsidRPr="008A3E00" w:rsidRDefault="00F71B75" w:rsidP="00F71B7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 xml:space="preserve">Полтавское с/п </w:t>
            </w:r>
          </w:p>
        </w:tc>
        <w:tc>
          <w:tcPr>
            <w:tcW w:w="3042" w:type="dxa"/>
          </w:tcPr>
          <w:p w:rsidR="008A3E00" w:rsidRPr="008A3E00" w:rsidRDefault="00F71B75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Анненское с/п</w:t>
            </w:r>
          </w:p>
        </w:tc>
        <w:tc>
          <w:tcPr>
            <w:tcW w:w="3029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</w:tr>
      <w:tr w:rsidR="008A3E00" w:rsidRPr="008A3E00" w:rsidTr="002C2B98">
        <w:trPr>
          <w:jc w:val="center"/>
        </w:trPr>
        <w:tc>
          <w:tcPr>
            <w:tcW w:w="3239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3042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Мичуринское с/п</w:t>
            </w:r>
          </w:p>
        </w:tc>
        <w:tc>
          <w:tcPr>
            <w:tcW w:w="3029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Сухореченское с/п</w:t>
            </w:r>
          </w:p>
        </w:tc>
      </w:tr>
    </w:tbl>
    <w:p w:rsidR="002C2B98" w:rsidRDefault="00723860" w:rsidP="0072386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</w:t>
      </w:r>
      <w:r w:rsidR="002C2B98" w:rsidRPr="002C2B98">
        <w:rPr>
          <w:rFonts w:ascii="Times New Roman" w:hAnsi="Times New Roman"/>
          <w:sz w:val="28"/>
        </w:rPr>
        <w:t>Победители в зональных соревнованиях определяются по наибольшей сумме очков</w:t>
      </w:r>
      <w:r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набранных в результате всех встреч. Выигрыш</w:t>
      </w:r>
      <w:r>
        <w:rPr>
          <w:rFonts w:ascii="Times New Roman" w:hAnsi="Times New Roman"/>
          <w:sz w:val="28"/>
        </w:rPr>
        <w:t xml:space="preserve"> –          </w:t>
      </w:r>
      <w:r w:rsidR="002C2B98" w:rsidRPr="002C2B98">
        <w:rPr>
          <w:rFonts w:ascii="Times New Roman" w:hAnsi="Times New Roman"/>
          <w:sz w:val="28"/>
        </w:rPr>
        <w:t>3 очка, проигрыш</w:t>
      </w:r>
      <w:r>
        <w:rPr>
          <w:rFonts w:ascii="Times New Roman" w:hAnsi="Times New Roman"/>
          <w:sz w:val="28"/>
        </w:rPr>
        <w:t xml:space="preserve"> – 0 очков. Ничья в матче – </w:t>
      </w:r>
      <w:r w:rsidR="002C2B98" w:rsidRPr="002C2B98">
        <w:rPr>
          <w:rFonts w:ascii="Times New Roman" w:hAnsi="Times New Roman"/>
          <w:sz w:val="28"/>
        </w:rPr>
        <w:t>назначается дополнительный период 5 минут. Команда, выигравшая в дополнительном периоде</w:t>
      </w:r>
      <w:r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получает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2 очка, проигравшая получает 1 очко</w:t>
      </w:r>
      <w:r>
        <w:rPr>
          <w:rFonts w:ascii="Times New Roman" w:hAnsi="Times New Roman"/>
          <w:sz w:val="28"/>
        </w:rPr>
        <w:t>.</w:t>
      </w:r>
      <w:r w:rsidR="002C2B98" w:rsidRPr="002C2B98">
        <w:rPr>
          <w:rFonts w:ascii="Times New Roman" w:hAnsi="Times New Roman"/>
          <w:sz w:val="28"/>
        </w:rPr>
        <w:t xml:space="preserve"> </w:t>
      </w:r>
      <w:r w:rsidRPr="002C2B98">
        <w:rPr>
          <w:rFonts w:ascii="Times New Roman" w:hAnsi="Times New Roman"/>
          <w:sz w:val="28"/>
        </w:rPr>
        <w:t xml:space="preserve">Если </w:t>
      </w:r>
      <w:r w:rsidR="002C2B98" w:rsidRPr="002C2B98">
        <w:rPr>
          <w:rFonts w:ascii="Times New Roman" w:hAnsi="Times New Roman"/>
          <w:sz w:val="28"/>
        </w:rPr>
        <w:t>дополнительный период заканчивается вничью,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 xml:space="preserve">назначаются </w:t>
      </w:r>
      <w:r w:rsidR="00134850" w:rsidRPr="002C2B98">
        <w:rPr>
          <w:rFonts w:ascii="Times New Roman" w:hAnsi="Times New Roman"/>
          <w:sz w:val="28"/>
        </w:rPr>
        <w:t>буллиты</w:t>
      </w:r>
      <w:r w:rsidR="002C2B98" w:rsidRPr="002C2B98">
        <w:rPr>
          <w:rFonts w:ascii="Times New Roman" w:hAnsi="Times New Roman"/>
          <w:sz w:val="28"/>
        </w:rPr>
        <w:t xml:space="preserve">. Команда, </w:t>
      </w:r>
      <w:r>
        <w:rPr>
          <w:rFonts w:ascii="Times New Roman" w:hAnsi="Times New Roman"/>
          <w:sz w:val="28"/>
        </w:rPr>
        <w:t>выигравшая по буллитам получает,</w:t>
      </w:r>
      <w:r w:rsidR="002C2B98" w:rsidRPr="002C2B98">
        <w:rPr>
          <w:rFonts w:ascii="Times New Roman" w:hAnsi="Times New Roman"/>
          <w:sz w:val="28"/>
        </w:rPr>
        <w:t xml:space="preserve"> 2 очка, проигравшая </w:t>
      </w:r>
      <w:r>
        <w:rPr>
          <w:rFonts w:ascii="Times New Roman" w:hAnsi="Times New Roman"/>
          <w:sz w:val="28"/>
        </w:rPr>
        <w:t xml:space="preserve">– </w:t>
      </w:r>
      <w:r w:rsidR="002C2B98" w:rsidRPr="002C2B98">
        <w:rPr>
          <w:rFonts w:ascii="Times New Roman" w:hAnsi="Times New Roman"/>
          <w:sz w:val="28"/>
        </w:rPr>
        <w:t>1 очко.</w:t>
      </w:r>
    </w:p>
    <w:p w:rsid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P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660C4" w:rsidRDefault="002C2B98" w:rsidP="0072386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Хоккей с шайбой</w:t>
      </w:r>
      <w:r w:rsidR="00C660C4">
        <w:rPr>
          <w:rFonts w:ascii="Times New Roman" w:hAnsi="Times New Roman"/>
          <w:sz w:val="28"/>
        </w:rPr>
        <w:t xml:space="preserve">. </w:t>
      </w:r>
      <w:r w:rsidRPr="002C2B98">
        <w:rPr>
          <w:rFonts w:ascii="Times New Roman" w:hAnsi="Times New Roman"/>
          <w:sz w:val="28"/>
        </w:rPr>
        <w:t xml:space="preserve">Финальные </w:t>
      </w:r>
    </w:p>
    <w:p w:rsidR="002C2B98" w:rsidRDefault="002C2B98" w:rsidP="0072386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игры среди м</w:t>
      </w:r>
      <w:r>
        <w:rPr>
          <w:rFonts w:ascii="Times New Roman" w:hAnsi="Times New Roman"/>
          <w:sz w:val="28"/>
        </w:rPr>
        <w:t>ужских команд</w:t>
      </w:r>
    </w:p>
    <w:p w:rsid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P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660C4" w:rsidRDefault="00C660C4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</w:t>
      </w:r>
      <w:r w:rsidR="002C2B98" w:rsidRPr="002C2B98">
        <w:rPr>
          <w:rFonts w:ascii="Times New Roman" w:hAnsi="Times New Roman"/>
          <w:sz w:val="28"/>
        </w:rPr>
        <w:t xml:space="preserve">В финальных соревнованиях </w:t>
      </w:r>
      <w:r w:rsidRPr="002C2B98">
        <w:rPr>
          <w:rFonts w:ascii="Times New Roman" w:hAnsi="Times New Roman"/>
          <w:sz w:val="28"/>
        </w:rPr>
        <w:t xml:space="preserve">Спартакиады </w:t>
      </w:r>
      <w:r w:rsidR="002C2B98" w:rsidRPr="002C2B98">
        <w:rPr>
          <w:rFonts w:ascii="Times New Roman" w:hAnsi="Times New Roman"/>
          <w:sz w:val="28"/>
        </w:rPr>
        <w:t>по хоккею с шайбо</w:t>
      </w:r>
      <w:r>
        <w:rPr>
          <w:rFonts w:ascii="Times New Roman" w:hAnsi="Times New Roman"/>
          <w:sz w:val="28"/>
        </w:rPr>
        <w:t>й принимают участие 4 команды (</w:t>
      </w:r>
      <w:r w:rsidR="002C2B98" w:rsidRPr="002C2B98">
        <w:rPr>
          <w:rFonts w:ascii="Times New Roman" w:hAnsi="Times New Roman"/>
          <w:sz w:val="28"/>
        </w:rPr>
        <w:t>3 команды, занявшие 1 места в зональных соревнованиях</w:t>
      </w:r>
      <w:r>
        <w:rPr>
          <w:rFonts w:ascii="Times New Roman" w:hAnsi="Times New Roman"/>
          <w:sz w:val="28"/>
        </w:rPr>
        <w:t>, и команда-</w:t>
      </w:r>
      <w:r w:rsidR="002C2B98" w:rsidRPr="002C2B98">
        <w:rPr>
          <w:rFonts w:ascii="Times New Roman" w:hAnsi="Times New Roman"/>
          <w:sz w:val="28"/>
        </w:rPr>
        <w:t xml:space="preserve">победитель </w:t>
      </w:r>
      <w:r w:rsidR="00450ECD" w:rsidRPr="00144824">
        <w:rPr>
          <w:rFonts w:ascii="Times New Roman" w:hAnsi="Times New Roman"/>
          <w:sz w:val="28"/>
        </w:rPr>
        <w:t>XI</w:t>
      </w:r>
      <w:r w:rsidR="00AF45F4">
        <w:rPr>
          <w:rFonts w:ascii="Times New Roman" w:hAnsi="Times New Roman"/>
          <w:sz w:val="28"/>
          <w:lang w:val="en-US"/>
        </w:rPr>
        <w:t>I</w:t>
      </w:r>
      <w:r w:rsidR="00450ECD" w:rsidRPr="00144824">
        <w:rPr>
          <w:rFonts w:ascii="Times New Roman" w:hAnsi="Times New Roman"/>
          <w:sz w:val="28"/>
        </w:rPr>
        <w:t>I Спартакиады</w:t>
      </w:r>
      <w:r w:rsidRPr="002C2B98"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по хоккею с шайбой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</w:t>
      </w:r>
      <w:r w:rsidR="00AF45F4">
        <w:rPr>
          <w:rFonts w:ascii="Times New Roman" w:hAnsi="Times New Roman"/>
          <w:sz w:val="28"/>
        </w:rPr>
        <w:t>Южно-Степное</w:t>
      </w:r>
      <w:r w:rsidR="002C2B98" w:rsidRPr="002C2B98">
        <w:rPr>
          <w:rFonts w:ascii="Times New Roman" w:hAnsi="Times New Roman"/>
          <w:sz w:val="28"/>
        </w:rPr>
        <w:t xml:space="preserve"> поселение</w:t>
      </w:r>
      <w:r>
        <w:rPr>
          <w:rFonts w:ascii="Times New Roman" w:hAnsi="Times New Roman"/>
          <w:sz w:val="28"/>
        </w:rPr>
        <w:t>)</w:t>
      </w:r>
      <w:r w:rsidR="002C2B98" w:rsidRPr="002C2B98">
        <w:rPr>
          <w:rFonts w:ascii="Times New Roman" w:hAnsi="Times New Roman"/>
          <w:sz w:val="28"/>
        </w:rPr>
        <w:t xml:space="preserve">. </w:t>
      </w:r>
    </w:p>
    <w:p w:rsidR="00E77283" w:rsidRDefault="00C660C4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</w:t>
      </w:r>
      <w:r w:rsidR="002C2B98" w:rsidRPr="002C2B98">
        <w:rPr>
          <w:rFonts w:ascii="Times New Roman" w:hAnsi="Times New Roman"/>
          <w:sz w:val="28"/>
        </w:rPr>
        <w:t>Соревнования проводятся согласно правил соревнований по хоккею с шайбой, утвержденных приказом Министерства спорта Российской Федерации от 11</w:t>
      </w:r>
      <w:r w:rsidR="00E77283">
        <w:rPr>
          <w:rFonts w:ascii="Times New Roman" w:hAnsi="Times New Roman"/>
          <w:sz w:val="28"/>
        </w:rPr>
        <w:t>.08.</w:t>
      </w:r>
      <w:r w:rsidR="002C2B98" w:rsidRPr="002C2B98">
        <w:rPr>
          <w:rFonts w:ascii="Times New Roman" w:hAnsi="Times New Roman"/>
          <w:sz w:val="28"/>
        </w:rPr>
        <w:t xml:space="preserve">2017 года № 738. </w:t>
      </w:r>
    </w:p>
    <w:p w:rsidR="002C2B98" w:rsidRDefault="00E77283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</w:t>
      </w:r>
      <w:r w:rsidR="002C2B98" w:rsidRPr="002C2B98">
        <w:rPr>
          <w:rFonts w:ascii="Times New Roman" w:hAnsi="Times New Roman"/>
          <w:sz w:val="28"/>
        </w:rPr>
        <w:t>Победители в финальных соревнованиях определяются по наибольшей сумме очков набранных в результате всех встреч. Выигрыш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 w:rsidR="002C2B98" w:rsidRPr="002C2B98">
        <w:rPr>
          <w:rFonts w:ascii="Times New Roman" w:hAnsi="Times New Roman"/>
          <w:sz w:val="28"/>
        </w:rPr>
        <w:t>3 очка, проигрыш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0 очков. Ничья в матче –</w:t>
      </w:r>
      <w:r w:rsidR="002C2A9B">
        <w:rPr>
          <w:rFonts w:ascii="Times New Roman" w:hAnsi="Times New Roman"/>
          <w:sz w:val="28"/>
        </w:rPr>
        <w:t xml:space="preserve"> </w:t>
      </w:r>
      <w:r w:rsidR="002C2A9B" w:rsidRPr="002C2B98">
        <w:rPr>
          <w:rFonts w:ascii="Times New Roman" w:hAnsi="Times New Roman"/>
          <w:sz w:val="28"/>
        </w:rPr>
        <w:t xml:space="preserve">назначается </w:t>
      </w:r>
      <w:r w:rsidR="002C2B98" w:rsidRPr="002C2B98">
        <w:rPr>
          <w:rFonts w:ascii="Times New Roman" w:hAnsi="Times New Roman"/>
          <w:sz w:val="28"/>
        </w:rPr>
        <w:t xml:space="preserve">дополнительный </w:t>
      </w:r>
      <w:r w:rsidR="002C2B98" w:rsidRPr="002C2B98">
        <w:rPr>
          <w:rFonts w:ascii="Times New Roman" w:hAnsi="Times New Roman"/>
          <w:sz w:val="28"/>
        </w:rPr>
        <w:lastRenderedPageBreak/>
        <w:t>период 5 минут. Команда, выигравшая в дополнительном периоде</w:t>
      </w:r>
      <w:r w:rsidR="002C2A9B"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получает</w:t>
      </w:r>
      <w:r w:rsidR="002C2A9B"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2 очка, проигравшая получает 1 очко</w:t>
      </w:r>
      <w:r w:rsidR="002C2A9B">
        <w:rPr>
          <w:rFonts w:ascii="Times New Roman" w:hAnsi="Times New Roman"/>
          <w:sz w:val="28"/>
        </w:rPr>
        <w:t xml:space="preserve">. </w:t>
      </w:r>
      <w:r w:rsidR="002C2A9B" w:rsidRPr="002C2B98">
        <w:rPr>
          <w:rFonts w:ascii="Times New Roman" w:hAnsi="Times New Roman"/>
          <w:sz w:val="28"/>
        </w:rPr>
        <w:t xml:space="preserve">Если </w:t>
      </w:r>
      <w:r w:rsidR="002C2B98" w:rsidRPr="002C2B98">
        <w:rPr>
          <w:rFonts w:ascii="Times New Roman" w:hAnsi="Times New Roman"/>
          <w:sz w:val="28"/>
        </w:rPr>
        <w:t>дополнитель</w:t>
      </w:r>
      <w:r w:rsidR="002C2A9B">
        <w:rPr>
          <w:rFonts w:ascii="Times New Roman" w:hAnsi="Times New Roman"/>
          <w:sz w:val="28"/>
        </w:rPr>
        <w:t>ный период заканчивается вничью</w:t>
      </w:r>
      <w:r w:rsidR="002C2B98" w:rsidRPr="002C2B98">
        <w:rPr>
          <w:rFonts w:ascii="Times New Roman" w:hAnsi="Times New Roman"/>
          <w:sz w:val="28"/>
        </w:rPr>
        <w:t>,</w:t>
      </w:r>
      <w:r w:rsidR="002C2A9B"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 xml:space="preserve">назначаются </w:t>
      </w:r>
      <w:r w:rsidR="002C2A9B" w:rsidRPr="002C2B98">
        <w:rPr>
          <w:rFonts w:ascii="Times New Roman" w:hAnsi="Times New Roman"/>
          <w:sz w:val="28"/>
        </w:rPr>
        <w:t>буллиты</w:t>
      </w:r>
      <w:r w:rsidR="002C2B98" w:rsidRPr="002C2B98">
        <w:rPr>
          <w:rFonts w:ascii="Times New Roman" w:hAnsi="Times New Roman"/>
          <w:sz w:val="28"/>
        </w:rPr>
        <w:t>. Команда, выигравшая по буллитам</w:t>
      </w:r>
      <w:r w:rsidR="002C2A9B"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получает 2 очка, проигравшая </w:t>
      </w:r>
      <w:r w:rsidR="002C2A9B">
        <w:rPr>
          <w:rFonts w:ascii="Times New Roman" w:hAnsi="Times New Roman"/>
          <w:sz w:val="28"/>
        </w:rPr>
        <w:t xml:space="preserve">– </w:t>
      </w:r>
      <w:r w:rsidR="002C2B98" w:rsidRPr="002C2B98">
        <w:rPr>
          <w:rFonts w:ascii="Times New Roman" w:hAnsi="Times New Roman"/>
          <w:sz w:val="28"/>
        </w:rPr>
        <w:t>1 очко.</w:t>
      </w:r>
    </w:p>
    <w:p w:rsidR="002C2A9B" w:rsidRDefault="002C2A9B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C2A9B" w:rsidRPr="002C2B98" w:rsidRDefault="002C2A9B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C2B98" w:rsidRDefault="002C2B98" w:rsidP="002C2A9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Лыжная эстаф</w:t>
      </w:r>
      <w:r w:rsidR="002C2A9B">
        <w:rPr>
          <w:rFonts w:ascii="Times New Roman" w:hAnsi="Times New Roman"/>
          <w:sz w:val="28"/>
        </w:rPr>
        <w:t>ета 4 х 5 км (мужские команды)</w:t>
      </w:r>
    </w:p>
    <w:p w:rsidR="002C2A9B" w:rsidRDefault="002C2A9B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A9B" w:rsidRPr="002C2B98" w:rsidRDefault="002C2A9B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</w:t>
      </w:r>
      <w:r w:rsidR="002C2B98" w:rsidRPr="002C2B98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4 человека от поселения. </w:t>
      </w: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</w:t>
      </w:r>
      <w:r w:rsidR="002C2B98" w:rsidRPr="002C2B98">
        <w:rPr>
          <w:rFonts w:ascii="Times New Roman" w:hAnsi="Times New Roman"/>
          <w:sz w:val="28"/>
        </w:rPr>
        <w:t xml:space="preserve">Соревнования проводятся согласно правил соревнований по лыжным гонкам, утвержденных приказом Министерства спорта Российской Федерации от 01. 11. 2017 года № 949. </w:t>
      </w:r>
    </w:p>
    <w:p w:rsidR="002C2B98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 w:rsidR="002C2B98" w:rsidRPr="002C2B98">
        <w:rPr>
          <w:rFonts w:ascii="Times New Roman" w:hAnsi="Times New Roman"/>
          <w:sz w:val="28"/>
        </w:rPr>
        <w:t>Победитель определяется по лучшему результату, показанному командой на дистанции.</w:t>
      </w: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D5333" w:rsidRPr="002C2B98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C2B98" w:rsidRDefault="002C2B98" w:rsidP="002D5333">
      <w:pPr>
        <w:tabs>
          <w:tab w:val="left" w:pos="709"/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Лыжная эстафета</w:t>
      </w:r>
      <w:r w:rsidR="002D5333">
        <w:rPr>
          <w:rFonts w:ascii="Times New Roman" w:hAnsi="Times New Roman"/>
          <w:sz w:val="28"/>
        </w:rPr>
        <w:t xml:space="preserve"> 3 х 3 км (женские команды)</w:t>
      </w: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D5333" w:rsidRPr="002C2B98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</w:t>
      </w:r>
      <w:r w:rsidR="002C2B98" w:rsidRPr="002C2B98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3 человека от поселения. </w:t>
      </w: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</w:t>
      </w:r>
      <w:r w:rsidR="002C2B98" w:rsidRPr="002C2B98">
        <w:rPr>
          <w:rFonts w:ascii="Times New Roman" w:hAnsi="Times New Roman"/>
          <w:sz w:val="28"/>
        </w:rPr>
        <w:t xml:space="preserve">Соревнования проводятся согласно правил соревнований по лыжным гонкам, утвержденных приказом Министерства спорта </w:t>
      </w:r>
      <w:r>
        <w:rPr>
          <w:rFonts w:ascii="Times New Roman" w:hAnsi="Times New Roman"/>
          <w:sz w:val="28"/>
        </w:rPr>
        <w:t>Российской Федерации от 01.11.</w:t>
      </w:r>
      <w:r w:rsidR="002C2B98" w:rsidRPr="002C2B98">
        <w:rPr>
          <w:rFonts w:ascii="Times New Roman" w:hAnsi="Times New Roman"/>
          <w:sz w:val="28"/>
        </w:rPr>
        <w:t xml:space="preserve">2017 года № 949. </w:t>
      </w:r>
    </w:p>
    <w:p w:rsidR="002C2B98" w:rsidRPr="002C2B98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 </w:t>
      </w:r>
      <w:r w:rsidR="002C2B98" w:rsidRPr="002C2B98">
        <w:rPr>
          <w:rFonts w:ascii="Times New Roman" w:hAnsi="Times New Roman"/>
          <w:sz w:val="28"/>
        </w:rPr>
        <w:t>Победитель определяется по лучшему результату, показанному командой на дистанции</w:t>
      </w:r>
      <w:r>
        <w:rPr>
          <w:rFonts w:ascii="Times New Roman" w:hAnsi="Times New Roman"/>
          <w:sz w:val="28"/>
        </w:rPr>
        <w:t>.</w:t>
      </w:r>
    </w:p>
    <w:p w:rsidR="002D5333" w:rsidRDefault="002D5333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D5333" w:rsidRDefault="002D5333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Default="002C2B98" w:rsidP="002D533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Полиатлон</w:t>
      </w:r>
    </w:p>
    <w:p w:rsidR="002D5333" w:rsidRDefault="002D5333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D5333" w:rsidRPr="002C2B98" w:rsidRDefault="002D5333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5717F" w:rsidRDefault="0075717F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</w:t>
      </w:r>
      <w:r w:rsidR="002C2B98" w:rsidRPr="002C2B98">
        <w:rPr>
          <w:rFonts w:ascii="Times New Roman" w:hAnsi="Times New Roman"/>
          <w:sz w:val="28"/>
        </w:rPr>
        <w:t xml:space="preserve">Состав команды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4 муж</w:t>
      </w:r>
      <w:r>
        <w:rPr>
          <w:rFonts w:ascii="Times New Roman" w:hAnsi="Times New Roman"/>
          <w:sz w:val="28"/>
        </w:rPr>
        <w:t>чины</w:t>
      </w:r>
      <w:r w:rsidR="002C2B98" w:rsidRPr="002C2B98">
        <w:rPr>
          <w:rFonts w:ascii="Times New Roman" w:hAnsi="Times New Roman"/>
          <w:sz w:val="28"/>
        </w:rPr>
        <w:t xml:space="preserve"> и 4 жен</w:t>
      </w:r>
      <w:r>
        <w:rPr>
          <w:rFonts w:ascii="Times New Roman" w:hAnsi="Times New Roman"/>
          <w:sz w:val="28"/>
        </w:rPr>
        <w:t xml:space="preserve">щины </w:t>
      </w:r>
      <w:r w:rsidR="002C2B98" w:rsidRPr="002C2B98">
        <w:rPr>
          <w:rFonts w:ascii="Times New Roman" w:hAnsi="Times New Roman"/>
          <w:sz w:val="28"/>
        </w:rPr>
        <w:t>(по</w:t>
      </w:r>
      <w:r>
        <w:rPr>
          <w:rFonts w:ascii="Times New Roman" w:hAnsi="Times New Roman"/>
          <w:sz w:val="28"/>
        </w:rPr>
        <w:t xml:space="preserve"> одному человеку в каждой из 4</w:t>
      </w:r>
      <w:r w:rsidR="002C2B98" w:rsidRPr="002C2B98">
        <w:rPr>
          <w:rFonts w:ascii="Times New Roman" w:hAnsi="Times New Roman"/>
          <w:sz w:val="28"/>
        </w:rPr>
        <w:t xml:space="preserve"> возрастных групп</w:t>
      </w:r>
      <w:r>
        <w:rPr>
          <w:rFonts w:ascii="Times New Roman" w:hAnsi="Times New Roman"/>
          <w:sz w:val="28"/>
        </w:rPr>
        <w:t xml:space="preserve"> – </w:t>
      </w:r>
      <w:r w:rsidRPr="002C2B98">
        <w:rPr>
          <w:rFonts w:ascii="Times New Roman" w:hAnsi="Times New Roman"/>
          <w:sz w:val="28"/>
        </w:rPr>
        <w:t>16-18 лет, 19-29 лет, 30-39 лет, 40 лет и старше)</w:t>
      </w:r>
      <w:r>
        <w:rPr>
          <w:rFonts w:ascii="Times New Roman" w:hAnsi="Times New Roman"/>
          <w:sz w:val="28"/>
        </w:rPr>
        <w:t>.</w:t>
      </w:r>
      <w:r w:rsidR="002C2B98" w:rsidRPr="002C2B98">
        <w:rPr>
          <w:rFonts w:ascii="Times New Roman" w:hAnsi="Times New Roman"/>
          <w:sz w:val="28"/>
        </w:rPr>
        <w:t xml:space="preserve"> </w:t>
      </w:r>
    </w:p>
    <w:p w:rsidR="002C2B98" w:rsidRPr="002C2B98" w:rsidRDefault="0075717F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</w:t>
      </w:r>
      <w:r w:rsidR="002C2B98" w:rsidRPr="002C2B98">
        <w:rPr>
          <w:rFonts w:ascii="Times New Roman" w:hAnsi="Times New Roman"/>
          <w:sz w:val="28"/>
        </w:rPr>
        <w:t>Соревнования проводятся согласно правил соревнований, утвержденных приказом Министерства спорта Российской Федерации от12.01.2018 года № 12.</w:t>
      </w:r>
    </w:p>
    <w:p w:rsidR="002C2B98" w:rsidRPr="002C2B98" w:rsidRDefault="006740D9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</w:t>
      </w:r>
      <w:r w:rsidR="002C2B98" w:rsidRPr="002C2B98">
        <w:rPr>
          <w:rFonts w:ascii="Times New Roman" w:hAnsi="Times New Roman"/>
          <w:sz w:val="28"/>
        </w:rPr>
        <w:t>Соревнования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лично-командные</w:t>
      </w:r>
      <w:r>
        <w:rPr>
          <w:rFonts w:ascii="Times New Roman" w:hAnsi="Times New Roman"/>
          <w:sz w:val="28"/>
        </w:rPr>
        <w:t xml:space="preserve">. </w:t>
      </w:r>
      <w:r w:rsidRPr="002C2B98">
        <w:rPr>
          <w:rFonts w:ascii="Times New Roman" w:hAnsi="Times New Roman"/>
          <w:sz w:val="28"/>
        </w:rPr>
        <w:t xml:space="preserve">В </w:t>
      </w:r>
      <w:r w:rsidR="002C2B98" w:rsidRPr="002C2B98">
        <w:rPr>
          <w:rFonts w:ascii="Times New Roman" w:hAnsi="Times New Roman"/>
          <w:sz w:val="28"/>
        </w:rPr>
        <w:t xml:space="preserve">командный </w:t>
      </w:r>
      <w:r>
        <w:rPr>
          <w:rFonts w:ascii="Times New Roman" w:hAnsi="Times New Roman"/>
          <w:sz w:val="28"/>
        </w:rPr>
        <w:t>зачет идут лучшие результаты 3</w:t>
      </w:r>
      <w:r w:rsidR="002C2B98" w:rsidRPr="002C2B98">
        <w:rPr>
          <w:rFonts w:ascii="Times New Roman" w:hAnsi="Times New Roman"/>
          <w:sz w:val="28"/>
        </w:rPr>
        <w:t xml:space="preserve"> мужчин</w:t>
      </w:r>
      <w:r>
        <w:rPr>
          <w:rFonts w:ascii="Times New Roman" w:hAnsi="Times New Roman"/>
          <w:sz w:val="28"/>
        </w:rPr>
        <w:t xml:space="preserve"> и 3</w:t>
      </w:r>
      <w:r w:rsidR="002C2B98" w:rsidRPr="002C2B98">
        <w:rPr>
          <w:rFonts w:ascii="Times New Roman" w:hAnsi="Times New Roman"/>
          <w:sz w:val="28"/>
        </w:rPr>
        <w:t xml:space="preserve"> женщин.</w:t>
      </w:r>
    </w:p>
    <w:p w:rsidR="002C2B98" w:rsidRPr="002C2B98" w:rsidRDefault="006740D9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</w:t>
      </w:r>
      <w:r w:rsidR="002C2B98" w:rsidRPr="002C2B98">
        <w:rPr>
          <w:rFonts w:ascii="Times New Roman" w:hAnsi="Times New Roman"/>
          <w:sz w:val="28"/>
        </w:rPr>
        <w:t xml:space="preserve">Первый вид соревнований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силовая гимнастика:</w:t>
      </w:r>
    </w:p>
    <w:p w:rsidR="006740D9" w:rsidRDefault="006740D9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C2B98" w:rsidRPr="002C2B98">
        <w:rPr>
          <w:rFonts w:ascii="Times New Roman" w:hAnsi="Times New Roman"/>
          <w:sz w:val="28"/>
        </w:rPr>
        <w:t>мужчины – подтягивание из виса на высокой перекладине</w:t>
      </w:r>
      <w:r>
        <w:rPr>
          <w:rFonts w:ascii="Times New Roman" w:hAnsi="Times New Roman"/>
          <w:sz w:val="28"/>
        </w:rPr>
        <w:t>;</w:t>
      </w:r>
    </w:p>
    <w:p w:rsidR="005361F6" w:rsidRPr="002C2B98" w:rsidRDefault="006740D9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2C2B98" w:rsidRPr="002C2B98">
        <w:rPr>
          <w:rFonts w:ascii="Times New Roman" w:hAnsi="Times New Roman"/>
          <w:sz w:val="28"/>
        </w:rPr>
        <w:t>женщины</w:t>
      </w:r>
      <w:r w:rsidR="000A1B4E"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 xml:space="preserve">– сгибание и разгибание рук </w:t>
      </w:r>
      <w:r w:rsidR="004F7BC4">
        <w:rPr>
          <w:rFonts w:ascii="Times New Roman" w:hAnsi="Times New Roman"/>
          <w:sz w:val="28"/>
        </w:rPr>
        <w:t>в упоре,</w:t>
      </w:r>
      <w:r w:rsidR="002C2B98" w:rsidRPr="002C2B98">
        <w:rPr>
          <w:rFonts w:ascii="Times New Roman" w:hAnsi="Times New Roman"/>
          <w:sz w:val="28"/>
        </w:rPr>
        <w:t xml:space="preserve"> лежа на полу.</w:t>
      </w:r>
    </w:p>
    <w:p w:rsid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55. </w:t>
      </w:r>
      <w:r w:rsidR="002C2B98" w:rsidRPr="002C2B98">
        <w:rPr>
          <w:rFonts w:ascii="Times New Roman" w:hAnsi="Times New Roman"/>
          <w:sz w:val="28"/>
        </w:rPr>
        <w:t xml:space="preserve">Второй вид соревнований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пулевая стрельба.</w:t>
      </w:r>
      <w:r>
        <w:rPr>
          <w:rFonts w:ascii="Times New Roman" w:hAnsi="Times New Roman"/>
          <w:sz w:val="28"/>
        </w:rPr>
        <w:t xml:space="preserve"> Дистанция –</w:t>
      </w:r>
      <w:r w:rsidR="002C2B98" w:rsidRPr="002C2B98">
        <w:rPr>
          <w:rFonts w:ascii="Times New Roman" w:hAnsi="Times New Roman"/>
          <w:sz w:val="28"/>
        </w:rPr>
        <w:t xml:space="preserve"> </w:t>
      </w:r>
      <w:r w:rsidR="004F7BC4">
        <w:rPr>
          <w:rFonts w:ascii="Times New Roman" w:hAnsi="Times New Roman"/>
          <w:sz w:val="28"/>
        </w:rPr>
        <w:t xml:space="preserve">                  </w:t>
      </w:r>
      <w:r w:rsidR="002C2B98" w:rsidRPr="002C2B98">
        <w:rPr>
          <w:rFonts w:ascii="Times New Roman" w:hAnsi="Times New Roman"/>
          <w:sz w:val="28"/>
        </w:rPr>
        <w:t xml:space="preserve">10 метров,  пневматическая  винтовка,  стрельба из  положения  стоя  </w:t>
      </w:r>
      <w:r w:rsidR="004F7BC4">
        <w:rPr>
          <w:rFonts w:ascii="Times New Roman" w:hAnsi="Times New Roman"/>
          <w:sz w:val="28"/>
        </w:rPr>
        <w:t xml:space="preserve">                  </w:t>
      </w:r>
      <w:r w:rsidR="002C2B98" w:rsidRPr="002C2B98">
        <w:rPr>
          <w:rFonts w:ascii="Times New Roman" w:hAnsi="Times New Roman"/>
          <w:sz w:val="28"/>
        </w:rPr>
        <w:lastRenderedPageBreak/>
        <w:t>(3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пробных, 5 зачетных выстрелов).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Мишень № 8. Допускается стрельба из своего оружия.</w:t>
      </w:r>
    </w:p>
    <w:p w:rsidR="002C2B98" w:rsidRP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</w:t>
      </w:r>
      <w:r w:rsidR="002C2B98" w:rsidRPr="002C2B98">
        <w:rPr>
          <w:rFonts w:ascii="Times New Roman" w:hAnsi="Times New Roman"/>
          <w:sz w:val="28"/>
        </w:rPr>
        <w:t xml:space="preserve">Заключительный вид полиатлона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лыжные гонки:</w:t>
      </w:r>
    </w:p>
    <w:p w:rsidR="000A1B4E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C2B98" w:rsidRPr="002C2B98">
        <w:rPr>
          <w:rFonts w:ascii="Times New Roman" w:hAnsi="Times New Roman"/>
          <w:sz w:val="28"/>
        </w:rPr>
        <w:t xml:space="preserve">мужчины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км</w:t>
      </w:r>
      <w:r w:rsidR="0082571D" w:rsidRPr="0082571D">
        <w:rPr>
          <w:rFonts w:ascii="Times New Roman" w:hAnsi="Times New Roman"/>
          <w:sz w:val="28"/>
        </w:rPr>
        <w:t xml:space="preserve"> </w:t>
      </w:r>
      <w:r w:rsidR="0082571D">
        <w:rPr>
          <w:rFonts w:ascii="Times New Roman" w:hAnsi="Times New Roman"/>
          <w:sz w:val="28"/>
        </w:rPr>
        <w:t>(</w:t>
      </w:r>
      <w:r w:rsidR="0082571D" w:rsidRPr="002C2B98">
        <w:rPr>
          <w:rFonts w:ascii="Times New Roman" w:hAnsi="Times New Roman"/>
          <w:sz w:val="28"/>
        </w:rPr>
        <w:t>свободный стиль)</w:t>
      </w:r>
      <w:r>
        <w:rPr>
          <w:rFonts w:ascii="Times New Roman" w:hAnsi="Times New Roman"/>
          <w:sz w:val="28"/>
        </w:rPr>
        <w:t>;</w:t>
      </w:r>
      <w:r w:rsidR="002C2B98" w:rsidRPr="002C2B98">
        <w:rPr>
          <w:rFonts w:ascii="Times New Roman" w:hAnsi="Times New Roman"/>
          <w:sz w:val="28"/>
        </w:rPr>
        <w:t xml:space="preserve"> </w:t>
      </w:r>
    </w:p>
    <w:p w:rsidR="000A1B4E" w:rsidRP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2C2B98" w:rsidRPr="002C2B98">
        <w:rPr>
          <w:rFonts w:ascii="Times New Roman" w:hAnsi="Times New Roman"/>
          <w:sz w:val="28"/>
        </w:rPr>
        <w:t xml:space="preserve">женщины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2 км (свободный стиль).</w:t>
      </w:r>
    </w:p>
    <w:p w:rsidR="002C2B98" w:rsidRP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</w:t>
      </w:r>
      <w:r w:rsidR="002C2B98" w:rsidRPr="002C2B98">
        <w:rPr>
          <w:rFonts w:ascii="Times New Roman" w:hAnsi="Times New Roman"/>
          <w:sz w:val="28"/>
        </w:rPr>
        <w:t>Результаты многоборья оцениваются по таблице результатов в зимнем полиатлоне.</w:t>
      </w:r>
    </w:p>
    <w:p w:rsidR="002C2B98" w:rsidRP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58. </w:t>
      </w:r>
      <w:r w:rsidR="002C2B98" w:rsidRPr="002C2B98">
        <w:rPr>
          <w:rFonts w:ascii="Times New Roman" w:hAnsi="Times New Roman"/>
          <w:sz w:val="28"/>
        </w:rPr>
        <w:t>Победитель в командном зачете определяется по наибольшей сумме очков</w:t>
      </w:r>
      <w:r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на</w:t>
      </w:r>
      <w:r w:rsidR="005361F6">
        <w:rPr>
          <w:rFonts w:ascii="Times New Roman" w:hAnsi="Times New Roman"/>
          <w:sz w:val="28"/>
        </w:rPr>
        <w:t>бранных зачетными участниками (</w:t>
      </w:r>
      <w:r w:rsidR="002C2B98" w:rsidRPr="002C2B98">
        <w:rPr>
          <w:rFonts w:ascii="Times New Roman" w:hAnsi="Times New Roman"/>
          <w:sz w:val="28"/>
        </w:rPr>
        <w:t>3 лучших результата мужчин</w:t>
      </w:r>
      <w:r w:rsidR="005361F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         </w:t>
      </w:r>
      <w:r w:rsidR="002C2B98" w:rsidRPr="002C2B98">
        <w:rPr>
          <w:rFonts w:ascii="Times New Roman" w:hAnsi="Times New Roman"/>
          <w:sz w:val="28"/>
        </w:rPr>
        <w:t>3 лучших результата женщин)</w:t>
      </w:r>
      <w:r>
        <w:rPr>
          <w:rFonts w:ascii="Times New Roman" w:hAnsi="Times New Roman"/>
          <w:sz w:val="28"/>
        </w:rPr>
        <w:t xml:space="preserve">. </w:t>
      </w:r>
      <w:r w:rsidR="002C2B98" w:rsidRPr="002C2B98">
        <w:rPr>
          <w:rFonts w:ascii="Times New Roman" w:hAnsi="Times New Roman"/>
          <w:sz w:val="28"/>
        </w:rPr>
        <w:t>В    случае    равенства    результатов у двух и более  команд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предпочтение отдается  команде, имеющей лучшие результаты: 1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в лыжных</w:t>
      </w:r>
      <w:r>
        <w:rPr>
          <w:rFonts w:ascii="Times New Roman" w:hAnsi="Times New Roman"/>
          <w:sz w:val="28"/>
        </w:rPr>
        <w:t xml:space="preserve"> гонках зачетных участников, 2 стрельбе, 3</w:t>
      </w:r>
      <w:r w:rsidR="002C2B98" w:rsidRPr="002C2B98">
        <w:rPr>
          <w:rFonts w:ascii="Times New Roman" w:hAnsi="Times New Roman"/>
          <w:sz w:val="28"/>
        </w:rPr>
        <w:t xml:space="preserve"> в силовой гимнастике.</w:t>
      </w:r>
    </w:p>
    <w:p w:rsid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1B4E" w:rsidRPr="002C2B98" w:rsidRDefault="000A1B4E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Default="000A1B4E" w:rsidP="000A1B4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Гиревой спорт</w:t>
      </w:r>
    </w:p>
    <w:p w:rsidR="000A1B4E" w:rsidRDefault="000A1B4E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1B4E" w:rsidRPr="002C2B98" w:rsidRDefault="000A1B4E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Pr="002C2B98" w:rsidRDefault="00597F56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</w:t>
      </w:r>
      <w:r w:rsidR="002C2B98" w:rsidRPr="002C2B98">
        <w:rPr>
          <w:rFonts w:ascii="Times New Roman" w:hAnsi="Times New Roman"/>
          <w:sz w:val="28"/>
        </w:rPr>
        <w:t>Соревнования лично-командные.</w:t>
      </w:r>
    </w:p>
    <w:p w:rsidR="002C2B98" w:rsidRPr="002C2B98" w:rsidRDefault="002D4AE6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</w:t>
      </w:r>
      <w:r w:rsidR="002C2B98" w:rsidRPr="002C2B98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 </w:t>
      </w:r>
      <w:r w:rsidR="002C2B98" w:rsidRPr="002C2B98">
        <w:rPr>
          <w:rFonts w:ascii="Times New Roman" w:hAnsi="Times New Roman"/>
          <w:sz w:val="28"/>
        </w:rPr>
        <w:t>4 чел</w:t>
      </w:r>
      <w:r>
        <w:rPr>
          <w:rFonts w:ascii="Times New Roman" w:hAnsi="Times New Roman"/>
          <w:sz w:val="28"/>
        </w:rPr>
        <w:t>овека (</w:t>
      </w:r>
      <w:r w:rsidR="002C2B98" w:rsidRPr="002C2B98">
        <w:rPr>
          <w:rFonts w:ascii="Times New Roman" w:hAnsi="Times New Roman"/>
          <w:sz w:val="28"/>
        </w:rPr>
        <w:t>2 муж</w:t>
      </w:r>
      <w:r>
        <w:rPr>
          <w:rFonts w:ascii="Times New Roman" w:hAnsi="Times New Roman"/>
          <w:sz w:val="28"/>
        </w:rPr>
        <w:t>чин,</w:t>
      </w:r>
      <w:r w:rsidR="002C2B98" w:rsidRPr="002C2B98">
        <w:rPr>
          <w:rFonts w:ascii="Times New Roman" w:hAnsi="Times New Roman"/>
          <w:sz w:val="28"/>
        </w:rPr>
        <w:t xml:space="preserve"> 2 </w:t>
      </w:r>
      <w:r w:rsidRPr="002C2B98">
        <w:rPr>
          <w:rFonts w:ascii="Times New Roman" w:hAnsi="Times New Roman"/>
          <w:sz w:val="28"/>
        </w:rPr>
        <w:t>жен</w:t>
      </w:r>
      <w:r>
        <w:rPr>
          <w:rFonts w:ascii="Times New Roman" w:hAnsi="Times New Roman"/>
          <w:sz w:val="28"/>
        </w:rPr>
        <w:t>щины</w:t>
      </w:r>
      <w:r w:rsidR="002C2B98" w:rsidRPr="002C2B9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:rsidR="002C2B98" w:rsidRPr="002C2B98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61. </w:t>
      </w:r>
      <w:r w:rsidR="002C2B98" w:rsidRPr="002C2B98">
        <w:rPr>
          <w:rFonts w:ascii="Times New Roman" w:hAnsi="Times New Roman"/>
          <w:sz w:val="28"/>
        </w:rPr>
        <w:t xml:space="preserve">Соревнования проводятся согласно правил соревнований по </w:t>
      </w:r>
      <w:r w:rsidRPr="002C2B98">
        <w:rPr>
          <w:rFonts w:ascii="Times New Roman" w:hAnsi="Times New Roman"/>
          <w:sz w:val="28"/>
        </w:rPr>
        <w:t xml:space="preserve">гиревому </w:t>
      </w:r>
      <w:r w:rsidR="002C2B98" w:rsidRPr="002C2B98">
        <w:rPr>
          <w:rFonts w:ascii="Times New Roman" w:hAnsi="Times New Roman"/>
          <w:sz w:val="28"/>
        </w:rPr>
        <w:t>спорту, утвержденных приказом Министерства спорта Российской Федерации от 29.01.2018 года № 68.</w:t>
      </w:r>
    </w:p>
    <w:p w:rsidR="005F100D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62. </w:t>
      </w:r>
      <w:r w:rsidR="002C2B98" w:rsidRPr="002C2B98">
        <w:rPr>
          <w:rFonts w:ascii="Times New Roman" w:hAnsi="Times New Roman"/>
          <w:sz w:val="28"/>
        </w:rPr>
        <w:t xml:space="preserve">Весовые  категории:  </w:t>
      </w:r>
    </w:p>
    <w:p w:rsidR="002C2B98" w:rsidRPr="002C2B98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2C2B98">
        <w:rPr>
          <w:rFonts w:ascii="Times New Roman" w:hAnsi="Times New Roman"/>
          <w:sz w:val="28"/>
        </w:rPr>
        <w:t>женщины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до 70 кг, свыше 70 кг.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Соревнования проводятся  с гирей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16 кг. Упражнение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рывок правой  и левой рукой. Победитель определяется   по сумм</w:t>
      </w:r>
      <w:r w:rsidR="005361F6">
        <w:rPr>
          <w:rFonts w:ascii="Times New Roman" w:hAnsi="Times New Roman"/>
          <w:sz w:val="28"/>
        </w:rPr>
        <w:t>е</w:t>
      </w:r>
      <w:r w:rsidR="002C2B98" w:rsidRPr="002C2B98">
        <w:rPr>
          <w:rFonts w:ascii="Times New Roman" w:hAnsi="Times New Roman"/>
          <w:sz w:val="28"/>
        </w:rPr>
        <w:t xml:space="preserve"> результатов правой и левой рукой</w:t>
      </w:r>
      <w:r>
        <w:rPr>
          <w:rFonts w:ascii="Times New Roman" w:hAnsi="Times New Roman"/>
          <w:sz w:val="28"/>
        </w:rPr>
        <w:t>;</w:t>
      </w:r>
    </w:p>
    <w:p w:rsidR="002C2B98" w:rsidRPr="002C2B98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2C2B98" w:rsidRPr="002C2B98">
        <w:rPr>
          <w:rFonts w:ascii="Times New Roman" w:hAnsi="Times New Roman"/>
          <w:sz w:val="28"/>
        </w:rPr>
        <w:t xml:space="preserve">  </w:t>
      </w:r>
      <w:r w:rsidRPr="002C2B98">
        <w:rPr>
          <w:rFonts w:ascii="Times New Roman" w:hAnsi="Times New Roman"/>
          <w:sz w:val="28"/>
        </w:rPr>
        <w:t>мужчины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до 90 кг, свыше 90 кг.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Соревнования проводятся с гирей 24 кг.  Упражнение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толчок и рывок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правой и левой рукой.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Победитель среди  мужчин  определяется  в  каждой  весовой  категории по  сумме двоеборья  (толчок</w:t>
      </w:r>
      <w:r>
        <w:rPr>
          <w:rFonts w:ascii="Times New Roman" w:hAnsi="Times New Roman"/>
          <w:sz w:val="28"/>
        </w:rPr>
        <w:t xml:space="preserve">  и  рывок правой и левой рукой</w:t>
      </w:r>
      <w:r w:rsidR="002C2B98" w:rsidRPr="002C2B9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2C2B98" w:rsidRPr="002C2B98">
        <w:rPr>
          <w:rFonts w:ascii="Times New Roman" w:hAnsi="Times New Roman"/>
          <w:sz w:val="28"/>
        </w:rPr>
        <w:t xml:space="preserve"> В рывке в зачет идет средний результат суммы подъемов, выполненных одной и другой рукой.</w:t>
      </w:r>
    </w:p>
    <w:p w:rsidR="005F100D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Упражнение  выполняется </w:t>
      </w:r>
      <w:r w:rsidR="002C2B98" w:rsidRPr="002C2B98">
        <w:rPr>
          <w:rFonts w:ascii="Times New Roman" w:hAnsi="Times New Roman"/>
          <w:sz w:val="28"/>
        </w:rPr>
        <w:t xml:space="preserve">в течение 10 минут. В командный зачет идут 2 лучших результата  мужчин </w:t>
      </w:r>
      <w:r>
        <w:rPr>
          <w:rFonts w:ascii="Times New Roman" w:hAnsi="Times New Roman"/>
          <w:sz w:val="28"/>
        </w:rPr>
        <w:t>и</w:t>
      </w:r>
      <w:r w:rsidR="002C2B98" w:rsidRPr="002C2B98">
        <w:rPr>
          <w:rFonts w:ascii="Times New Roman" w:hAnsi="Times New Roman"/>
          <w:sz w:val="28"/>
        </w:rPr>
        <w:t xml:space="preserve"> 1 лучший результат женщин. </w:t>
      </w:r>
    </w:p>
    <w:p w:rsidR="002C2B98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</w:t>
      </w:r>
      <w:r w:rsidR="002C2B98" w:rsidRPr="002C2B98">
        <w:rPr>
          <w:rFonts w:ascii="Times New Roman" w:hAnsi="Times New Roman"/>
          <w:sz w:val="28"/>
        </w:rPr>
        <w:t xml:space="preserve">Форма  одежды </w:t>
      </w:r>
      <w:r>
        <w:rPr>
          <w:rFonts w:ascii="Times New Roman" w:hAnsi="Times New Roman"/>
          <w:sz w:val="28"/>
        </w:rPr>
        <w:t xml:space="preserve">– </w:t>
      </w:r>
      <w:r w:rsidR="002C2B98" w:rsidRPr="002C2B98">
        <w:rPr>
          <w:rFonts w:ascii="Times New Roman" w:hAnsi="Times New Roman"/>
          <w:sz w:val="28"/>
        </w:rPr>
        <w:t>шорты, футболка.</w:t>
      </w:r>
    </w:p>
    <w:p w:rsidR="009425B2" w:rsidRDefault="009425B2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25B2" w:rsidRPr="002C2B98" w:rsidRDefault="009425B2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6633D" w:rsidRDefault="0076633D" w:rsidP="005F100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2B98" w:rsidRDefault="005F100D" w:rsidP="005F100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</w:t>
      </w:r>
    </w:p>
    <w:p w:rsidR="009425B2" w:rsidRDefault="009425B2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25B2" w:rsidRPr="002C2B98" w:rsidRDefault="009425B2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F100D" w:rsidRDefault="005F100D" w:rsidP="005F100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 </w:t>
      </w:r>
      <w:r w:rsidR="002C2B98" w:rsidRPr="002C2B98">
        <w:rPr>
          <w:rFonts w:ascii="Times New Roman" w:hAnsi="Times New Roman"/>
          <w:sz w:val="28"/>
        </w:rPr>
        <w:t>Соревнования командные. Проводятся по системе Бергера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</w:t>
      </w:r>
      <w:r w:rsidR="0073363C">
        <w:rPr>
          <w:rFonts w:ascii="Times New Roman" w:hAnsi="Times New Roman"/>
          <w:sz w:val="28"/>
        </w:rPr>
        <w:t xml:space="preserve">                  </w:t>
      </w:r>
      <w:r w:rsidR="002C2B98" w:rsidRPr="002C2B98">
        <w:rPr>
          <w:rFonts w:ascii="Times New Roman" w:hAnsi="Times New Roman"/>
          <w:sz w:val="28"/>
        </w:rPr>
        <w:t>25 минут на партию. Состав команды – 3 человека от поселения</w:t>
      </w:r>
      <w:r>
        <w:rPr>
          <w:rFonts w:ascii="Times New Roman" w:hAnsi="Times New Roman"/>
          <w:sz w:val="28"/>
        </w:rPr>
        <w:t xml:space="preserve"> (2 мужчин,</w:t>
      </w:r>
      <w:r w:rsidR="002C2B98" w:rsidRPr="002C2B98">
        <w:rPr>
          <w:rFonts w:ascii="Times New Roman" w:hAnsi="Times New Roman"/>
          <w:sz w:val="28"/>
        </w:rPr>
        <w:t xml:space="preserve"> </w:t>
      </w:r>
      <w:r w:rsidR="0073363C">
        <w:rPr>
          <w:rFonts w:ascii="Times New Roman" w:hAnsi="Times New Roman"/>
          <w:sz w:val="28"/>
        </w:rPr>
        <w:t xml:space="preserve">    </w:t>
      </w:r>
      <w:r w:rsidR="002C2B98" w:rsidRPr="002C2B98">
        <w:rPr>
          <w:rFonts w:ascii="Times New Roman" w:hAnsi="Times New Roman"/>
          <w:sz w:val="28"/>
        </w:rPr>
        <w:t>1 женщина)</w:t>
      </w:r>
      <w:r>
        <w:rPr>
          <w:rFonts w:ascii="Times New Roman" w:hAnsi="Times New Roman"/>
          <w:sz w:val="28"/>
        </w:rPr>
        <w:t>.</w:t>
      </w:r>
    </w:p>
    <w:p w:rsidR="002C2B98" w:rsidRPr="002C2B98" w:rsidRDefault="005F100D" w:rsidP="005F100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66. </w:t>
      </w:r>
      <w:r w:rsidR="002C2B98" w:rsidRPr="002C2B98">
        <w:rPr>
          <w:rFonts w:ascii="Times New Roman" w:hAnsi="Times New Roman"/>
          <w:sz w:val="28"/>
        </w:rPr>
        <w:t>Соревнования проводятся согласно правил соревнований по шахматам, утвержденных приказом Министерства спорта Российской Федерации от 17.07.2017 года № 654</w:t>
      </w:r>
      <w:r>
        <w:rPr>
          <w:rFonts w:ascii="Times New Roman" w:hAnsi="Times New Roman"/>
          <w:sz w:val="28"/>
        </w:rPr>
        <w:t>.</w:t>
      </w:r>
    </w:p>
    <w:p w:rsidR="005F100D" w:rsidRDefault="005F100D" w:rsidP="005F100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67. </w:t>
      </w:r>
      <w:r w:rsidR="002C2B98" w:rsidRPr="002C2B98">
        <w:rPr>
          <w:rFonts w:ascii="Times New Roman" w:hAnsi="Times New Roman"/>
          <w:sz w:val="28"/>
        </w:rPr>
        <w:t>Система проведения соревнований определяется на заседании судейской коллегии совместно с представителями команд.</w:t>
      </w:r>
    </w:p>
    <w:p w:rsidR="008A3E00" w:rsidRDefault="008F5107" w:rsidP="005F100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68. </w:t>
      </w:r>
      <w:r w:rsidR="002C2B98" w:rsidRPr="002C2B98">
        <w:rPr>
          <w:rFonts w:ascii="Times New Roman" w:hAnsi="Times New Roman"/>
          <w:sz w:val="28"/>
        </w:rPr>
        <w:t xml:space="preserve">Составы групп </w:t>
      </w:r>
      <w:r>
        <w:rPr>
          <w:rFonts w:ascii="Times New Roman" w:hAnsi="Times New Roman"/>
          <w:sz w:val="28"/>
        </w:rPr>
        <w:t>согласно проведенной жеребьевки указаны в таблице 6.</w:t>
      </w:r>
    </w:p>
    <w:p w:rsidR="002C2B98" w:rsidRDefault="008F5107" w:rsidP="008F5107">
      <w:pPr>
        <w:tabs>
          <w:tab w:val="left" w:pos="8007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6</w:t>
      </w:r>
    </w:p>
    <w:tbl>
      <w:tblPr>
        <w:tblStyle w:val="a9"/>
        <w:tblW w:w="0" w:type="auto"/>
        <w:jc w:val="center"/>
        <w:tblLook w:val="04A0"/>
      </w:tblPr>
      <w:tblGrid>
        <w:gridCol w:w="609"/>
        <w:gridCol w:w="4183"/>
        <w:gridCol w:w="594"/>
        <w:gridCol w:w="4185"/>
      </w:tblGrid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№</w:t>
            </w:r>
          </w:p>
          <w:p w:rsidR="00773762" w:rsidRPr="008F5107" w:rsidRDefault="00773762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39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Группа «А»</w:t>
            </w:r>
          </w:p>
        </w:tc>
        <w:tc>
          <w:tcPr>
            <w:tcW w:w="552" w:type="dxa"/>
          </w:tcPr>
          <w:p w:rsid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№</w:t>
            </w:r>
          </w:p>
          <w:p w:rsidR="00773762" w:rsidRPr="008F5107" w:rsidRDefault="00773762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44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Группа «Б»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1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2" w:type="dxa"/>
          </w:tcPr>
          <w:p w:rsidR="008F5107" w:rsidRPr="008F5107" w:rsidRDefault="00525C16" w:rsidP="00525C1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 xml:space="preserve">Неплюевское с/п 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1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1" w:type="dxa"/>
          </w:tcPr>
          <w:p w:rsidR="008F5107" w:rsidRPr="008F5107" w:rsidRDefault="00525C16" w:rsidP="00525C1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 xml:space="preserve">Полтавское с/п 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2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2" w:type="dxa"/>
          </w:tcPr>
          <w:p w:rsidR="008F5107" w:rsidRPr="008F5107" w:rsidRDefault="00525C16" w:rsidP="00525C1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 xml:space="preserve">Анненское с/п 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2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1" w:type="dxa"/>
          </w:tcPr>
          <w:p w:rsidR="008F5107" w:rsidRPr="008F5107" w:rsidRDefault="00525C16" w:rsidP="00525C1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 xml:space="preserve">Еленинское с/п 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3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2" w:type="dxa"/>
          </w:tcPr>
          <w:p w:rsidR="008F5107" w:rsidRPr="008F5107" w:rsidRDefault="00525C16" w:rsidP="00525C1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 xml:space="preserve">Великопетровское с/п 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3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1" w:type="dxa"/>
          </w:tcPr>
          <w:p w:rsidR="008F5107" w:rsidRPr="008F5107" w:rsidRDefault="00525C16" w:rsidP="00525C1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 xml:space="preserve">Южно-Степное с/п 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4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2" w:type="dxa"/>
          </w:tcPr>
          <w:p w:rsidR="008F5107" w:rsidRPr="008F5107" w:rsidRDefault="00525C16" w:rsidP="00525C1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 xml:space="preserve">Варшавское с/п 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4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1" w:type="dxa"/>
          </w:tcPr>
          <w:p w:rsidR="008F5107" w:rsidRPr="008F5107" w:rsidRDefault="00525C16" w:rsidP="00525C1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 xml:space="preserve">Сухореченское с/п 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9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Мичуринское с/п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41" w:type="dxa"/>
          </w:tcPr>
          <w:p w:rsidR="008F5107" w:rsidRPr="008F5107" w:rsidRDefault="00525C16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Снежненское с/п</w:t>
            </w:r>
          </w:p>
        </w:tc>
      </w:tr>
    </w:tbl>
    <w:p w:rsidR="00773762" w:rsidRDefault="00773762" w:rsidP="00773762">
      <w:pPr>
        <w:tabs>
          <w:tab w:val="left" w:pos="8007"/>
        </w:tabs>
        <w:spacing w:after="0" w:line="240" w:lineRule="auto"/>
        <w:ind w:firstLine="7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 </w:t>
      </w:r>
      <w:r w:rsidRPr="00773762">
        <w:rPr>
          <w:rFonts w:ascii="Times New Roman" w:hAnsi="Times New Roman"/>
          <w:sz w:val="28"/>
        </w:rPr>
        <w:t>Победители в группах определяются по наибольшей сумме очков, набранными командами во всех встречах. Финальные игры: команды, занявшие 1 места в своих группах</w:t>
      </w:r>
      <w:r>
        <w:rPr>
          <w:rFonts w:ascii="Times New Roman" w:hAnsi="Times New Roman"/>
          <w:sz w:val="28"/>
        </w:rPr>
        <w:t>,</w:t>
      </w:r>
      <w:r w:rsidRPr="00773762">
        <w:rPr>
          <w:rFonts w:ascii="Times New Roman" w:hAnsi="Times New Roman"/>
          <w:sz w:val="28"/>
        </w:rPr>
        <w:t xml:space="preserve"> играют за 1-2 место</w:t>
      </w:r>
      <w:r>
        <w:rPr>
          <w:rFonts w:ascii="Times New Roman" w:hAnsi="Times New Roman"/>
          <w:sz w:val="28"/>
        </w:rPr>
        <w:t>,</w:t>
      </w:r>
      <w:r w:rsidRPr="00773762">
        <w:rPr>
          <w:rFonts w:ascii="Times New Roman" w:hAnsi="Times New Roman"/>
          <w:sz w:val="28"/>
        </w:rPr>
        <w:t xml:space="preserve"> 2 места играют </w:t>
      </w:r>
      <w:r w:rsidR="000E4CCE">
        <w:rPr>
          <w:rFonts w:ascii="Times New Roman" w:hAnsi="Times New Roman"/>
          <w:sz w:val="28"/>
        </w:rPr>
        <w:t xml:space="preserve">                </w:t>
      </w:r>
      <w:r w:rsidRPr="00773762">
        <w:rPr>
          <w:rFonts w:ascii="Times New Roman" w:hAnsi="Times New Roman"/>
          <w:sz w:val="28"/>
        </w:rPr>
        <w:t>за 3-4 место</w:t>
      </w:r>
      <w:r>
        <w:rPr>
          <w:rFonts w:ascii="Times New Roman" w:hAnsi="Times New Roman"/>
          <w:sz w:val="28"/>
        </w:rPr>
        <w:t>,</w:t>
      </w:r>
      <w:r w:rsidR="00FA10BD">
        <w:rPr>
          <w:rFonts w:ascii="Times New Roman" w:hAnsi="Times New Roman"/>
          <w:sz w:val="28"/>
        </w:rPr>
        <w:t xml:space="preserve"> 3 места </w:t>
      </w:r>
      <w:r w:rsidRPr="00773762">
        <w:rPr>
          <w:rFonts w:ascii="Times New Roman" w:hAnsi="Times New Roman"/>
          <w:sz w:val="28"/>
        </w:rPr>
        <w:t>играют за 5-6 место</w:t>
      </w:r>
      <w:r>
        <w:rPr>
          <w:rFonts w:ascii="Times New Roman" w:hAnsi="Times New Roman"/>
          <w:sz w:val="28"/>
        </w:rPr>
        <w:t xml:space="preserve">, 4 места </w:t>
      </w:r>
      <w:r w:rsidRPr="00773762">
        <w:rPr>
          <w:rFonts w:ascii="Times New Roman" w:hAnsi="Times New Roman"/>
          <w:sz w:val="28"/>
        </w:rPr>
        <w:t>играют за 7-8 место</w:t>
      </w:r>
      <w:r>
        <w:rPr>
          <w:rFonts w:ascii="Times New Roman" w:hAnsi="Times New Roman"/>
          <w:sz w:val="28"/>
        </w:rPr>
        <w:t>,</w:t>
      </w:r>
      <w:r w:rsidRPr="00773762">
        <w:rPr>
          <w:rFonts w:ascii="Times New Roman" w:hAnsi="Times New Roman"/>
          <w:sz w:val="28"/>
        </w:rPr>
        <w:t xml:space="preserve"> </w:t>
      </w:r>
      <w:r w:rsidR="000E4CCE">
        <w:rPr>
          <w:rFonts w:ascii="Times New Roman" w:hAnsi="Times New Roman"/>
          <w:sz w:val="28"/>
        </w:rPr>
        <w:t xml:space="preserve">                  </w:t>
      </w:r>
      <w:r w:rsidRPr="00773762">
        <w:rPr>
          <w:rFonts w:ascii="Times New Roman" w:hAnsi="Times New Roman"/>
          <w:sz w:val="28"/>
        </w:rPr>
        <w:t>5 места</w:t>
      </w:r>
      <w:r w:rsidR="00FA10BD">
        <w:rPr>
          <w:rFonts w:ascii="Times New Roman" w:hAnsi="Times New Roman"/>
          <w:sz w:val="28"/>
        </w:rPr>
        <w:t xml:space="preserve"> </w:t>
      </w:r>
      <w:r w:rsidRPr="00773762">
        <w:rPr>
          <w:rFonts w:ascii="Times New Roman" w:hAnsi="Times New Roman"/>
          <w:sz w:val="28"/>
        </w:rPr>
        <w:t>играют за 9-10 место.</w:t>
      </w:r>
    </w:p>
    <w:p w:rsidR="00773762" w:rsidRDefault="00773762" w:rsidP="00773762">
      <w:pPr>
        <w:tabs>
          <w:tab w:val="left" w:pos="8007"/>
        </w:tabs>
        <w:spacing w:after="0" w:line="240" w:lineRule="auto"/>
        <w:ind w:firstLine="742"/>
        <w:rPr>
          <w:rFonts w:ascii="Times New Roman" w:hAnsi="Times New Roman"/>
          <w:sz w:val="28"/>
        </w:rPr>
      </w:pPr>
    </w:p>
    <w:p w:rsidR="00773762" w:rsidRDefault="00773762" w:rsidP="00773762">
      <w:pPr>
        <w:tabs>
          <w:tab w:val="left" w:pos="8007"/>
        </w:tabs>
        <w:spacing w:after="0" w:line="240" w:lineRule="auto"/>
        <w:ind w:firstLine="742"/>
        <w:rPr>
          <w:rFonts w:ascii="Times New Roman" w:hAnsi="Times New Roman"/>
          <w:sz w:val="28"/>
        </w:rPr>
      </w:pPr>
    </w:p>
    <w:p w:rsidR="00773762" w:rsidRDefault="00773762" w:rsidP="0077376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Шашки</w:t>
      </w:r>
    </w:p>
    <w:p w:rsidR="00773762" w:rsidRDefault="00773762" w:rsidP="0077376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73762" w:rsidRPr="00773762" w:rsidRDefault="00773762" w:rsidP="0077376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73762" w:rsidRPr="00773762" w:rsidRDefault="00633438" w:rsidP="004C20F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70. </w:t>
      </w:r>
      <w:r w:rsidR="004C20FF">
        <w:rPr>
          <w:rFonts w:ascii="Times New Roman" w:hAnsi="Times New Roman"/>
          <w:sz w:val="28"/>
        </w:rPr>
        <w:t xml:space="preserve">Соревнования </w:t>
      </w:r>
      <w:r>
        <w:rPr>
          <w:rFonts w:ascii="Times New Roman" w:hAnsi="Times New Roman"/>
          <w:sz w:val="28"/>
        </w:rPr>
        <w:t xml:space="preserve">командные. </w:t>
      </w:r>
      <w:r w:rsidR="00773762" w:rsidRPr="00773762">
        <w:rPr>
          <w:rFonts w:ascii="Times New Roman" w:hAnsi="Times New Roman"/>
          <w:sz w:val="28"/>
        </w:rPr>
        <w:t>Состав коман</w:t>
      </w:r>
      <w:r>
        <w:rPr>
          <w:rFonts w:ascii="Times New Roman" w:hAnsi="Times New Roman"/>
          <w:sz w:val="28"/>
        </w:rPr>
        <w:t>ды – 2 человека от поселения (</w:t>
      </w:r>
      <w:r w:rsidR="00773762" w:rsidRPr="00773762">
        <w:rPr>
          <w:rFonts w:ascii="Times New Roman" w:hAnsi="Times New Roman"/>
          <w:sz w:val="28"/>
        </w:rPr>
        <w:t xml:space="preserve">1 мужчина </w:t>
      </w:r>
      <w:r>
        <w:rPr>
          <w:rFonts w:ascii="Times New Roman" w:hAnsi="Times New Roman"/>
          <w:sz w:val="28"/>
        </w:rPr>
        <w:t>и</w:t>
      </w:r>
      <w:r w:rsidR="00773762" w:rsidRPr="00773762">
        <w:rPr>
          <w:rFonts w:ascii="Times New Roman" w:hAnsi="Times New Roman"/>
          <w:sz w:val="28"/>
        </w:rPr>
        <w:t xml:space="preserve"> 1 женщина)</w:t>
      </w:r>
      <w:r>
        <w:rPr>
          <w:rFonts w:ascii="Times New Roman" w:hAnsi="Times New Roman"/>
          <w:sz w:val="28"/>
        </w:rPr>
        <w:t>.</w:t>
      </w:r>
    </w:p>
    <w:p w:rsidR="00773762" w:rsidRPr="00773762" w:rsidRDefault="00633438" w:rsidP="004C20F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71. </w:t>
      </w:r>
      <w:r w:rsidR="00773762" w:rsidRPr="00773762">
        <w:rPr>
          <w:rFonts w:ascii="Times New Roman" w:hAnsi="Times New Roman"/>
          <w:sz w:val="28"/>
        </w:rPr>
        <w:t>Соревнования проводятся согласно правил соревнований по шашкам утвержденных приказом Министерства спорта Российской Федерации от 10.09.2013 года № 722.</w:t>
      </w:r>
    </w:p>
    <w:p w:rsidR="00633438" w:rsidRDefault="00633438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72. </w:t>
      </w:r>
      <w:r w:rsidR="00773762" w:rsidRPr="00773762">
        <w:rPr>
          <w:rFonts w:ascii="Times New Roman" w:hAnsi="Times New Roman"/>
          <w:sz w:val="28"/>
        </w:rPr>
        <w:t>Система проведения соревнований определяется на заседании судейской коллегии совместно с представителями команд.</w:t>
      </w:r>
    </w:p>
    <w:p w:rsidR="00773762" w:rsidRDefault="00633438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73. </w:t>
      </w:r>
      <w:r w:rsidR="00773762" w:rsidRPr="00773762">
        <w:rPr>
          <w:rFonts w:ascii="Times New Roman" w:hAnsi="Times New Roman"/>
          <w:sz w:val="28"/>
        </w:rPr>
        <w:t>Распределение команд, согласно жеребьевки</w:t>
      </w:r>
      <w:r>
        <w:rPr>
          <w:rFonts w:ascii="Times New Roman" w:hAnsi="Times New Roman"/>
          <w:sz w:val="28"/>
        </w:rPr>
        <w:t xml:space="preserve"> указан в таблице 7.</w:t>
      </w:r>
    </w:p>
    <w:p w:rsidR="007B39E9" w:rsidRDefault="00633438" w:rsidP="00071ACE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7</w:t>
      </w:r>
    </w:p>
    <w:tbl>
      <w:tblPr>
        <w:tblStyle w:val="a9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633438" w:rsidTr="00633438">
        <w:tc>
          <w:tcPr>
            <w:tcW w:w="534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1" w:type="dxa"/>
          </w:tcPr>
          <w:p w:rsidR="00633438" w:rsidRDefault="0068386F" w:rsidP="0068386F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 xml:space="preserve">Южно-Степное с/п </w:t>
            </w:r>
          </w:p>
        </w:tc>
        <w:tc>
          <w:tcPr>
            <w:tcW w:w="568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218" w:type="dxa"/>
          </w:tcPr>
          <w:p w:rsidR="00633438" w:rsidRDefault="00A224F0" w:rsidP="00A224F0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 xml:space="preserve">Великопетровское с/п </w:t>
            </w:r>
          </w:p>
        </w:tc>
      </w:tr>
      <w:tr w:rsidR="00633438" w:rsidTr="00633438">
        <w:tc>
          <w:tcPr>
            <w:tcW w:w="534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251" w:type="dxa"/>
          </w:tcPr>
          <w:p w:rsidR="00633438" w:rsidRDefault="0068386F" w:rsidP="0068386F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 xml:space="preserve">Анненское с/п </w:t>
            </w:r>
          </w:p>
        </w:tc>
        <w:tc>
          <w:tcPr>
            <w:tcW w:w="568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218" w:type="dxa"/>
          </w:tcPr>
          <w:p w:rsidR="00633438" w:rsidRDefault="00A224F0" w:rsidP="00A224F0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 xml:space="preserve">Снежненское с/п </w:t>
            </w:r>
          </w:p>
        </w:tc>
      </w:tr>
      <w:tr w:rsidR="00633438" w:rsidTr="00633438">
        <w:tc>
          <w:tcPr>
            <w:tcW w:w="534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251" w:type="dxa"/>
          </w:tcPr>
          <w:p w:rsidR="00633438" w:rsidRDefault="00A224F0" w:rsidP="00A224F0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 xml:space="preserve">Варшавское с/п </w:t>
            </w:r>
          </w:p>
        </w:tc>
        <w:tc>
          <w:tcPr>
            <w:tcW w:w="568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218" w:type="dxa"/>
          </w:tcPr>
          <w:p w:rsidR="00633438" w:rsidRDefault="00A224F0" w:rsidP="00A224F0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 xml:space="preserve">Сухореченское с/п </w:t>
            </w:r>
          </w:p>
        </w:tc>
      </w:tr>
      <w:tr w:rsidR="00633438" w:rsidTr="00633438">
        <w:tc>
          <w:tcPr>
            <w:tcW w:w="534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251" w:type="dxa"/>
          </w:tcPr>
          <w:p w:rsidR="00633438" w:rsidRDefault="00A224F0" w:rsidP="00A224F0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 xml:space="preserve">Еленинское с/п </w:t>
            </w:r>
          </w:p>
        </w:tc>
        <w:tc>
          <w:tcPr>
            <w:tcW w:w="568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218" w:type="dxa"/>
          </w:tcPr>
          <w:p w:rsidR="00633438" w:rsidRDefault="00A224F0" w:rsidP="00A224F0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 xml:space="preserve">Полтавское с/п </w:t>
            </w:r>
          </w:p>
        </w:tc>
      </w:tr>
      <w:tr w:rsidR="00633438" w:rsidTr="00633438">
        <w:tc>
          <w:tcPr>
            <w:tcW w:w="534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251" w:type="dxa"/>
          </w:tcPr>
          <w:p w:rsidR="00633438" w:rsidRDefault="00A224F0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568" w:type="dxa"/>
          </w:tcPr>
          <w:p w:rsidR="00633438" w:rsidRDefault="00633438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218" w:type="dxa"/>
          </w:tcPr>
          <w:p w:rsidR="00633438" w:rsidRDefault="00A224F0" w:rsidP="006A390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Мичуринское с/п</w:t>
            </w:r>
          </w:p>
        </w:tc>
      </w:tr>
    </w:tbl>
    <w:p w:rsidR="00773762" w:rsidRDefault="00633438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74. </w:t>
      </w:r>
      <w:r w:rsidR="00773762" w:rsidRPr="00773762">
        <w:rPr>
          <w:rFonts w:ascii="Times New Roman" w:hAnsi="Times New Roman"/>
          <w:sz w:val="28"/>
        </w:rPr>
        <w:t>Победитель определяется по наибольшей сумме очков, набранных командой во всех встречах.</w:t>
      </w:r>
    </w:p>
    <w:p w:rsidR="00633438" w:rsidRDefault="00633438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71ACE" w:rsidRPr="00773762" w:rsidRDefault="00071ACE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F23FF" w:rsidRDefault="007F23FF" w:rsidP="0063343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2FF2" w:rsidRDefault="00633438" w:rsidP="0063343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Баскетбол.</w:t>
      </w:r>
      <w:r w:rsidR="00773762" w:rsidRPr="00773762">
        <w:rPr>
          <w:rFonts w:ascii="Times New Roman" w:hAnsi="Times New Roman"/>
          <w:sz w:val="28"/>
        </w:rPr>
        <w:t xml:space="preserve"> Зональное первенство </w:t>
      </w:r>
    </w:p>
    <w:p w:rsidR="00773762" w:rsidRDefault="00773762" w:rsidP="0063343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73762">
        <w:rPr>
          <w:rFonts w:ascii="Times New Roman" w:hAnsi="Times New Roman"/>
          <w:sz w:val="28"/>
        </w:rPr>
        <w:t>среди мужских команд</w:t>
      </w:r>
    </w:p>
    <w:p w:rsidR="00633438" w:rsidRDefault="00633438" w:rsidP="0077376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33438" w:rsidRPr="00773762" w:rsidRDefault="00633438" w:rsidP="0077376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FC2FF2" w:rsidRDefault="00FC2FF2" w:rsidP="00FC2FF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75. </w:t>
      </w:r>
      <w:r w:rsidR="00773762" w:rsidRPr="00773762">
        <w:rPr>
          <w:rFonts w:ascii="Times New Roman" w:hAnsi="Times New Roman"/>
          <w:sz w:val="28"/>
        </w:rPr>
        <w:t>Соревнования командные. Состав команды</w:t>
      </w:r>
      <w:r>
        <w:rPr>
          <w:rFonts w:ascii="Times New Roman" w:hAnsi="Times New Roman"/>
          <w:sz w:val="28"/>
        </w:rPr>
        <w:t xml:space="preserve"> –</w:t>
      </w:r>
      <w:r w:rsidR="00773762" w:rsidRPr="007737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 человек (</w:t>
      </w:r>
      <w:r w:rsidR="00773762" w:rsidRPr="00773762">
        <w:rPr>
          <w:rFonts w:ascii="Times New Roman" w:hAnsi="Times New Roman"/>
          <w:sz w:val="28"/>
        </w:rPr>
        <w:t>5 игроков на площадке</w:t>
      </w:r>
      <w:r>
        <w:rPr>
          <w:rFonts w:ascii="Times New Roman" w:hAnsi="Times New Roman"/>
          <w:sz w:val="28"/>
        </w:rPr>
        <w:t xml:space="preserve">, </w:t>
      </w:r>
      <w:r w:rsidR="00773762" w:rsidRPr="00773762">
        <w:rPr>
          <w:rFonts w:ascii="Times New Roman" w:hAnsi="Times New Roman"/>
          <w:sz w:val="28"/>
        </w:rPr>
        <w:t xml:space="preserve"> 5 запасных игрока)</w:t>
      </w:r>
      <w:r>
        <w:rPr>
          <w:rFonts w:ascii="Times New Roman" w:hAnsi="Times New Roman"/>
          <w:sz w:val="28"/>
        </w:rPr>
        <w:t>.</w:t>
      </w:r>
      <w:r w:rsidR="00773762" w:rsidRPr="00773762">
        <w:rPr>
          <w:rFonts w:ascii="Times New Roman" w:hAnsi="Times New Roman"/>
          <w:sz w:val="28"/>
        </w:rPr>
        <w:t xml:space="preserve"> </w:t>
      </w:r>
    </w:p>
    <w:p w:rsidR="00FC2FF2" w:rsidRDefault="00FC2FF2" w:rsidP="00FC2FF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76. </w:t>
      </w:r>
      <w:r w:rsidR="00773762" w:rsidRPr="00773762">
        <w:rPr>
          <w:rFonts w:ascii="Times New Roman" w:hAnsi="Times New Roman"/>
          <w:sz w:val="28"/>
        </w:rPr>
        <w:t>Соревнования проводятся согласно правил соревнований по баскетбол</w:t>
      </w:r>
      <w:r w:rsidR="00272EFC">
        <w:rPr>
          <w:rFonts w:ascii="Times New Roman" w:hAnsi="Times New Roman"/>
          <w:sz w:val="28"/>
        </w:rPr>
        <w:t>у</w:t>
      </w:r>
      <w:r w:rsidR="00773762" w:rsidRPr="00773762">
        <w:rPr>
          <w:rFonts w:ascii="Times New Roman" w:hAnsi="Times New Roman"/>
          <w:sz w:val="28"/>
        </w:rPr>
        <w:t>, утвержденных приказом Министерства спорта Российской Федерации от 16.03.2017 года № 182.  Система проведения соревнований определяется на заседании Главной судейской коллегией совм</w:t>
      </w:r>
      <w:r>
        <w:rPr>
          <w:rFonts w:ascii="Times New Roman" w:hAnsi="Times New Roman"/>
          <w:sz w:val="28"/>
        </w:rPr>
        <w:t>естно с представителями команд.</w:t>
      </w:r>
    </w:p>
    <w:p w:rsidR="008F5107" w:rsidRDefault="00071ACE" w:rsidP="00FC2FF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77. </w:t>
      </w:r>
      <w:r w:rsidRPr="00773762">
        <w:rPr>
          <w:rFonts w:ascii="Times New Roman" w:hAnsi="Times New Roman"/>
          <w:sz w:val="28"/>
        </w:rPr>
        <w:t xml:space="preserve">Составы </w:t>
      </w:r>
      <w:r w:rsidR="00773762" w:rsidRPr="00773762">
        <w:rPr>
          <w:rFonts w:ascii="Times New Roman" w:hAnsi="Times New Roman"/>
          <w:sz w:val="28"/>
        </w:rPr>
        <w:t>зон</w:t>
      </w:r>
      <w:r>
        <w:rPr>
          <w:rFonts w:ascii="Times New Roman" w:hAnsi="Times New Roman"/>
          <w:sz w:val="28"/>
        </w:rPr>
        <w:t xml:space="preserve"> </w:t>
      </w:r>
      <w:r w:rsidR="00773762" w:rsidRPr="00773762">
        <w:rPr>
          <w:rFonts w:ascii="Times New Roman" w:hAnsi="Times New Roman"/>
          <w:sz w:val="28"/>
        </w:rPr>
        <w:t>и  место   проведения зональных соревнований по баскетболу среди мужских команд сельских поселений</w:t>
      </w:r>
      <w:r>
        <w:rPr>
          <w:rFonts w:ascii="Times New Roman" w:hAnsi="Times New Roman"/>
          <w:sz w:val="28"/>
        </w:rPr>
        <w:t xml:space="preserve"> указаны в таблице 8.</w:t>
      </w:r>
    </w:p>
    <w:p w:rsidR="00FC2FF2" w:rsidRDefault="00071ACE" w:rsidP="0014482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8</w:t>
      </w: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2816"/>
        <w:gridCol w:w="3190"/>
      </w:tblGrid>
      <w:tr w:rsidR="00071ACE" w:rsidRPr="00071ACE" w:rsidTr="000F0E59">
        <w:trPr>
          <w:trHeight w:val="303"/>
          <w:jc w:val="center"/>
        </w:trPr>
        <w:tc>
          <w:tcPr>
            <w:tcW w:w="3304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1 зона</w:t>
            </w:r>
          </w:p>
        </w:tc>
        <w:tc>
          <w:tcPr>
            <w:tcW w:w="2816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2 зона</w:t>
            </w:r>
          </w:p>
        </w:tc>
        <w:tc>
          <w:tcPr>
            <w:tcW w:w="3190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3 зона</w:t>
            </w:r>
          </w:p>
        </w:tc>
      </w:tr>
      <w:tr w:rsidR="00071ACE" w:rsidRPr="00071ACE" w:rsidTr="000F0E59">
        <w:trPr>
          <w:jc w:val="center"/>
        </w:trPr>
        <w:tc>
          <w:tcPr>
            <w:tcW w:w="3304" w:type="dxa"/>
          </w:tcPr>
          <w:p w:rsidR="00071ACE" w:rsidRPr="00071ACE" w:rsidRDefault="006A2DB7" w:rsidP="006A2DB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 xml:space="preserve">Варшавское с/п </w:t>
            </w:r>
          </w:p>
        </w:tc>
        <w:tc>
          <w:tcPr>
            <w:tcW w:w="2816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Южно-Степное с/п</w:t>
            </w:r>
          </w:p>
        </w:tc>
        <w:tc>
          <w:tcPr>
            <w:tcW w:w="3190" w:type="dxa"/>
          </w:tcPr>
          <w:p w:rsidR="00071ACE" w:rsidRPr="00071ACE" w:rsidRDefault="006A2DB7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Сухореченское</w:t>
            </w:r>
            <w:r w:rsidR="00071ACE" w:rsidRPr="00071ACE">
              <w:rPr>
                <w:rFonts w:ascii="Times New Roman" w:hAnsi="Times New Roman"/>
                <w:sz w:val="28"/>
              </w:rPr>
              <w:t xml:space="preserve"> с/п</w:t>
            </w:r>
          </w:p>
        </w:tc>
      </w:tr>
      <w:tr w:rsidR="00071ACE" w:rsidRPr="00071ACE" w:rsidTr="000F0E59">
        <w:trPr>
          <w:jc w:val="center"/>
        </w:trPr>
        <w:tc>
          <w:tcPr>
            <w:tcW w:w="3304" w:type="dxa"/>
          </w:tcPr>
          <w:p w:rsidR="00071ACE" w:rsidRPr="00071ACE" w:rsidRDefault="006A2DB7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Мичуринское с/п</w:t>
            </w:r>
          </w:p>
        </w:tc>
        <w:tc>
          <w:tcPr>
            <w:tcW w:w="2816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Еленинское с/п</w:t>
            </w:r>
          </w:p>
        </w:tc>
        <w:tc>
          <w:tcPr>
            <w:tcW w:w="3190" w:type="dxa"/>
          </w:tcPr>
          <w:p w:rsidR="00071ACE" w:rsidRPr="00071ACE" w:rsidRDefault="006A2DB7" w:rsidP="006A2DB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 xml:space="preserve">Анненское с/п </w:t>
            </w:r>
          </w:p>
        </w:tc>
      </w:tr>
      <w:tr w:rsidR="00071ACE" w:rsidRPr="00071ACE" w:rsidTr="000F0E59">
        <w:trPr>
          <w:jc w:val="center"/>
        </w:trPr>
        <w:tc>
          <w:tcPr>
            <w:tcW w:w="3304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2816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Снежненское с/п</w:t>
            </w:r>
          </w:p>
        </w:tc>
        <w:tc>
          <w:tcPr>
            <w:tcW w:w="3190" w:type="dxa"/>
          </w:tcPr>
          <w:p w:rsidR="00071ACE" w:rsidRPr="00071ACE" w:rsidRDefault="006A2DB7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Полтавское с/п</w:t>
            </w:r>
          </w:p>
        </w:tc>
      </w:tr>
    </w:tbl>
    <w:p w:rsidR="00144824" w:rsidRPr="00144824" w:rsidRDefault="00C8587B" w:rsidP="00C8587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78. </w:t>
      </w:r>
      <w:r w:rsidR="00144824" w:rsidRPr="00144824">
        <w:rPr>
          <w:rFonts w:ascii="Times New Roman" w:hAnsi="Times New Roman"/>
          <w:sz w:val="28"/>
        </w:rPr>
        <w:t>Победители в зональных соревнованиях по баскетболу определяются по наибольшей сумме очков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набранных в результате всех встреч. </w:t>
      </w: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8587B" w:rsidRDefault="00C8587B" w:rsidP="00C8587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Баскетбол. </w:t>
      </w:r>
      <w:r w:rsidR="00144824" w:rsidRPr="00144824">
        <w:rPr>
          <w:rFonts w:ascii="Times New Roman" w:hAnsi="Times New Roman"/>
          <w:sz w:val="28"/>
        </w:rPr>
        <w:t xml:space="preserve">Финальные соревнования </w:t>
      </w:r>
    </w:p>
    <w:p w:rsidR="00144824" w:rsidRDefault="00144824" w:rsidP="00C8587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среди мужских команд</w:t>
      </w:r>
    </w:p>
    <w:p w:rsidR="00C8587B" w:rsidRDefault="00C8587B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8587B" w:rsidRPr="00144824" w:rsidRDefault="00C8587B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C77AF" w:rsidRDefault="00D02DAA" w:rsidP="00D02DA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79. </w:t>
      </w:r>
      <w:r w:rsidR="00144824" w:rsidRPr="00144824">
        <w:rPr>
          <w:rFonts w:ascii="Times New Roman" w:hAnsi="Times New Roman"/>
          <w:sz w:val="28"/>
        </w:rPr>
        <w:t>В финал</w:t>
      </w:r>
      <w:r w:rsidR="007C77AF">
        <w:rPr>
          <w:rFonts w:ascii="Times New Roman" w:hAnsi="Times New Roman"/>
          <w:sz w:val="28"/>
        </w:rPr>
        <w:t>е принимают участие 4 команды (</w:t>
      </w:r>
      <w:r w:rsidR="00144824" w:rsidRPr="00144824">
        <w:rPr>
          <w:rFonts w:ascii="Times New Roman" w:hAnsi="Times New Roman"/>
          <w:sz w:val="28"/>
        </w:rPr>
        <w:t xml:space="preserve">3 команды, занявшие </w:t>
      </w:r>
      <w:r w:rsidR="00206A72">
        <w:rPr>
          <w:rFonts w:ascii="Times New Roman" w:hAnsi="Times New Roman"/>
          <w:sz w:val="28"/>
        </w:rPr>
        <w:t xml:space="preserve">              </w:t>
      </w:r>
      <w:r w:rsidR="00144824" w:rsidRPr="00144824">
        <w:rPr>
          <w:rFonts w:ascii="Times New Roman" w:hAnsi="Times New Roman"/>
          <w:sz w:val="28"/>
        </w:rPr>
        <w:t>1 места в зональных соревнованиях</w:t>
      </w:r>
      <w:r w:rsidR="007C77AF">
        <w:rPr>
          <w:rFonts w:ascii="Times New Roman" w:hAnsi="Times New Roman"/>
          <w:sz w:val="28"/>
        </w:rPr>
        <w:t>, и команда-</w:t>
      </w:r>
      <w:r w:rsidR="00144824" w:rsidRPr="00144824">
        <w:rPr>
          <w:rFonts w:ascii="Times New Roman" w:hAnsi="Times New Roman"/>
          <w:sz w:val="28"/>
        </w:rPr>
        <w:t xml:space="preserve">победитель </w:t>
      </w:r>
      <w:r w:rsidR="00450ECD" w:rsidRPr="00144824">
        <w:rPr>
          <w:rFonts w:ascii="Times New Roman" w:hAnsi="Times New Roman"/>
          <w:sz w:val="28"/>
        </w:rPr>
        <w:t>XI</w:t>
      </w:r>
      <w:r w:rsidR="005756FA">
        <w:rPr>
          <w:rFonts w:ascii="Times New Roman" w:hAnsi="Times New Roman"/>
          <w:sz w:val="28"/>
          <w:lang w:val="en-US"/>
        </w:rPr>
        <w:t>I</w:t>
      </w:r>
      <w:r w:rsidR="00450ECD" w:rsidRPr="00144824">
        <w:rPr>
          <w:rFonts w:ascii="Times New Roman" w:hAnsi="Times New Roman"/>
          <w:sz w:val="28"/>
        </w:rPr>
        <w:t>I Спартакиады</w:t>
      </w:r>
      <w:r w:rsidR="007C77AF" w:rsidRPr="00144824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 xml:space="preserve">в </w:t>
      </w:r>
      <w:r w:rsidR="007C77AF" w:rsidRPr="00144824">
        <w:rPr>
          <w:rFonts w:ascii="Times New Roman" w:hAnsi="Times New Roman"/>
          <w:sz w:val="28"/>
        </w:rPr>
        <w:t>баскетболе</w:t>
      </w:r>
      <w:r w:rsidR="007C77AF"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</w:t>
      </w:r>
      <w:r w:rsidR="005756FA">
        <w:rPr>
          <w:rFonts w:ascii="Times New Roman" w:hAnsi="Times New Roman"/>
          <w:sz w:val="28"/>
        </w:rPr>
        <w:t>Великопетровское</w:t>
      </w:r>
      <w:r w:rsidR="007C77AF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поселение</w:t>
      </w:r>
      <w:r w:rsidR="007C77AF">
        <w:rPr>
          <w:rFonts w:ascii="Times New Roman" w:hAnsi="Times New Roman"/>
          <w:sz w:val="28"/>
        </w:rPr>
        <w:t>)</w:t>
      </w:r>
      <w:r w:rsidR="00144824" w:rsidRPr="00144824">
        <w:rPr>
          <w:rFonts w:ascii="Times New Roman" w:hAnsi="Times New Roman"/>
          <w:sz w:val="28"/>
        </w:rPr>
        <w:t>. Соревнования проводятся согласно правил соревнований по баскетбол</w:t>
      </w:r>
      <w:r w:rsidR="00206A72">
        <w:rPr>
          <w:rFonts w:ascii="Times New Roman" w:hAnsi="Times New Roman"/>
          <w:sz w:val="28"/>
        </w:rPr>
        <w:t>у</w:t>
      </w:r>
      <w:r w:rsidR="00144824" w:rsidRPr="00144824">
        <w:rPr>
          <w:rFonts w:ascii="Times New Roman" w:hAnsi="Times New Roman"/>
          <w:sz w:val="28"/>
        </w:rPr>
        <w:t>, утвержденных приказом Министерства спорта Российской Федерац</w:t>
      </w:r>
      <w:r w:rsidR="007C77AF">
        <w:rPr>
          <w:rFonts w:ascii="Times New Roman" w:hAnsi="Times New Roman"/>
          <w:sz w:val="28"/>
        </w:rPr>
        <w:t xml:space="preserve">ии от 16.03.2017 года </w:t>
      </w:r>
      <w:r w:rsidR="00BE4DB4">
        <w:rPr>
          <w:rFonts w:ascii="Times New Roman" w:hAnsi="Times New Roman"/>
          <w:sz w:val="28"/>
        </w:rPr>
        <w:t xml:space="preserve"> </w:t>
      </w:r>
      <w:r w:rsidR="007C77AF">
        <w:rPr>
          <w:rFonts w:ascii="Times New Roman" w:hAnsi="Times New Roman"/>
          <w:sz w:val="28"/>
        </w:rPr>
        <w:t xml:space="preserve">№ 182.   </w:t>
      </w:r>
    </w:p>
    <w:p w:rsidR="00144824" w:rsidRDefault="007C77AF" w:rsidP="00D02DA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80. </w:t>
      </w:r>
      <w:r w:rsidR="00144824" w:rsidRPr="00144824">
        <w:rPr>
          <w:rFonts w:ascii="Times New Roman" w:hAnsi="Times New Roman"/>
          <w:sz w:val="28"/>
        </w:rPr>
        <w:t>Победители в финальных соревнованиях определяются по наибольшей сумме очков</w:t>
      </w:r>
      <w:r w:rsidR="00F11DF9"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набранных в результате всех встреч.</w:t>
      </w:r>
    </w:p>
    <w:p w:rsidR="007F23FF" w:rsidRDefault="007F23FF" w:rsidP="00D02DAA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23FF" w:rsidRDefault="007F23FF" w:rsidP="00D02DAA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4824" w:rsidRDefault="00D02DAA" w:rsidP="00D02DAA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Легкоатлетическая эстафета</w:t>
      </w:r>
    </w:p>
    <w:p w:rsidR="00D02DAA" w:rsidRDefault="00D02DAA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02DAA" w:rsidRPr="00144824" w:rsidRDefault="00D02DAA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C77AF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81. </w:t>
      </w:r>
      <w:r w:rsidR="00144824" w:rsidRPr="00144824">
        <w:rPr>
          <w:rFonts w:ascii="Times New Roman" w:hAnsi="Times New Roman"/>
          <w:sz w:val="28"/>
        </w:rPr>
        <w:t>Легкоатлетическая эстафета</w:t>
      </w:r>
      <w:r>
        <w:rPr>
          <w:rFonts w:ascii="Times New Roman" w:hAnsi="Times New Roman"/>
          <w:sz w:val="28"/>
        </w:rPr>
        <w:t xml:space="preserve"> проводится в </w:t>
      </w:r>
      <w:r w:rsidR="00144824" w:rsidRPr="00144824">
        <w:rPr>
          <w:rFonts w:ascii="Times New Roman" w:hAnsi="Times New Roman"/>
          <w:sz w:val="28"/>
        </w:rPr>
        <w:t>10 этапов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(большое кольцо – протяженность дистанции – 3047 метров)</w:t>
      </w:r>
      <w:r>
        <w:rPr>
          <w:rFonts w:ascii="Times New Roman" w:hAnsi="Times New Roman"/>
          <w:sz w:val="28"/>
        </w:rPr>
        <w:t>.</w:t>
      </w:r>
    </w:p>
    <w:p w:rsidR="00A277DE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82. </w:t>
      </w:r>
      <w:r w:rsidR="00144824" w:rsidRPr="00144824">
        <w:rPr>
          <w:rFonts w:ascii="Times New Roman" w:hAnsi="Times New Roman"/>
          <w:sz w:val="28"/>
        </w:rPr>
        <w:t xml:space="preserve">Соревнование проводится согласно правил соревнований по легкой атлетике, утвержденных приказом Министерства спорта Российской Федерации от 12.04.2010 года № 340. </w:t>
      </w:r>
    </w:p>
    <w:p w:rsidR="00A277DE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83. </w:t>
      </w:r>
      <w:r w:rsidR="00144824" w:rsidRPr="00144824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 человек (5 мужчин, 5 женщин</w:t>
      </w:r>
      <w:r w:rsidR="00144824" w:rsidRPr="0014482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:rsidR="00A277DE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84. </w:t>
      </w:r>
      <w:r w:rsidRPr="00144824">
        <w:rPr>
          <w:rFonts w:ascii="Times New Roman" w:hAnsi="Times New Roman"/>
          <w:sz w:val="28"/>
        </w:rPr>
        <w:t xml:space="preserve">Мандатная </w:t>
      </w:r>
      <w:r w:rsidR="00144824" w:rsidRPr="00144824">
        <w:rPr>
          <w:rFonts w:ascii="Times New Roman" w:hAnsi="Times New Roman"/>
          <w:sz w:val="28"/>
        </w:rPr>
        <w:t xml:space="preserve">комиссия для сельских поселений проводится с </w:t>
      </w:r>
      <w:r>
        <w:rPr>
          <w:rFonts w:ascii="Times New Roman" w:hAnsi="Times New Roman"/>
          <w:sz w:val="28"/>
        </w:rPr>
        <w:t>0</w:t>
      </w:r>
      <w:r w:rsidR="00144824" w:rsidRPr="0014482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:</w:t>
      </w:r>
      <w:r w:rsidR="00144824" w:rsidRPr="00144824">
        <w:rPr>
          <w:rFonts w:ascii="Times New Roman" w:hAnsi="Times New Roman"/>
          <w:sz w:val="28"/>
        </w:rPr>
        <w:t xml:space="preserve">00 </w:t>
      </w:r>
      <w:r>
        <w:rPr>
          <w:rFonts w:ascii="Times New Roman" w:hAnsi="Times New Roman"/>
          <w:sz w:val="28"/>
        </w:rPr>
        <w:t xml:space="preserve">часов </w:t>
      </w:r>
      <w:r w:rsidR="00144824" w:rsidRPr="00144824">
        <w:rPr>
          <w:rFonts w:ascii="Times New Roman" w:hAnsi="Times New Roman"/>
          <w:sz w:val="28"/>
        </w:rPr>
        <w:t>мес</w:t>
      </w:r>
      <w:r>
        <w:rPr>
          <w:rFonts w:ascii="Times New Roman" w:hAnsi="Times New Roman"/>
          <w:sz w:val="28"/>
        </w:rPr>
        <w:t>тного времени на площади Ленина</w:t>
      </w:r>
      <w:r w:rsidR="00144824" w:rsidRPr="00144824">
        <w:rPr>
          <w:rFonts w:ascii="Times New Roman" w:hAnsi="Times New Roman"/>
          <w:sz w:val="28"/>
        </w:rPr>
        <w:t xml:space="preserve">. </w:t>
      </w:r>
    </w:p>
    <w:p w:rsidR="00144824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85. </w:t>
      </w:r>
      <w:r w:rsidR="00144824" w:rsidRPr="00144824">
        <w:rPr>
          <w:rFonts w:ascii="Times New Roman" w:hAnsi="Times New Roman"/>
          <w:sz w:val="28"/>
        </w:rPr>
        <w:t>Победитель определяется по лучшему времени, показанному командой на дистанции</w:t>
      </w:r>
      <w:r>
        <w:rPr>
          <w:rFonts w:ascii="Times New Roman" w:hAnsi="Times New Roman"/>
          <w:sz w:val="28"/>
        </w:rPr>
        <w:t>.</w:t>
      </w:r>
    </w:p>
    <w:p w:rsidR="007C77AF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C77AF" w:rsidRPr="00144824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C77AF" w:rsidRDefault="007C77AF" w:rsidP="007C77A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Мини-футбол. </w:t>
      </w:r>
      <w:r w:rsidR="00144824" w:rsidRPr="00144824">
        <w:rPr>
          <w:rFonts w:ascii="Times New Roman" w:hAnsi="Times New Roman"/>
          <w:sz w:val="28"/>
        </w:rPr>
        <w:t>Финальные со</w:t>
      </w:r>
      <w:r>
        <w:rPr>
          <w:rFonts w:ascii="Times New Roman" w:hAnsi="Times New Roman"/>
          <w:sz w:val="28"/>
        </w:rPr>
        <w:t xml:space="preserve">ревнования </w:t>
      </w:r>
    </w:p>
    <w:p w:rsidR="00144824" w:rsidRDefault="007C77AF" w:rsidP="007C77A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женских команд</w:t>
      </w:r>
    </w:p>
    <w:p w:rsidR="007C77AF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C77AF" w:rsidRPr="00144824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53D49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86. </w:t>
      </w:r>
      <w:r w:rsidR="00144824" w:rsidRPr="00144824">
        <w:rPr>
          <w:rFonts w:ascii="Times New Roman" w:hAnsi="Times New Roman"/>
          <w:sz w:val="28"/>
        </w:rPr>
        <w:t>Соревнования командные. Состав команды</w:t>
      </w:r>
      <w:r w:rsidR="00413FD5">
        <w:rPr>
          <w:rFonts w:ascii="Times New Roman" w:hAnsi="Times New Roman"/>
          <w:sz w:val="28"/>
        </w:rPr>
        <w:t xml:space="preserve"> – </w:t>
      </w:r>
      <w:r w:rsidR="00144824" w:rsidRPr="00144824">
        <w:rPr>
          <w:rFonts w:ascii="Times New Roman" w:hAnsi="Times New Roman"/>
          <w:sz w:val="28"/>
        </w:rPr>
        <w:t>7 чел</w:t>
      </w:r>
      <w:r w:rsidR="00413FD5">
        <w:rPr>
          <w:rFonts w:ascii="Times New Roman" w:hAnsi="Times New Roman"/>
          <w:sz w:val="28"/>
        </w:rPr>
        <w:t xml:space="preserve">овек </w:t>
      </w:r>
      <w:r w:rsidR="00144824" w:rsidRPr="00144824">
        <w:rPr>
          <w:rFonts w:ascii="Times New Roman" w:hAnsi="Times New Roman"/>
          <w:sz w:val="28"/>
        </w:rPr>
        <w:t>(5 и</w:t>
      </w:r>
      <w:r w:rsidR="00453D49">
        <w:rPr>
          <w:rFonts w:ascii="Times New Roman" w:hAnsi="Times New Roman"/>
          <w:sz w:val="28"/>
        </w:rPr>
        <w:t>гроков в поле  включая вратаря, 2 запасных игрока).</w:t>
      </w:r>
    </w:p>
    <w:p w:rsidR="00144824" w:rsidRPr="00144824" w:rsidRDefault="00453D49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87. </w:t>
      </w:r>
      <w:r w:rsidR="00144824" w:rsidRPr="00144824">
        <w:rPr>
          <w:rFonts w:ascii="Times New Roman" w:hAnsi="Times New Roman"/>
          <w:sz w:val="28"/>
        </w:rPr>
        <w:t xml:space="preserve">Соревнования проводятся согласно правил соревнований, утвержденных приказом Министерства спорта Российской Федерации </w:t>
      </w:r>
      <w:r>
        <w:rPr>
          <w:rFonts w:ascii="Times New Roman" w:hAnsi="Times New Roman"/>
          <w:sz w:val="28"/>
        </w:rPr>
        <w:t xml:space="preserve">                  </w:t>
      </w:r>
      <w:r w:rsidR="00144824" w:rsidRPr="00144824">
        <w:rPr>
          <w:rFonts w:ascii="Times New Roman" w:hAnsi="Times New Roman"/>
          <w:sz w:val="28"/>
        </w:rPr>
        <w:t>от 04.05.2018 года № 429. Система проведения  соревнований определяется на заседании Главной судейской коллегии совместно с представителями команд.</w:t>
      </w:r>
    </w:p>
    <w:p w:rsidR="00144824" w:rsidRDefault="00453D49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88. </w:t>
      </w:r>
      <w:r w:rsidR="00144824" w:rsidRPr="00144824">
        <w:rPr>
          <w:rFonts w:ascii="Times New Roman" w:hAnsi="Times New Roman"/>
          <w:sz w:val="28"/>
        </w:rPr>
        <w:t>Составы групп согласно проведенной жеребьевки среди же</w:t>
      </w:r>
      <w:r w:rsidR="00144824">
        <w:rPr>
          <w:rFonts w:ascii="Times New Roman" w:hAnsi="Times New Roman"/>
          <w:sz w:val="28"/>
        </w:rPr>
        <w:t>нских команд</w:t>
      </w:r>
      <w:r w:rsidR="00144824" w:rsidRPr="00144824">
        <w:rPr>
          <w:rFonts w:ascii="Times New Roman" w:hAnsi="Times New Roman"/>
          <w:sz w:val="28"/>
        </w:rPr>
        <w:t xml:space="preserve"> </w:t>
      </w:r>
      <w:r w:rsidR="00144824">
        <w:rPr>
          <w:rFonts w:ascii="Times New Roman" w:hAnsi="Times New Roman"/>
          <w:sz w:val="28"/>
        </w:rPr>
        <w:t>указаны в таблице 9.</w:t>
      </w:r>
    </w:p>
    <w:p w:rsidR="00144824" w:rsidRDefault="00144824" w:rsidP="0014482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9</w:t>
      </w:r>
    </w:p>
    <w:tbl>
      <w:tblPr>
        <w:tblStyle w:val="a9"/>
        <w:tblW w:w="0" w:type="auto"/>
        <w:jc w:val="center"/>
        <w:tblLook w:val="04A0"/>
      </w:tblPr>
      <w:tblGrid>
        <w:gridCol w:w="610"/>
        <w:gridCol w:w="4173"/>
        <w:gridCol w:w="594"/>
        <w:gridCol w:w="4194"/>
      </w:tblGrid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№</w:t>
            </w:r>
          </w:p>
          <w:p w:rsidR="00A6679A" w:rsidRPr="00144824" w:rsidRDefault="00A6679A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38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Группа «А»</w:t>
            </w:r>
          </w:p>
        </w:tc>
        <w:tc>
          <w:tcPr>
            <w:tcW w:w="552" w:type="dxa"/>
          </w:tcPr>
          <w:p w:rsid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№</w:t>
            </w:r>
          </w:p>
          <w:p w:rsidR="00A6679A" w:rsidRPr="00144824" w:rsidRDefault="00A6679A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4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Группа «Б»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1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1" w:type="dxa"/>
          </w:tcPr>
          <w:p w:rsidR="00144824" w:rsidRPr="00144824" w:rsidRDefault="00A6679A" w:rsidP="00A6679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Анненское с/п 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1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52" w:type="dxa"/>
          </w:tcPr>
          <w:p w:rsidR="00144824" w:rsidRPr="00144824" w:rsidRDefault="00A05466" w:rsidP="00A0546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Еленинское с/п 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2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1" w:type="dxa"/>
          </w:tcPr>
          <w:p w:rsidR="00144824" w:rsidRPr="00144824" w:rsidRDefault="00A6679A" w:rsidP="00A6679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Мичуринское с/п 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2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52" w:type="dxa"/>
          </w:tcPr>
          <w:p w:rsidR="00144824" w:rsidRPr="00144824" w:rsidRDefault="00A05466" w:rsidP="00A0546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Сухореченское с/п 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3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1" w:type="dxa"/>
          </w:tcPr>
          <w:p w:rsidR="00144824" w:rsidRPr="00144824" w:rsidRDefault="00A05466" w:rsidP="00A0546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Южно-Степное с/п 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3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52" w:type="dxa"/>
          </w:tcPr>
          <w:p w:rsidR="00144824" w:rsidRPr="00144824" w:rsidRDefault="00A05466" w:rsidP="00A0546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Варшавское с/п 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4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1" w:type="dxa"/>
          </w:tcPr>
          <w:p w:rsidR="00144824" w:rsidRPr="00144824" w:rsidRDefault="00A05466" w:rsidP="00A0546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Великопетровское с/п 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4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52" w:type="dxa"/>
          </w:tcPr>
          <w:p w:rsidR="00144824" w:rsidRPr="00144824" w:rsidRDefault="00A05466" w:rsidP="00A0546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Полтавское с/п 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1" w:type="dxa"/>
          </w:tcPr>
          <w:p w:rsidR="00144824" w:rsidRPr="00144824" w:rsidRDefault="00A05466" w:rsidP="00A0546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Снежненское с/п 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52" w:type="dxa"/>
          </w:tcPr>
          <w:p w:rsidR="00144824" w:rsidRPr="00144824" w:rsidRDefault="00A05466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Неплюевское с/п</w:t>
            </w:r>
          </w:p>
        </w:tc>
      </w:tr>
    </w:tbl>
    <w:p w:rsidR="00144824" w:rsidRPr="00144824" w:rsidRDefault="00A55FC9" w:rsidP="00A55FC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89. </w:t>
      </w:r>
      <w:r w:rsidR="00144824" w:rsidRPr="00144824">
        <w:rPr>
          <w:rFonts w:ascii="Times New Roman" w:hAnsi="Times New Roman"/>
          <w:sz w:val="28"/>
        </w:rPr>
        <w:t>Победители в группах определяются по наибольшей сумме очков, набранными командами во всех</w:t>
      </w:r>
      <w:r>
        <w:rPr>
          <w:rFonts w:ascii="Times New Roman" w:hAnsi="Times New Roman"/>
          <w:sz w:val="28"/>
        </w:rPr>
        <w:t xml:space="preserve"> встречах. За выигрыш в группе</w:t>
      </w:r>
      <w:r w:rsidR="00144824" w:rsidRPr="00144824">
        <w:rPr>
          <w:rFonts w:ascii="Times New Roman" w:hAnsi="Times New Roman"/>
          <w:sz w:val="28"/>
        </w:rPr>
        <w:t xml:space="preserve"> команда получает 3 очка, ничья – 1 очко, проигрыш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0 очков. В случае равенства очков</w:t>
      </w:r>
      <w:r>
        <w:rPr>
          <w:rFonts w:ascii="Times New Roman" w:hAnsi="Times New Roman"/>
          <w:sz w:val="28"/>
        </w:rPr>
        <w:t xml:space="preserve"> у двух и более команд в группе</w:t>
      </w:r>
      <w:r w:rsidR="00144824" w:rsidRPr="00144824">
        <w:rPr>
          <w:rFonts w:ascii="Times New Roman" w:hAnsi="Times New Roman"/>
          <w:sz w:val="28"/>
        </w:rPr>
        <w:t xml:space="preserve"> победитель определяе</w:t>
      </w:r>
      <w:r>
        <w:rPr>
          <w:rFonts w:ascii="Times New Roman" w:hAnsi="Times New Roman"/>
          <w:sz w:val="28"/>
        </w:rPr>
        <w:t xml:space="preserve">тся по следующим показателям: 1 </w:t>
      </w:r>
      <w:r w:rsidR="00144824" w:rsidRPr="00144824">
        <w:rPr>
          <w:rFonts w:ascii="Times New Roman" w:hAnsi="Times New Roman"/>
          <w:sz w:val="28"/>
        </w:rPr>
        <w:t>результат игры между собой</w:t>
      </w:r>
      <w:r>
        <w:rPr>
          <w:rFonts w:ascii="Times New Roman" w:hAnsi="Times New Roman"/>
          <w:sz w:val="28"/>
        </w:rPr>
        <w:t>, 2</w:t>
      </w:r>
      <w:r w:rsidR="00144824" w:rsidRPr="00144824">
        <w:rPr>
          <w:rFonts w:ascii="Times New Roman" w:hAnsi="Times New Roman"/>
          <w:sz w:val="28"/>
        </w:rPr>
        <w:t xml:space="preserve"> по лучшей разнице забитых и пропущенных мячей</w:t>
      </w:r>
      <w:r>
        <w:rPr>
          <w:rFonts w:ascii="Times New Roman" w:hAnsi="Times New Roman"/>
          <w:sz w:val="28"/>
        </w:rPr>
        <w:t>, 3 по пенальти (</w:t>
      </w:r>
      <w:r w:rsidRPr="00144824">
        <w:rPr>
          <w:rFonts w:ascii="Times New Roman" w:hAnsi="Times New Roman"/>
          <w:sz w:val="28"/>
        </w:rPr>
        <w:t>игра</w:t>
      </w:r>
      <w:r>
        <w:rPr>
          <w:rFonts w:ascii="Times New Roman" w:hAnsi="Times New Roman"/>
          <w:sz w:val="28"/>
        </w:rPr>
        <w:t xml:space="preserve"> в </w:t>
      </w:r>
      <w:r w:rsidR="00144824" w:rsidRPr="00144824">
        <w:rPr>
          <w:rFonts w:ascii="Times New Roman" w:hAnsi="Times New Roman"/>
          <w:sz w:val="28"/>
        </w:rPr>
        <w:t xml:space="preserve">2 тайма </w:t>
      </w:r>
      <w:r w:rsidR="00F11DF9">
        <w:rPr>
          <w:rFonts w:ascii="Times New Roman" w:hAnsi="Times New Roman"/>
          <w:sz w:val="28"/>
        </w:rPr>
        <w:t xml:space="preserve">                   </w:t>
      </w:r>
      <w:r w:rsidR="00144824" w:rsidRPr="00144824">
        <w:rPr>
          <w:rFonts w:ascii="Times New Roman" w:hAnsi="Times New Roman"/>
          <w:sz w:val="28"/>
        </w:rPr>
        <w:t>по 20 минут).</w:t>
      </w:r>
    </w:p>
    <w:p w:rsidR="00144824" w:rsidRDefault="00A55FC9" w:rsidP="00A55FC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90. </w:t>
      </w:r>
      <w:r w:rsidR="00144824" w:rsidRPr="00144824">
        <w:rPr>
          <w:rFonts w:ascii="Times New Roman" w:hAnsi="Times New Roman"/>
          <w:sz w:val="28"/>
        </w:rPr>
        <w:t>Финальные игры: команды, занявшие 1 места в своих группах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играют за 1-2 место</w:t>
      </w:r>
      <w:r>
        <w:rPr>
          <w:rFonts w:ascii="Times New Roman" w:hAnsi="Times New Roman"/>
          <w:sz w:val="28"/>
        </w:rPr>
        <w:t xml:space="preserve">, 2 места </w:t>
      </w:r>
      <w:r w:rsidR="00144824" w:rsidRPr="00144824">
        <w:rPr>
          <w:rFonts w:ascii="Times New Roman" w:hAnsi="Times New Roman"/>
          <w:sz w:val="28"/>
        </w:rPr>
        <w:t>играют за 3-4 место</w:t>
      </w:r>
      <w:r>
        <w:rPr>
          <w:rFonts w:ascii="Times New Roman" w:hAnsi="Times New Roman"/>
          <w:sz w:val="28"/>
        </w:rPr>
        <w:t xml:space="preserve">, 3 места играют за 5-6 место, 4 места </w:t>
      </w:r>
      <w:r w:rsidR="00144824" w:rsidRPr="00144824">
        <w:rPr>
          <w:rFonts w:ascii="Times New Roman" w:hAnsi="Times New Roman"/>
          <w:sz w:val="28"/>
        </w:rPr>
        <w:t>играют за 7-8 место</w:t>
      </w:r>
      <w:r>
        <w:rPr>
          <w:rFonts w:ascii="Times New Roman" w:hAnsi="Times New Roman"/>
          <w:sz w:val="28"/>
        </w:rPr>
        <w:t>, 5 места</w:t>
      </w:r>
      <w:r w:rsidR="00144824" w:rsidRPr="00144824">
        <w:rPr>
          <w:rFonts w:ascii="Times New Roman" w:hAnsi="Times New Roman"/>
          <w:sz w:val="28"/>
        </w:rPr>
        <w:t xml:space="preserve"> играют за 9-10 место.</w:t>
      </w:r>
    </w:p>
    <w:p w:rsidR="00A55FC9" w:rsidRDefault="00A55FC9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55FC9" w:rsidRPr="00144824" w:rsidRDefault="00A55FC9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55FC9" w:rsidRDefault="00A55FC9" w:rsidP="00A55FC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Мини-футбол.</w:t>
      </w:r>
      <w:r w:rsidR="00144824" w:rsidRPr="00144824">
        <w:rPr>
          <w:rFonts w:ascii="Times New Roman" w:hAnsi="Times New Roman"/>
          <w:sz w:val="28"/>
        </w:rPr>
        <w:t xml:space="preserve"> Зональное первенство </w:t>
      </w:r>
    </w:p>
    <w:p w:rsidR="00144824" w:rsidRDefault="00144824" w:rsidP="00A55FC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среди мужских команд</w:t>
      </w:r>
    </w:p>
    <w:p w:rsidR="00A55FC9" w:rsidRDefault="00A55FC9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55FC9" w:rsidRPr="00144824" w:rsidRDefault="00A55FC9" w:rsidP="007047F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047FA" w:rsidRDefault="007047FA" w:rsidP="007047F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91. </w:t>
      </w:r>
      <w:r w:rsidR="00144824" w:rsidRPr="00144824">
        <w:rPr>
          <w:rFonts w:ascii="Times New Roman" w:hAnsi="Times New Roman"/>
          <w:sz w:val="28"/>
        </w:rPr>
        <w:t>Соревнования к</w:t>
      </w:r>
      <w:r>
        <w:rPr>
          <w:rFonts w:ascii="Times New Roman" w:hAnsi="Times New Roman"/>
          <w:sz w:val="28"/>
        </w:rPr>
        <w:t xml:space="preserve">омандные. Состав команды: 8 человек </w:t>
      </w:r>
      <w:r w:rsidR="00144824" w:rsidRPr="00144824">
        <w:rPr>
          <w:rFonts w:ascii="Times New Roman" w:hAnsi="Times New Roman"/>
          <w:sz w:val="28"/>
        </w:rPr>
        <w:t>(5 игроков в поле</w:t>
      </w:r>
      <w:r>
        <w:rPr>
          <w:rFonts w:ascii="Times New Roman" w:hAnsi="Times New Roman"/>
          <w:sz w:val="28"/>
        </w:rPr>
        <w:t>, включая вратаря, и</w:t>
      </w:r>
      <w:r w:rsidR="00144824" w:rsidRPr="00144824">
        <w:rPr>
          <w:rFonts w:ascii="Times New Roman" w:hAnsi="Times New Roman"/>
          <w:sz w:val="28"/>
        </w:rPr>
        <w:t xml:space="preserve"> 3 запасных игрока)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</w:t>
      </w:r>
    </w:p>
    <w:p w:rsidR="00144824" w:rsidRPr="00144824" w:rsidRDefault="007047FA" w:rsidP="007047F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92. </w:t>
      </w:r>
      <w:r w:rsidR="00144824" w:rsidRPr="00144824">
        <w:rPr>
          <w:rFonts w:ascii="Times New Roman" w:hAnsi="Times New Roman"/>
          <w:sz w:val="28"/>
        </w:rPr>
        <w:t xml:space="preserve">Соревнования проводятся согласно правил соревнований, утвержденных приказом Министерства спорта Российской Федерации </w:t>
      </w:r>
      <w:r>
        <w:rPr>
          <w:rFonts w:ascii="Times New Roman" w:hAnsi="Times New Roman"/>
          <w:sz w:val="28"/>
        </w:rPr>
        <w:t xml:space="preserve">                  </w:t>
      </w:r>
      <w:r w:rsidR="00144824" w:rsidRPr="00144824">
        <w:rPr>
          <w:rFonts w:ascii="Times New Roman" w:hAnsi="Times New Roman"/>
          <w:sz w:val="28"/>
        </w:rPr>
        <w:t xml:space="preserve">от 04.05.2018 года № 429. Система проведения  соревнований определяется на заседании Главной судейской коллегии совместно с представителями команд. </w:t>
      </w:r>
    </w:p>
    <w:p w:rsidR="00144824" w:rsidRDefault="007047FA" w:rsidP="007047F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93. </w:t>
      </w:r>
      <w:r w:rsidR="00144824" w:rsidRPr="00144824">
        <w:rPr>
          <w:rFonts w:ascii="Times New Roman" w:hAnsi="Times New Roman"/>
          <w:sz w:val="28"/>
        </w:rPr>
        <w:t>Состав зон</w:t>
      </w:r>
      <w:r w:rsidR="003761A8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и</w:t>
      </w:r>
      <w:r w:rsidR="003761A8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место</w:t>
      </w:r>
      <w:r w:rsidR="003761A8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проведения зональных соревнований по мин</w:t>
      </w:r>
      <w:r w:rsidR="003761A8">
        <w:rPr>
          <w:rFonts w:ascii="Times New Roman" w:hAnsi="Times New Roman"/>
          <w:sz w:val="28"/>
        </w:rPr>
        <w:t>и-</w:t>
      </w:r>
      <w:r w:rsidR="00144824">
        <w:rPr>
          <w:rFonts w:ascii="Times New Roman" w:hAnsi="Times New Roman"/>
          <w:sz w:val="28"/>
        </w:rPr>
        <w:t>футболу среди мужских команд</w:t>
      </w:r>
      <w:r w:rsidR="00144824" w:rsidRPr="00144824">
        <w:rPr>
          <w:rFonts w:ascii="Times New Roman" w:hAnsi="Times New Roman"/>
          <w:sz w:val="28"/>
        </w:rPr>
        <w:t xml:space="preserve"> </w:t>
      </w:r>
      <w:r w:rsidR="00144824">
        <w:rPr>
          <w:rFonts w:ascii="Times New Roman" w:hAnsi="Times New Roman"/>
          <w:sz w:val="28"/>
        </w:rPr>
        <w:t>указаны в таблице 10.</w:t>
      </w:r>
    </w:p>
    <w:p w:rsidR="00144824" w:rsidRDefault="00144824" w:rsidP="0014482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44824" w:rsidRDefault="00144824" w:rsidP="0014482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44824" w:rsidRPr="00144824" w:rsidTr="00805AEC">
        <w:trPr>
          <w:jc w:val="center"/>
        </w:trPr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1 зона  СК «Локомотив»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2 зона ФСК «Локомотив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3 зона ФСК «Локомотив</w:t>
            </w:r>
          </w:p>
        </w:tc>
      </w:tr>
      <w:tr w:rsidR="00144824" w:rsidRPr="00144824" w:rsidTr="00805AEC">
        <w:trPr>
          <w:jc w:val="center"/>
        </w:trPr>
        <w:tc>
          <w:tcPr>
            <w:tcW w:w="3190" w:type="dxa"/>
          </w:tcPr>
          <w:p w:rsidR="00144824" w:rsidRPr="00144824" w:rsidRDefault="00A51FE9" w:rsidP="00A51F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Потавское с/п </w:t>
            </w:r>
          </w:p>
        </w:tc>
        <w:tc>
          <w:tcPr>
            <w:tcW w:w="3190" w:type="dxa"/>
          </w:tcPr>
          <w:p w:rsidR="00144824" w:rsidRPr="00144824" w:rsidRDefault="00A51FE9" w:rsidP="00A51F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Неплюевское с/п </w:t>
            </w:r>
          </w:p>
        </w:tc>
        <w:tc>
          <w:tcPr>
            <w:tcW w:w="3190" w:type="dxa"/>
          </w:tcPr>
          <w:p w:rsidR="00144824" w:rsidRPr="00144824" w:rsidRDefault="00A51FE9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</w:tr>
      <w:tr w:rsidR="00144824" w:rsidRPr="00144824" w:rsidTr="00805AEC">
        <w:trPr>
          <w:jc w:val="center"/>
        </w:trPr>
        <w:tc>
          <w:tcPr>
            <w:tcW w:w="3190" w:type="dxa"/>
          </w:tcPr>
          <w:p w:rsidR="00144824" w:rsidRPr="00144824" w:rsidRDefault="00A51FE9" w:rsidP="00A51F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Мичуринское с/п </w:t>
            </w:r>
          </w:p>
        </w:tc>
        <w:tc>
          <w:tcPr>
            <w:tcW w:w="3190" w:type="dxa"/>
          </w:tcPr>
          <w:p w:rsidR="00144824" w:rsidRPr="00144824" w:rsidRDefault="00A51FE9" w:rsidP="00A51F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Анненское с/п </w:t>
            </w:r>
          </w:p>
        </w:tc>
        <w:tc>
          <w:tcPr>
            <w:tcW w:w="3190" w:type="dxa"/>
          </w:tcPr>
          <w:p w:rsidR="00144824" w:rsidRPr="00144824" w:rsidRDefault="00204015" w:rsidP="00204015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Еленинское с/п </w:t>
            </w:r>
          </w:p>
        </w:tc>
      </w:tr>
      <w:tr w:rsidR="00144824" w:rsidRPr="00144824" w:rsidTr="00805AEC">
        <w:trPr>
          <w:jc w:val="center"/>
        </w:trPr>
        <w:tc>
          <w:tcPr>
            <w:tcW w:w="3190" w:type="dxa"/>
          </w:tcPr>
          <w:p w:rsidR="00144824" w:rsidRPr="00144824" w:rsidRDefault="00A51FE9" w:rsidP="00A51F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 xml:space="preserve">Снежненское с/п </w:t>
            </w:r>
          </w:p>
        </w:tc>
        <w:tc>
          <w:tcPr>
            <w:tcW w:w="3190" w:type="dxa"/>
          </w:tcPr>
          <w:p w:rsidR="00144824" w:rsidRPr="00144824" w:rsidRDefault="00A51FE9" w:rsidP="00A51F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Южно-Степное с/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3190" w:type="dxa"/>
          </w:tcPr>
          <w:p w:rsidR="00144824" w:rsidRPr="00144824" w:rsidRDefault="00204015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Варшавское с/п</w:t>
            </w:r>
          </w:p>
        </w:tc>
      </w:tr>
    </w:tbl>
    <w:p w:rsidR="00144824" w:rsidRDefault="00F07B95" w:rsidP="00C952B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94. </w:t>
      </w:r>
      <w:r w:rsidR="00144824" w:rsidRPr="00144824">
        <w:rPr>
          <w:rFonts w:ascii="Times New Roman" w:hAnsi="Times New Roman"/>
          <w:sz w:val="28"/>
        </w:rPr>
        <w:t>Победители в зональных соревнованиях определяются по наибольшей сумме очков, набранных командой в результате всех встреч. Выигрыш – команда получает 3 очка, ничья – 1 очко, проигрыш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0 очков. В случае равенства очков у двух и более команд в зоне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победитель определяет</w:t>
      </w:r>
      <w:r>
        <w:rPr>
          <w:rFonts w:ascii="Times New Roman" w:hAnsi="Times New Roman"/>
          <w:sz w:val="28"/>
        </w:rPr>
        <w:t xml:space="preserve">ся по следующим показателям: 1 </w:t>
      </w:r>
      <w:r w:rsidR="00144824" w:rsidRPr="00144824">
        <w:rPr>
          <w:rFonts w:ascii="Times New Roman" w:hAnsi="Times New Roman"/>
          <w:sz w:val="28"/>
        </w:rPr>
        <w:t>результат игры между собой</w:t>
      </w:r>
      <w:r>
        <w:rPr>
          <w:rFonts w:ascii="Times New Roman" w:hAnsi="Times New Roman"/>
          <w:sz w:val="28"/>
        </w:rPr>
        <w:t xml:space="preserve">, </w:t>
      </w:r>
      <w:r w:rsidR="002B4C51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2 </w:t>
      </w:r>
      <w:r w:rsidR="00144824" w:rsidRPr="00144824">
        <w:rPr>
          <w:rFonts w:ascii="Times New Roman" w:hAnsi="Times New Roman"/>
          <w:sz w:val="28"/>
        </w:rPr>
        <w:t>по лучшей разнице забитых и пропущенных мячей</w:t>
      </w:r>
      <w:r>
        <w:rPr>
          <w:rFonts w:ascii="Times New Roman" w:hAnsi="Times New Roman"/>
          <w:sz w:val="28"/>
        </w:rPr>
        <w:t>, 3 по пенальти (</w:t>
      </w:r>
      <w:r w:rsidRPr="00144824">
        <w:rPr>
          <w:rFonts w:ascii="Times New Roman" w:hAnsi="Times New Roman"/>
          <w:sz w:val="28"/>
        </w:rPr>
        <w:t>игра</w:t>
      </w:r>
      <w:r>
        <w:rPr>
          <w:rFonts w:ascii="Times New Roman" w:hAnsi="Times New Roman"/>
          <w:sz w:val="28"/>
        </w:rPr>
        <w:t xml:space="preserve"> </w:t>
      </w:r>
      <w:r w:rsidR="002B4C51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в </w:t>
      </w:r>
      <w:r w:rsidR="00144824" w:rsidRPr="00144824">
        <w:rPr>
          <w:rFonts w:ascii="Times New Roman" w:hAnsi="Times New Roman"/>
          <w:sz w:val="28"/>
        </w:rPr>
        <w:t>2 тайма по 20 минут).</w:t>
      </w:r>
    </w:p>
    <w:p w:rsidR="00C952B6" w:rsidRDefault="00C952B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952B6" w:rsidRDefault="00C952B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952B6" w:rsidRDefault="00C952B6" w:rsidP="00C952B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Мини-футбол. </w:t>
      </w:r>
      <w:r w:rsidR="00144824" w:rsidRPr="00144824">
        <w:rPr>
          <w:rFonts w:ascii="Times New Roman" w:hAnsi="Times New Roman"/>
          <w:sz w:val="28"/>
        </w:rPr>
        <w:t xml:space="preserve">Финальные соревнования </w:t>
      </w:r>
    </w:p>
    <w:p w:rsidR="00144824" w:rsidRDefault="00144824" w:rsidP="00C952B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среди мужских команд</w:t>
      </w:r>
    </w:p>
    <w:p w:rsidR="00C952B6" w:rsidRDefault="00C952B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952B6" w:rsidRPr="00144824" w:rsidRDefault="00C952B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F07B95" w:rsidRDefault="00F07B95" w:rsidP="00F07B9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95. </w:t>
      </w:r>
      <w:r w:rsidR="00144824" w:rsidRPr="00144824">
        <w:rPr>
          <w:rFonts w:ascii="Times New Roman" w:hAnsi="Times New Roman"/>
          <w:sz w:val="28"/>
        </w:rPr>
        <w:t>Соревнования командные. Состав команды</w:t>
      </w:r>
      <w:r>
        <w:rPr>
          <w:rFonts w:ascii="Times New Roman" w:hAnsi="Times New Roman"/>
          <w:sz w:val="28"/>
        </w:rPr>
        <w:t xml:space="preserve"> – 8 человек </w:t>
      </w:r>
      <w:r w:rsidR="00144824" w:rsidRPr="00144824">
        <w:rPr>
          <w:rFonts w:ascii="Times New Roman" w:hAnsi="Times New Roman"/>
          <w:sz w:val="28"/>
        </w:rPr>
        <w:t>(5 и</w:t>
      </w:r>
      <w:r>
        <w:rPr>
          <w:rFonts w:ascii="Times New Roman" w:hAnsi="Times New Roman"/>
          <w:sz w:val="28"/>
        </w:rPr>
        <w:t>гроков в поле,  включая вратаря, и</w:t>
      </w:r>
      <w:r w:rsidR="00144824" w:rsidRPr="00144824">
        <w:rPr>
          <w:rFonts w:ascii="Times New Roman" w:hAnsi="Times New Roman"/>
          <w:sz w:val="28"/>
        </w:rPr>
        <w:t xml:space="preserve"> 3 запасных игрока)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</w:t>
      </w:r>
    </w:p>
    <w:p w:rsidR="00144824" w:rsidRPr="00144824" w:rsidRDefault="00F07B95" w:rsidP="00F07B9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96. </w:t>
      </w:r>
      <w:r w:rsidR="00144824" w:rsidRPr="00144824">
        <w:rPr>
          <w:rFonts w:ascii="Times New Roman" w:hAnsi="Times New Roman"/>
          <w:sz w:val="28"/>
        </w:rPr>
        <w:t xml:space="preserve">Соревнования проводятся согласно правил соревнований, утвержденных приказом Министерства спорта Российской Федерации </w:t>
      </w:r>
      <w:r>
        <w:rPr>
          <w:rFonts w:ascii="Times New Roman" w:hAnsi="Times New Roman"/>
          <w:sz w:val="28"/>
        </w:rPr>
        <w:t xml:space="preserve">                </w:t>
      </w:r>
      <w:r w:rsidR="00144824" w:rsidRPr="00144824">
        <w:rPr>
          <w:rFonts w:ascii="Times New Roman" w:hAnsi="Times New Roman"/>
          <w:sz w:val="28"/>
        </w:rPr>
        <w:t xml:space="preserve">от 04.05.2018 года № 429. Система проведения  соревнований определяется на заседании Главной судейской коллегии совместно с представителями команд. </w:t>
      </w:r>
    </w:p>
    <w:p w:rsidR="00144824" w:rsidRPr="00144824" w:rsidRDefault="00F07B95" w:rsidP="00F07B9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97. </w:t>
      </w:r>
      <w:r w:rsidR="00144824" w:rsidRPr="00144824">
        <w:rPr>
          <w:rFonts w:ascii="Times New Roman" w:hAnsi="Times New Roman"/>
          <w:sz w:val="28"/>
        </w:rPr>
        <w:t>В финал</w:t>
      </w:r>
      <w:r>
        <w:rPr>
          <w:rFonts w:ascii="Times New Roman" w:hAnsi="Times New Roman"/>
          <w:sz w:val="28"/>
        </w:rPr>
        <w:t>е принимают участие 4 команды (</w:t>
      </w:r>
      <w:r w:rsidR="00144824" w:rsidRPr="00144824">
        <w:rPr>
          <w:rFonts w:ascii="Times New Roman" w:hAnsi="Times New Roman"/>
          <w:sz w:val="28"/>
        </w:rPr>
        <w:t>3 команды, занявшие 1 места в зональных соревнованиях</w:t>
      </w:r>
      <w:r>
        <w:rPr>
          <w:rFonts w:ascii="Times New Roman" w:hAnsi="Times New Roman"/>
          <w:sz w:val="28"/>
        </w:rPr>
        <w:t>, и команда-</w:t>
      </w:r>
      <w:r w:rsidR="00144824" w:rsidRPr="00144824">
        <w:rPr>
          <w:rFonts w:ascii="Times New Roman" w:hAnsi="Times New Roman"/>
          <w:sz w:val="28"/>
        </w:rPr>
        <w:t>победитель X</w:t>
      </w:r>
      <w:r w:rsidR="00265C68">
        <w:rPr>
          <w:rFonts w:ascii="Times New Roman" w:hAnsi="Times New Roman"/>
          <w:sz w:val="28"/>
          <w:lang w:val="en-US"/>
        </w:rPr>
        <w:t>I</w:t>
      </w:r>
      <w:r w:rsidR="00144824" w:rsidRPr="00144824">
        <w:rPr>
          <w:rFonts w:ascii="Times New Roman" w:hAnsi="Times New Roman"/>
          <w:sz w:val="28"/>
        </w:rPr>
        <w:t xml:space="preserve">II </w:t>
      </w:r>
      <w:r w:rsidRPr="00144824">
        <w:rPr>
          <w:rFonts w:ascii="Times New Roman" w:hAnsi="Times New Roman"/>
          <w:sz w:val="28"/>
        </w:rPr>
        <w:t xml:space="preserve">Спартакиады </w:t>
      </w:r>
      <w:r w:rsidR="00144824" w:rsidRPr="00144824">
        <w:rPr>
          <w:rFonts w:ascii="Times New Roman" w:hAnsi="Times New Roman"/>
          <w:sz w:val="28"/>
        </w:rPr>
        <w:t>в мини-футболе</w:t>
      </w:r>
      <w:r w:rsidR="00E44663"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Сухореченское</w:t>
      </w:r>
      <w:r w:rsidR="00E44663">
        <w:rPr>
          <w:rFonts w:ascii="Times New Roman" w:hAnsi="Times New Roman"/>
          <w:sz w:val="28"/>
        </w:rPr>
        <w:t xml:space="preserve"> поселение).</w:t>
      </w:r>
    </w:p>
    <w:p w:rsidR="00144824" w:rsidRDefault="00E44663" w:rsidP="00F07B9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98.</w:t>
      </w:r>
      <w:r w:rsidR="00144824" w:rsidRPr="00144824">
        <w:rPr>
          <w:rFonts w:ascii="Times New Roman" w:hAnsi="Times New Roman"/>
          <w:sz w:val="28"/>
        </w:rPr>
        <w:t xml:space="preserve"> Победители в финальных соревнованиях определяются по наибольшей сумме очков, набранных командой в результате всех встреч. Выигрыш – команда получает 3 очка, ничья – 1 очко, проигрыш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0 очков. В случае равенства очков у двух и более команд в зо</w:t>
      </w:r>
      <w:r>
        <w:rPr>
          <w:rFonts w:ascii="Times New Roman" w:hAnsi="Times New Roman"/>
          <w:sz w:val="28"/>
        </w:rPr>
        <w:t>не</w:t>
      </w:r>
      <w:r w:rsidR="00144824" w:rsidRPr="00144824">
        <w:rPr>
          <w:rFonts w:ascii="Times New Roman" w:hAnsi="Times New Roman"/>
          <w:sz w:val="28"/>
        </w:rPr>
        <w:t xml:space="preserve"> победитель определяе</w:t>
      </w:r>
      <w:r>
        <w:rPr>
          <w:rFonts w:ascii="Times New Roman" w:hAnsi="Times New Roman"/>
          <w:sz w:val="28"/>
        </w:rPr>
        <w:t>тся по следующим показателям: 1 результат игры между собой,</w:t>
      </w:r>
      <w:r w:rsidR="00F934D3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2 </w:t>
      </w:r>
      <w:r w:rsidR="00144824" w:rsidRPr="00144824">
        <w:rPr>
          <w:rFonts w:ascii="Times New Roman" w:hAnsi="Times New Roman"/>
          <w:sz w:val="28"/>
        </w:rPr>
        <w:t>по лучшей разнице забитых и пропущенных мячей</w:t>
      </w:r>
      <w:r>
        <w:rPr>
          <w:rFonts w:ascii="Times New Roman" w:hAnsi="Times New Roman"/>
          <w:sz w:val="28"/>
        </w:rPr>
        <w:t>, 3 по пенальти (</w:t>
      </w:r>
      <w:r w:rsidRPr="00144824">
        <w:rPr>
          <w:rFonts w:ascii="Times New Roman" w:hAnsi="Times New Roman"/>
          <w:sz w:val="28"/>
        </w:rPr>
        <w:t>игра</w:t>
      </w:r>
      <w:r>
        <w:rPr>
          <w:rFonts w:ascii="Times New Roman" w:hAnsi="Times New Roman"/>
          <w:sz w:val="28"/>
        </w:rPr>
        <w:t xml:space="preserve"> </w:t>
      </w:r>
      <w:r w:rsidR="00F934D3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в </w:t>
      </w:r>
      <w:r w:rsidR="00144824" w:rsidRPr="00144824">
        <w:rPr>
          <w:rFonts w:ascii="Times New Roman" w:hAnsi="Times New Roman"/>
          <w:sz w:val="28"/>
        </w:rPr>
        <w:t>2 тайма по 20</w:t>
      </w:r>
      <w:r>
        <w:rPr>
          <w:rFonts w:ascii="Times New Roman" w:hAnsi="Times New Roman"/>
          <w:sz w:val="28"/>
        </w:rPr>
        <w:t xml:space="preserve"> минут).</w:t>
      </w:r>
    </w:p>
    <w:p w:rsidR="00E44663" w:rsidRDefault="00E44663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E44663" w:rsidRDefault="00E44663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E44663" w:rsidP="00E4466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Соревнования спортивных семей</w:t>
      </w:r>
    </w:p>
    <w:p w:rsidR="00E44663" w:rsidRPr="00144824" w:rsidRDefault="00E44663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144824" w:rsidP="0024646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5B42A0" w:rsidRDefault="00246461" w:rsidP="0024646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99. </w:t>
      </w:r>
      <w:r w:rsidR="00144824" w:rsidRPr="00144824">
        <w:rPr>
          <w:rFonts w:ascii="Times New Roman" w:hAnsi="Times New Roman"/>
          <w:sz w:val="28"/>
        </w:rPr>
        <w:t>Соревнования командные. Состав команды</w:t>
      </w:r>
      <w:r w:rsidR="00272EFC"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3 чел</w:t>
      </w:r>
      <w:r w:rsidR="00272EFC">
        <w:rPr>
          <w:rFonts w:ascii="Times New Roman" w:hAnsi="Times New Roman"/>
          <w:sz w:val="28"/>
        </w:rPr>
        <w:t>овека</w:t>
      </w:r>
      <w:r w:rsidR="00144824" w:rsidRPr="00144824">
        <w:rPr>
          <w:rFonts w:ascii="Times New Roman" w:hAnsi="Times New Roman"/>
          <w:sz w:val="28"/>
        </w:rPr>
        <w:t>, в том числе мама, папа, ребенок. Соревнования проводятся раздельно среди семей с мальчиками и девочками. Возраст реб</w:t>
      </w:r>
      <w:r w:rsidR="00272EFC">
        <w:rPr>
          <w:rFonts w:ascii="Cambria Math" w:hAnsi="Cambria Math" w:cs="Cambria Math"/>
          <w:sz w:val="28"/>
        </w:rPr>
        <w:t>е</w:t>
      </w:r>
      <w:r w:rsidR="00144824" w:rsidRPr="00144824">
        <w:rPr>
          <w:rFonts w:ascii="Times New Roman" w:hAnsi="Times New Roman"/>
          <w:sz w:val="28"/>
        </w:rPr>
        <w:t>нка</w:t>
      </w:r>
      <w:r w:rsidR="00272EFC"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7-12 лет (</w:t>
      </w:r>
      <w:r w:rsidR="00272EFC" w:rsidRPr="00144824">
        <w:rPr>
          <w:rFonts w:ascii="Times New Roman" w:hAnsi="Times New Roman"/>
          <w:sz w:val="28"/>
        </w:rPr>
        <w:t xml:space="preserve">дети </w:t>
      </w:r>
      <w:r w:rsidR="00144824" w:rsidRPr="00144824">
        <w:rPr>
          <w:rFonts w:ascii="Times New Roman" w:hAnsi="Times New Roman"/>
          <w:sz w:val="28"/>
        </w:rPr>
        <w:t>моложе 7 лет и старше 13 лет на момент проведения соревнований</w:t>
      </w:r>
      <w:r w:rsidR="00272EFC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к соревнованиям не допускаются</w:t>
      </w:r>
      <w:r w:rsidR="005B42A0">
        <w:rPr>
          <w:rFonts w:ascii="Times New Roman" w:hAnsi="Times New Roman"/>
          <w:sz w:val="28"/>
        </w:rPr>
        <w:t>)</w:t>
      </w:r>
      <w:r w:rsidR="00144824" w:rsidRPr="00144824">
        <w:rPr>
          <w:rFonts w:ascii="Times New Roman" w:hAnsi="Times New Roman"/>
          <w:sz w:val="28"/>
        </w:rPr>
        <w:t xml:space="preserve">. </w:t>
      </w:r>
    </w:p>
    <w:p w:rsidR="009409F8" w:rsidRDefault="005B42A0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100. </w:t>
      </w:r>
      <w:r w:rsidR="00144824" w:rsidRPr="00144824">
        <w:rPr>
          <w:rFonts w:ascii="Times New Roman" w:hAnsi="Times New Roman"/>
          <w:sz w:val="28"/>
        </w:rPr>
        <w:t>Участники соревнований предоставляют в мандатную комиссию паспорта и свидетельство о рождении ребенка.</w:t>
      </w:r>
    </w:p>
    <w:p w:rsidR="009409F8" w:rsidRDefault="009409F8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101. </w:t>
      </w:r>
      <w:r w:rsidR="00144824" w:rsidRPr="00144824">
        <w:rPr>
          <w:rFonts w:ascii="Times New Roman" w:hAnsi="Times New Roman"/>
          <w:sz w:val="28"/>
        </w:rPr>
        <w:t>Программа соревнований:</w:t>
      </w:r>
    </w:p>
    <w:p w:rsidR="00144824" w:rsidRPr="00144824" w:rsidRDefault="009409F8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144824">
        <w:rPr>
          <w:rFonts w:ascii="Times New Roman" w:hAnsi="Times New Roman"/>
          <w:sz w:val="28"/>
        </w:rPr>
        <w:t xml:space="preserve">прыжки </w:t>
      </w:r>
      <w:r w:rsidR="00144824" w:rsidRPr="00144824">
        <w:rPr>
          <w:rFonts w:ascii="Times New Roman" w:hAnsi="Times New Roman"/>
          <w:sz w:val="28"/>
        </w:rPr>
        <w:t>в длину с места. Победитель определяется по сумме результатов тре</w:t>
      </w:r>
      <w:r>
        <w:rPr>
          <w:rFonts w:ascii="Times New Roman" w:hAnsi="Times New Roman"/>
          <w:sz w:val="28"/>
        </w:rPr>
        <w:t>х участников (всех членов семьи</w:t>
      </w:r>
      <w:r w:rsidR="00144824" w:rsidRPr="0014482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В случае равенства рез</w:t>
      </w:r>
      <w:r>
        <w:rPr>
          <w:rFonts w:ascii="Times New Roman" w:hAnsi="Times New Roman"/>
          <w:sz w:val="28"/>
        </w:rPr>
        <w:t xml:space="preserve">ультатов у двух и более команд </w:t>
      </w:r>
      <w:r w:rsidR="00144824" w:rsidRPr="00144824">
        <w:rPr>
          <w:rFonts w:ascii="Times New Roman" w:hAnsi="Times New Roman"/>
          <w:sz w:val="28"/>
        </w:rPr>
        <w:t>победитель определяется по луч</w:t>
      </w:r>
      <w:r>
        <w:rPr>
          <w:rFonts w:ascii="Times New Roman" w:hAnsi="Times New Roman"/>
          <w:sz w:val="28"/>
        </w:rPr>
        <w:t xml:space="preserve">шему результату показанному: 1 </w:t>
      </w:r>
      <w:r w:rsidR="00144824" w:rsidRPr="00144824">
        <w:rPr>
          <w:rFonts w:ascii="Times New Roman" w:hAnsi="Times New Roman"/>
          <w:sz w:val="28"/>
        </w:rPr>
        <w:t>ребенком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мамой</w:t>
      </w:r>
      <w:r>
        <w:rPr>
          <w:rFonts w:ascii="Times New Roman" w:hAnsi="Times New Roman"/>
          <w:sz w:val="28"/>
        </w:rPr>
        <w:t xml:space="preserve">, </w:t>
      </w:r>
      <w:r w:rsidR="00144824" w:rsidRPr="0014482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папой</w:t>
      </w:r>
      <w:r w:rsidR="00C76B01">
        <w:rPr>
          <w:rFonts w:ascii="Times New Roman" w:hAnsi="Times New Roman"/>
          <w:sz w:val="28"/>
        </w:rPr>
        <w:t>;</w:t>
      </w:r>
    </w:p>
    <w:p w:rsidR="00144824" w:rsidRPr="00144824" w:rsidRDefault="009409F8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дартс. </w:t>
      </w:r>
      <w:r w:rsidRPr="00144824">
        <w:rPr>
          <w:rFonts w:ascii="Times New Roman" w:hAnsi="Times New Roman"/>
          <w:sz w:val="28"/>
        </w:rPr>
        <w:t xml:space="preserve">Упражнение </w:t>
      </w:r>
      <w:r w:rsidR="00144824" w:rsidRPr="00144824">
        <w:rPr>
          <w:rFonts w:ascii="Times New Roman" w:hAnsi="Times New Roman"/>
          <w:sz w:val="28"/>
        </w:rPr>
        <w:t>«Набор очков». Места определяются по сумме очков, набранных всеми членами команды. В случае равенства очков  у двух и более семей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преимущество получает команд</w:t>
      </w:r>
      <w:r>
        <w:rPr>
          <w:rFonts w:ascii="Times New Roman" w:hAnsi="Times New Roman"/>
          <w:sz w:val="28"/>
        </w:rPr>
        <w:t>а, имеющая лучший показатель: 1</w:t>
      </w:r>
      <w:r w:rsidR="00144824" w:rsidRPr="00144824">
        <w:rPr>
          <w:rFonts w:ascii="Times New Roman" w:hAnsi="Times New Roman"/>
          <w:sz w:val="28"/>
        </w:rPr>
        <w:t xml:space="preserve"> ребенка</w:t>
      </w:r>
      <w:r>
        <w:rPr>
          <w:rFonts w:ascii="Times New Roman" w:hAnsi="Times New Roman"/>
          <w:sz w:val="28"/>
        </w:rPr>
        <w:t xml:space="preserve">, </w:t>
      </w:r>
      <w:r w:rsidR="00144824" w:rsidRPr="0014482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мамы, 3</w:t>
      </w:r>
      <w:r w:rsidR="00144824" w:rsidRPr="00144824">
        <w:rPr>
          <w:rFonts w:ascii="Times New Roman" w:hAnsi="Times New Roman"/>
          <w:sz w:val="28"/>
        </w:rPr>
        <w:t xml:space="preserve"> папы</w:t>
      </w:r>
      <w:r w:rsidR="00C76B01">
        <w:rPr>
          <w:rFonts w:ascii="Times New Roman" w:hAnsi="Times New Roman"/>
          <w:sz w:val="28"/>
        </w:rPr>
        <w:t>;</w:t>
      </w:r>
    </w:p>
    <w:p w:rsidR="00151FF5" w:rsidRDefault="009409F8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144824">
        <w:rPr>
          <w:rFonts w:ascii="Times New Roman" w:hAnsi="Times New Roman"/>
          <w:sz w:val="28"/>
        </w:rPr>
        <w:t xml:space="preserve">легкоатлетическая </w:t>
      </w:r>
      <w:r>
        <w:rPr>
          <w:rFonts w:ascii="Times New Roman" w:hAnsi="Times New Roman"/>
          <w:sz w:val="28"/>
        </w:rPr>
        <w:t>эстафета.</w:t>
      </w:r>
      <w:r w:rsidR="00144824" w:rsidRPr="00144824">
        <w:rPr>
          <w:rFonts w:ascii="Times New Roman" w:hAnsi="Times New Roman"/>
          <w:sz w:val="28"/>
        </w:rPr>
        <w:t xml:space="preserve">  Папа</w:t>
      </w:r>
      <w:r>
        <w:rPr>
          <w:rFonts w:ascii="Times New Roman" w:hAnsi="Times New Roman"/>
          <w:sz w:val="28"/>
        </w:rPr>
        <w:t xml:space="preserve"> – </w:t>
      </w:r>
      <w:r w:rsidR="00144824" w:rsidRPr="00144824">
        <w:rPr>
          <w:rFonts w:ascii="Times New Roman" w:hAnsi="Times New Roman"/>
          <w:sz w:val="28"/>
        </w:rPr>
        <w:t>200 м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</w:t>
      </w:r>
      <w:r w:rsidRPr="00144824">
        <w:rPr>
          <w:rFonts w:ascii="Times New Roman" w:hAnsi="Times New Roman"/>
          <w:sz w:val="28"/>
        </w:rPr>
        <w:t>мама</w:t>
      </w:r>
      <w:r>
        <w:rPr>
          <w:rFonts w:ascii="Times New Roman" w:hAnsi="Times New Roman"/>
          <w:sz w:val="28"/>
        </w:rPr>
        <w:t xml:space="preserve"> – </w:t>
      </w:r>
      <w:r w:rsidR="00144824" w:rsidRPr="00144824">
        <w:rPr>
          <w:rFonts w:ascii="Times New Roman" w:hAnsi="Times New Roman"/>
          <w:sz w:val="28"/>
        </w:rPr>
        <w:t>140 м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ребенок – 60 м. Победитель в эстафете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определяется по лучшему результату. Победитель в общекомандном зачете определяется по наибольшей сумме очков, набранных спортивной  семьей во всех видах программы</w:t>
      </w:r>
      <w:r w:rsidR="00A30789">
        <w:rPr>
          <w:rFonts w:ascii="Times New Roman" w:hAnsi="Times New Roman"/>
          <w:sz w:val="28"/>
        </w:rPr>
        <w:t xml:space="preserve">. </w:t>
      </w:r>
    </w:p>
    <w:p w:rsidR="00144824" w:rsidRDefault="00144824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В случае  равенст</w:t>
      </w:r>
      <w:r w:rsidR="00A30789">
        <w:rPr>
          <w:rFonts w:ascii="Times New Roman" w:hAnsi="Times New Roman"/>
          <w:sz w:val="28"/>
        </w:rPr>
        <w:t>ва очков у двух и более команд</w:t>
      </w:r>
      <w:r w:rsidRPr="00144824">
        <w:rPr>
          <w:rFonts w:ascii="Times New Roman" w:hAnsi="Times New Roman"/>
          <w:sz w:val="28"/>
        </w:rPr>
        <w:t xml:space="preserve"> предпочтение отдается команде</w:t>
      </w:r>
      <w:r w:rsidR="00A30789">
        <w:rPr>
          <w:rFonts w:ascii="Times New Roman" w:hAnsi="Times New Roman"/>
          <w:sz w:val="28"/>
        </w:rPr>
        <w:t>,</w:t>
      </w:r>
      <w:r w:rsidRPr="00144824">
        <w:rPr>
          <w:rFonts w:ascii="Times New Roman" w:hAnsi="Times New Roman"/>
          <w:sz w:val="28"/>
        </w:rPr>
        <w:t xml:space="preserve"> имеющей лучший результ</w:t>
      </w:r>
      <w:r w:rsidR="00A30789">
        <w:rPr>
          <w:rFonts w:ascii="Times New Roman" w:hAnsi="Times New Roman"/>
          <w:sz w:val="28"/>
        </w:rPr>
        <w:t>ат  в легкоатлетической эстафете.</w:t>
      </w:r>
    </w:p>
    <w:p w:rsidR="009409F8" w:rsidRDefault="009409F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09F8" w:rsidRPr="00144824" w:rsidRDefault="009409F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9409F8" w:rsidP="009409F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Силовое троеборье</w:t>
      </w:r>
    </w:p>
    <w:p w:rsidR="009409F8" w:rsidRDefault="009409F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09F8" w:rsidRPr="00144824" w:rsidRDefault="009409F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3D4DA5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102. </w:t>
      </w:r>
      <w:r w:rsidR="00144824" w:rsidRPr="00144824">
        <w:rPr>
          <w:rFonts w:ascii="Times New Roman" w:hAnsi="Times New Roman"/>
          <w:sz w:val="28"/>
        </w:rPr>
        <w:t>Состав команды – 1 человек. Соревнования проводятся по программе троеборья в абсолютной весовой категории. Командное первенство определяется по наибольшей сумме очков, набранных в троеборье (</w:t>
      </w:r>
      <w:r w:rsidR="008C208B" w:rsidRPr="00144824">
        <w:rPr>
          <w:rFonts w:ascii="Times New Roman" w:hAnsi="Times New Roman"/>
          <w:sz w:val="28"/>
        </w:rPr>
        <w:t xml:space="preserve">приложение </w:t>
      </w:r>
      <w:r w:rsidR="008C208B">
        <w:rPr>
          <w:rFonts w:ascii="Times New Roman" w:hAnsi="Times New Roman"/>
          <w:sz w:val="28"/>
        </w:rPr>
        <w:t>2 к настоящему Положению).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103. </w:t>
      </w:r>
      <w:r w:rsidRPr="008C208B">
        <w:rPr>
          <w:rFonts w:ascii="Times New Roman" w:hAnsi="Times New Roman"/>
          <w:sz w:val="28"/>
        </w:rPr>
        <w:t>Программа</w:t>
      </w:r>
      <w:r w:rsidRPr="00144824">
        <w:rPr>
          <w:rFonts w:ascii="Times New Roman" w:hAnsi="Times New Roman"/>
          <w:sz w:val="28"/>
        </w:rPr>
        <w:t xml:space="preserve"> соревнований</w:t>
      </w:r>
      <w:r>
        <w:rPr>
          <w:rFonts w:ascii="Times New Roman" w:hAnsi="Times New Roman"/>
          <w:sz w:val="28"/>
        </w:rPr>
        <w:t>: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144824">
        <w:rPr>
          <w:rFonts w:ascii="Times New Roman" w:hAnsi="Times New Roman"/>
          <w:sz w:val="28"/>
        </w:rPr>
        <w:t>перебрасывание гири через голову на дальность</w:t>
      </w:r>
      <w:r>
        <w:rPr>
          <w:rFonts w:ascii="Times New Roman" w:hAnsi="Times New Roman"/>
          <w:sz w:val="28"/>
        </w:rPr>
        <w:t>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144824">
        <w:rPr>
          <w:rFonts w:ascii="Times New Roman" w:hAnsi="Times New Roman"/>
          <w:sz w:val="28"/>
        </w:rPr>
        <w:t>приседание с мешком, на</w:t>
      </w:r>
      <w:r>
        <w:rPr>
          <w:rFonts w:ascii="Times New Roman" w:hAnsi="Times New Roman"/>
          <w:sz w:val="28"/>
        </w:rPr>
        <w:t>полненным песком весом 4 пуда (</w:t>
      </w:r>
      <w:r w:rsidRPr="00144824"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кг);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144824">
        <w:rPr>
          <w:rFonts w:ascii="Times New Roman" w:hAnsi="Times New Roman"/>
          <w:sz w:val="28"/>
        </w:rPr>
        <w:t>перемещение груженой телеги на время на расстояние</w:t>
      </w:r>
      <w:r>
        <w:rPr>
          <w:rFonts w:ascii="Times New Roman" w:hAnsi="Times New Roman"/>
          <w:sz w:val="28"/>
        </w:rPr>
        <w:t xml:space="preserve"> </w:t>
      </w:r>
      <w:r w:rsidRPr="00144824">
        <w:rPr>
          <w:rFonts w:ascii="Times New Roman" w:hAnsi="Times New Roman"/>
          <w:sz w:val="28"/>
        </w:rPr>
        <w:t>15 метров</w:t>
      </w:r>
      <w:r>
        <w:rPr>
          <w:rFonts w:ascii="Times New Roman" w:hAnsi="Times New Roman"/>
          <w:sz w:val="28"/>
        </w:rPr>
        <w:t xml:space="preserve"> (</w:t>
      </w:r>
      <w:r w:rsidRPr="00144824">
        <w:rPr>
          <w:rFonts w:ascii="Times New Roman" w:hAnsi="Times New Roman"/>
          <w:sz w:val="28"/>
        </w:rPr>
        <w:t>вес</w:t>
      </w:r>
      <w:r>
        <w:rPr>
          <w:rFonts w:ascii="Times New Roman" w:hAnsi="Times New Roman"/>
          <w:sz w:val="28"/>
        </w:rPr>
        <w:t xml:space="preserve"> </w:t>
      </w:r>
      <w:r w:rsidRPr="00144824">
        <w:rPr>
          <w:rFonts w:ascii="Times New Roman" w:hAnsi="Times New Roman"/>
          <w:sz w:val="28"/>
        </w:rPr>
        <w:t>500 кг)</w:t>
      </w:r>
      <w:r>
        <w:rPr>
          <w:rFonts w:ascii="Times New Roman" w:hAnsi="Times New Roman"/>
          <w:sz w:val="28"/>
        </w:rPr>
        <w:t>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144824">
        <w:rPr>
          <w:rFonts w:ascii="Times New Roman" w:hAnsi="Times New Roman"/>
          <w:sz w:val="28"/>
        </w:rPr>
        <w:t xml:space="preserve">соревнование по перебрасыванию </w:t>
      </w:r>
      <w:r>
        <w:rPr>
          <w:rFonts w:ascii="Times New Roman" w:hAnsi="Times New Roman"/>
          <w:sz w:val="28"/>
        </w:rPr>
        <w:t xml:space="preserve">гири через голову на дальность. </w:t>
      </w:r>
      <w:r w:rsidR="00144824" w:rsidRPr="00144824">
        <w:rPr>
          <w:rFonts w:ascii="Times New Roman" w:hAnsi="Times New Roman"/>
          <w:sz w:val="28"/>
        </w:rPr>
        <w:t xml:space="preserve">Упражнение выполняется гирей 16 кг. На выполнение упражнения дается </w:t>
      </w:r>
      <w:r w:rsidR="00946EF6">
        <w:rPr>
          <w:rFonts w:ascii="Times New Roman" w:hAnsi="Times New Roman"/>
          <w:sz w:val="28"/>
        </w:rPr>
        <w:t xml:space="preserve">           </w:t>
      </w:r>
      <w:r w:rsidR="00144824" w:rsidRPr="00144824">
        <w:rPr>
          <w:rFonts w:ascii="Times New Roman" w:hAnsi="Times New Roman"/>
          <w:sz w:val="28"/>
        </w:rPr>
        <w:t>3 попытки. Участник располагается спиной на линии старта. Упражнение выполняется двумя руками по команде судьи. Участник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бросивший гирю без команды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снимается с соревнований. Победитель определяется по </w:t>
      </w:r>
      <w:r w:rsidR="00144824" w:rsidRPr="00144824">
        <w:rPr>
          <w:rFonts w:ascii="Times New Roman" w:hAnsi="Times New Roman"/>
          <w:sz w:val="28"/>
        </w:rPr>
        <w:lastRenderedPageBreak/>
        <w:t xml:space="preserve">наилучшему броску на дальность. При равном результате у нескольких участников места распределяются по </w:t>
      </w:r>
      <w:r w:rsidR="00FF3CD0">
        <w:rPr>
          <w:rFonts w:ascii="Times New Roman" w:hAnsi="Times New Roman"/>
          <w:sz w:val="28"/>
        </w:rPr>
        <w:t xml:space="preserve">лучшей попытке. При равенстве </w:t>
      </w:r>
      <w:r w:rsidR="00144824" w:rsidRPr="00144824">
        <w:rPr>
          <w:rFonts w:ascii="Times New Roman" w:hAnsi="Times New Roman"/>
          <w:sz w:val="28"/>
        </w:rPr>
        <w:t>этого показателя участники повторяют выполнение упражнения из трех попыток. Участник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выполнивший упражнение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возвращают гирю в исходное положение. Порядок выполнения упражнения определяется по жеребьевке</w:t>
      </w:r>
      <w:r>
        <w:rPr>
          <w:rFonts w:ascii="Times New Roman" w:hAnsi="Times New Roman"/>
          <w:sz w:val="28"/>
        </w:rPr>
        <w:t>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144824">
        <w:rPr>
          <w:rFonts w:ascii="Times New Roman" w:hAnsi="Times New Roman"/>
          <w:sz w:val="28"/>
        </w:rPr>
        <w:t>приседан</w:t>
      </w:r>
      <w:r>
        <w:rPr>
          <w:rFonts w:ascii="Times New Roman" w:hAnsi="Times New Roman"/>
          <w:sz w:val="28"/>
        </w:rPr>
        <w:t xml:space="preserve">ие с мешком, наполненным песком. </w:t>
      </w:r>
      <w:r w:rsidR="00144824" w:rsidRPr="00144824">
        <w:rPr>
          <w:rFonts w:ascii="Times New Roman" w:hAnsi="Times New Roman"/>
          <w:sz w:val="28"/>
        </w:rPr>
        <w:t>Приседание с мешком, на</w:t>
      </w:r>
      <w:r>
        <w:rPr>
          <w:rFonts w:ascii="Times New Roman" w:hAnsi="Times New Roman"/>
          <w:sz w:val="28"/>
        </w:rPr>
        <w:t>полненным песком весом 4 пуда (64 кг</w:t>
      </w:r>
      <w:r w:rsidR="00144824" w:rsidRPr="0014482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выполняется в течени</w:t>
      </w:r>
      <w:r>
        <w:rPr>
          <w:rFonts w:ascii="Times New Roman" w:hAnsi="Times New Roman"/>
          <w:sz w:val="28"/>
        </w:rPr>
        <w:t>е</w:t>
      </w:r>
      <w:r w:rsidR="00144824" w:rsidRPr="00144824">
        <w:rPr>
          <w:rFonts w:ascii="Times New Roman" w:hAnsi="Times New Roman"/>
          <w:sz w:val="28"/>
        </w:rPr>
        <w:t xml:space="preserve"> 2 минут. Победитель определяется по наибольшему количеству приседаний с мешком. По команде судьи «</w:t>
      </w:r>
      <w:r w:rsidRPr="00144824">
        <w:rPr>
          <w:rFonts w:ascii="Times New Roman" w:hAnsi="Times New Roman"/>
          <w:sz w:val="28"/>
        </w:rPr>
        <w:t xml:space="preserve">На старт!» </w:t>
      </w:r>
      <w:r w:rsidR="00144824" w:rsidRPr="00144824">
        <w:rPr>
          <w:rFonts w:ascii="Times New Roman" w:hAnsi="Times New Roman"/>
          <w:sz w:val="28"/>
        </w:rPr>
        <w:t xml:space="preserve">участник должен взяться за </w:t>
      </w:r>
      <w:r>
        <w:rPr>
          <w:rFonts w:ascii="Times New Roman" w:hAnsi="Times New Roman"/>
          <w:sz w:val="28"/>
        </w:rPr>
        <w:t xml:space="preserve">мешок, по команде «Внимание!» поднять 64 </w:t>
      </w:r>
      <w:r w:rsidR="00144824" w:rsidRPr="00144824">
        <w:rPr>
          <w:rFonts w:ascii="Times New Roman" w:hAnsi="Times New Roman"/>
          <w:sz w:val="28"/>
        </w:rPr>
        <w:t>килограммовый мешок с песк</w:t>
      </w:r>
      <w:r>
        <w:rPr>
          <w:rFonts w:ascii="Times New Roman" w:hAnsi="Times New Roman"/>
          <w:sz w:val="28"/>
        </w:rPr>
        <w:t>ом на плечи, по команде «Марш!»</w:t>
      </w:r>
      <w:r w:rsidR="00144824" w:rsidRPr="00144824">
        <w:rPr>
          <w:rFonts w:ascii="Times New Roman" w:hAnsi="Times New Roman"/>
          <w:sz w:val="28"/>
        </w:rPr>
        <w:t xml:space="preserve"> начать приседание с мешком. Бедра в приседе должны быть параллельны земле</w:t>
      </w:r>
      <w:r>
        <w:rPr>
          <w:rFonts w:ascii="Times New Roman" w:hAnsi="Times New Roman"/>
          <w:sz w:val="28"/>
        </w:rPr>
        <w:t xml:space="preserve"> или ниже. Из приседа участника</w:t>
      </w:r>
      <w:r w:rsidR="00144824" w:rsidRPr="00144824">
        <w:rPr>
          <w:rFonts w:ascii="Times New Roman" w:hAnsi="Times New Roman"/>
          <w:sz w:val="28"/>
        </w:rPr>
        <w:t xml:space="preserve"> ноги должны быть выпрямлены в колене до команды судьи «С</w:t>
      </w:r>
      <w:r w:rsidRPr="00144824">
        <w:rPr>
          <w:rFonts w:ascii="Times New Roman" w:hAnsi="Times New Roman"/>
          <w:sz w:val="28"/>
        </w:rPr>
        <w:t>топ</w:t>
      </w:r>
      <w:r w:rsidR="00144824" w:rsidRPr="0014482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Если участник до сигнала судьи не успел полностью подняться, приседание не засчитывается. При равном количестве приседаний преимущество получает участник, имеющий меньший собственный вес до выступления, выполняющий подъем первым по списку в протоколе</w:t>
      </w:r>
      <w:r>
        <w:rPr>
          <w:rFonts w:ascii="Times New Roman" w:hAnsi="Times New Roman"/>
          <w:sz w:val="28"/>
        </w:rPr>
        <w:t>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Pr="00144824">
        <w:rPr>
          <w:rFonts w:ascii="Times New Roman" w:hAnsi="Times New Roman"/>
          <w:sz w:val="28"/>
        </w:rPr>
        <w:t>перем</w:t>
      </w:r>
      <w:r>
        <w:rPr>
          <w:rFonts w:ascii="Times New Roman" w:hAnsi="Times New Roman"/>
          <w:sz w:val="28"/>
        </w:rPr>
        <w:t xml:space="preserve">ещение груженой телеги с грузом. </w:t>
      </w:r>
      <w:r w:rsidR="00144824" w:rsidRPr="00144824">
        <w:rPr>
          <w:rFonts w:ascii="Times New Roman" w:hAnsi="Times New Roman"/>
          <w:sz w:val="28"/>
        </w:rPr>
        <w:t>Телега стоит передними колесами на линии старта. Участник по команде судьи «</w:t>
      </w:r>
      <w:r w:rsidR="00BD2C58" w:rsidRPr="00144824">
        <w:rPr>
          <w:rFonts w:ascii="Times New Roman" w:hAnsi="Times New Roman"/>
          <w:sz w:val="28"/>
        </w:rPr>
        <w:t xml:space="preserve">На старт!» </w:t>
      </w:r>
      <w:r w:rsidR="00144824" w:rsidRPr="00144824">
        <w:rPr>
          <w:rFonts w:ascii="Times New Roman" w:hAnsi="Times New Roman"/>
          <w:sz w:val="28"/>
        </w:rPr>
        <w:t>должен взяться за оглобли, перекинуть лямку через плечо. По команде судьи «М</w:t>
      </w:r>
      <w:r w:rsidR="00BD2C58" w:rsidRPr="00144824">
        <w:rPr>
          <w:rFonts w:ascii="Times New Roman" w:hAnsi="Times New Roman"/>
          <w:sz w:val="28"/>
        </w:rPr>
        <w:t xml:space="preserve">арш!» </w:t>
      </w:r>
      <w:r w:rsidR="00144824" w:rsidRPr="00144824">
        <w:rPr>
          <w:rFonts w:ascii="Times New Roman" w:hAnsi="Times New Roman"/>
          <w:sz w:val="28"/>
        </w:rPr>
        <w:t xml:space="preserve">участник перемещает телегу весом 500 кг на расстояние 15 метров.  Упражнение считается выполненным при пересечении линии </w:t>
      </w:r>
      <w:r w:rsidR="00BD2C58" w:rsidRPr="00144824">
        <w:rPr>
          <w:rFonts w:ascii="Times New Roman" w:hAnsi="Times New Roman"/>
          <w:sz w:val="28"/>
        </w:rPr>
        <w:t xml:space="preserve">финиша </w:t>
      </w:r>
      <w:r w:rsidR="00144824" w:rsidRPr="00144824">
        <w:rPr>
          <w:rFonts w:ascii="Times New Roman" w:hAnsi="Times New Roman"/>
          <w:sz w:val="28"/>
        </w:rPr>
        <w:t>передними колесами телеги. Победитель определяется по лучшему времени, затраченному на перемещение телеги с линии старта до линии финиша. При одинаковом времени, показанном двумя и более участниками</w:t>
      </w:r>
      <w:r w:rsidR="00BD2C58"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им начисляется одинаковое количество очков.</w:t>
      </w:r>
    </w:p>
    <w:p w:rsidR="003D4DA5" w:rsidRDefault="003D4DA5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D4DA5" w:rsidRDefault="003D4DA5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144824" w:rsidP="003D4DA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Армспорт</w:t>
      </w:r>
    </w:p>
    <w:p w:rsidR="003D4DA5" w:rsidRDefault="003D4DA5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47ED3" w:rsidRPr="00144824" w:rsidRDefault="00547ED3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55C46" w:rsidRDefault="00A55C46" w:rsidP="00BD2C5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104. </w:t>
      </w:r>
      <w:r w:rsidR="00144824" w:rsidRPr="00144824">
        <w:rPr>
          <w:rFonts w:ascii="Times New Roman" w:hAnsi="Times New Roman"/>
          <w:sz w:val="28"/>
        </w:rPr>
        <w:t>Соревнования командные.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 xml:space="preserve">Состав команды </w:t>
      </w:r>
      <w:r>
        <w:rPr>
          <w:rFonts w:ascii="Times New Roman" w:hAnsi="Times New Roman"/>
          <w:sz w:val="28"/>
        </w:rPr>
        <w:t xml:space="preserve">5 человек, в том числе мужчины </w:t>
      </w:r>
      <w:r w:rsidR="00144824" w:rsidRPr="00144824">
        <w:rPr>
          <w:rFonts w:ascii="Times New Roman" w:hAnsi="Times New Roman"/>
          <w:sz w:val="28"/>
        </w:rPr>
        <w:t>3 человека</w:t>
      </w:r>
      <w:r>
        <w:rPr>
          <w:rFonts w:ascii="Times New Roman" w:hAnsi="Times New Roman"/>
          <w:sz w:val="28"/>
        </w:rPr>
        <w:t xml:space="preserve"> (</w:t>
      </w:r>
      <w:r w:rsidRPr="00144824">
        <w:rPr>
          <w:rFonts w:ascii="Times New Roman" w:hAnsi="Times New Roman"/>
          <w:sz w:val="28"/>
        </w:rPr>
        <w:t xml:space="preserve">весовые </w:t>
      </w:r>
      <w:r w:rsidR="00144824" w:rsidRPr="00144824">
        <w:rPr>
          <w:rFonts w:ascii="Times New Roman" w:hAnsi="Times New Roman"/>
          <w:sz w:val="28"/>
        </w:rPr>
        <w:t>категории до 70 кг, до 90 кг, свыше 90 кг</w:t>
      </w:r>
      <w:r>
        <w:rPr>
          <w:rFonts w:ascii="Times New Roman" w:hAnsi="Times New Roman"/>
          <w:sz w:val="28"/>
        </w:rPr>
        <w:t xml:space="preserve">) женщины </w:t>
      </w:r>
      <w:r w:rsidR="00144824" w:rsidRPr="00144824">
        <w:rPr>
          <w:rFonts w:ascii="Times New Roman" w:hAnsi="Times New Roman"/>
          <w:sz w:val="28"/>
        </w:rPr>
        <w:t xml:space="preserve">2 человека </w:t>
      </w:r>
      <w:r>
        <w:rPr>
          <w:rFonts w:ascii="Times New Roman" w:hAnsi="Times New Roman"/>
          <w:sz w:val="28"/>
        </w:rPr>
        <w:t>(</w:t>
      </w:r>
      <w:r w:rsidRPr="00144824">
        <w:rPr>
          <w:rFonts w:ascii="Times New Roman" w:hAnsi="Times New Roman"/>
          <w:sz w:val="28"/>
        </w:rPr>
        <w:t xml:space="preserve">весовые </w:t>
      </w:r>
      <w:r w:rsidR="00144824" w:rsidRPr="00144824">
        <w:rPr>
          <w:rFonts w:ascii="Times New Roman" w:hAnsi="Times New Roman"/>
          <w:sz w:val="28"/>
        </w:rPr>
        <w:t>категории до 70 кг, свыше 70 кг</w:t>
      </w:r>
      <w:r>
        <w:rPr>
          <w:rFonts w:ascii="Times New Roman" w:hAnsi="Times New Roman"/>
          <w:sz w:val="28"/>
        </w:rPr>
        <w:t>)</w:t>
      </w:r>
      <w:r w:rsidR="00144824" w:rsidRPr="00144824">
        <w:rPr>
          <w:rFonts w:ascii="Times New Roman" w:hAnsi="Times New Roman"/>
          <w:sz w:val="28"/>
        </w:rPr>
        <w:t xml:space="preserve">. </w:t>
      </w:r>
    </w:p>
    <w:p w:rsidR="00A55C46" w:rsidRDefault="00A55C46" w:rsidP="00BD2C5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105. </w:t>
      </w:r>
      <w:r w:rsidRPr="00144824">
        <w:rPr>
          <w:rFonts w:ascii="Times New Roman" w:hAnsi="Times New Roman"/>
          <w:sz w:val="28"/>
        </w:rPr>
        <w:t xml:space="preserve">В </w:t>
      </w:r>
      <w:r w:rsidR="00144824" w:rsidRPr="00144824">
        <w:rPr>
          <w:rFonts w:ascii="Times New Roman" w:hAnsi="Times New Roman"/>
          <w:sz w:val="28"/>
        </w:rPr>
        <w:t xml:space="preserve">зачет идут 3 лучших результата (2 </w:t>
      </w:r>
      <w:r w:rsidRPr="00144824">
        <w:rPr>
          <w:rFonts w:ascii="Times New Roman" w:hAnsi="Times New Roman"/>
          <w:sz w:val="28"/>
        </w:rPr>
        <w:t>муж</w:t>
      </w:r>
      <w:r>
        <w:rPr>
          <w:rFonts w:ascii="Times New Roman" w:hAnsi="Times New Roman"/>
          <w:sz w:val="28"/>
        </w:rPr>
        <w:t>ской</w:t>
      </w:r>
      <w:r w:rsidR="00144824" w:rsidRPr="00144824">
        <w:rPr>
          <w:rFonts w:ascii="Times New Roman" w:hAnsi="Times New Roman"/>
          <w:sz w:val="28"/>
        </w:rPr>
        <w:t xml:space="preserve"> и 1 жен</w:t>
      </w:r>
      <w:r>
        <w:rPr>
          <w:rFonts w:ascii="Times New Roman" w:hAnsi="Times New Roman"/>
          <w:sz w:val="28"/>
        </w:rPr>
        <w:t>ский</w:t>
      </w:r>
      <w:r w:rsidR="00144824" w:rsidRPr="0014482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</w:t>
      </w:r>
    </w:p>
    <w:p w:rsidR="00EF0729" w:rsidRDefault="00A55C46" w:rsidP="00BD2C5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106. </w:t>
      </w:r>
      <w:r w:rsidR="00144824" w:rsidRPr="00144824">
        <w:rPr>
          <w:rFonts w:ascii="Times New Roman" w:hAnsi="Times New Roman"/>
          <w:sz w:val="28"/>
        </w:rPr>
        <w:t xml:space="preserve">Соревнования проводятся согласно правил соревнований по </w:t>
      </w:r>
      <w:r w:rsidRPr="00144824">
        <w:rPr>
          <w:rFonts w:ascii="Times New Roman" w:hAnsi="Times New Roman"/>
          <w:sz w:val="28"/>
        </w:rPr>
        <w:t>армспорту</w:t>
      </w:r>
      <w:r w:rsidR="00144824" w:rsidRPr="00144824">
        <w:rPr>
          <w:rFonts w:ascii="Times New Roman" w:hAnsi="Times New Roman"/>
          <w:sz w:val="28"/>
        </w:rPr>
        <w:t>, утвержденн</w:t>
      </w:r>
      <w:r w:rsidR="000A2B46">
        <w:rPr>
          <w:rFonts w:ascii="Times New Roman" w:hAnsi="Times New Roman"/>
          <w:sz w:val="28"/>
        </w:rPr>
        <w:t xml:space="preserve">ых </w:t>
      </w:r>
      <w:r w:rsidR="00144824" w:rsidRPr="00144824">
        <w:rPr>
          <w:rFonts w:ascii="Times New Roman" w:hAnsi="Times New Roman"/>
          <w:sz w:val="28"/>
        </w:rPr>
        <w:t>приказом Министерства спорта Российской Федерации от 06.04.2018 года №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 xml:space="preserve">305. Соревнования проводятся по системе с выбыванием после двух поражений в весовых категориях. </w:t>
      </w:r>
    </w:p>
    <w:p w:rsidR="00144824" w:rsidRPr="00144824" w:rsidRDefault="00EF0729" w:rsidP="00BD2C5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107. </w:t>
      </w:r>
      <w:r w:rsidR="00144824" w:rsidRPr="00144824">
        <w:rPr>
          <w:rFonts w:ascii="Times New Roman" w:hAnsi="Times New Roman"/>
          <w:sz w:val="28"/>
        </w:rPr>
        <w:t xml:space="preserve">В каждой весовой категории по одному участнику. 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Борьба только</w:t>
      </w:r>
      <w:r>
        <w:rPr>
          <w:rFonts w:ascii="Times New Roman" w:hAnsi="Times New Roman"/>
          <w:sz w:val="28"/>
        </w:rPr>
        <w:t xml:space="preserve"> правой рукой. Начисление очков</w:t>
      </w:r>
      <w:r w:rsidR="00144824" w:rsidRPr="00144824">
        <w:rPr>
          <w:rFonts w:ascii="Times New Roman" w:hAnsi="Times New Roman"/>
          <w:sz w:val="28"/>
        </w:rPr>
        <w:t xml:space="preserve"> по таблице оценки результатов соревнований Спартакиады </w:t>
      </w:r>
      <w:r>
        <w:rPr>
          <w:rFonts w:ascii="Times New Roman" w:hAnsi="Times New Roman"/>
          <w:sz w:val="28"/>
        </w:rPr>
        <w:t>(</w:t>
      </w:r>
      <w:r w:rsidRPr="00144824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 к настоящему Положению).</w:t>
      </w:r>
    </w:p>
    <w:p w:rsidR="003C26A9" w:rsidRDefault="003C26A9" w:rsidP="000A2B4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C26A9" w:rsidRDefault="003C26A9" w:rsidP="000A2B4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23FF" w:rsidRDefault="007F23FF" w:rsidP="000A2B4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4824" w:rsidRDefault="00144824" w:rsidP="000A2B4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lastRenderedPageBreak/>
        <w:t>Стрельба</w:t>
      </w:r>
      <w:r w:rsidR="00BD0EB4">
        <w:rPr>
          <w:rFonts w:ascii="Times New Roman" w:hAnsi="Times New Roman"/>
          <w:sz w:val="28"/>
        </w:rPr>
        <w:t>.</w:t>
      </w:r>
      <w:r w:rsidRPr="00144824">
        <w:rPr>
          <w:rFonts w:ascii="Times New Roman" w:hAnsi="Times New Roman"/>
          <w:sz w:val="28"/>
        </w:rPr>
        <w:t xml:space="preserve"> Пульки</w:t>
      </w:r>
    </w:p>
    <w:p w:rsidR="000A2B46" w:rsidRDefault="000A2B4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2B46" w:rsidRPr="00144824" w:rsidRDefault="000A2B4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317452" w:rsidP="0031745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108. </w:t>
      </w:r>
      <w:r w:rsidR="00144824" w:rsidRPr="00144824">
        <w:rPr>
          <w:rFonts w:ascii="Times New Roman" w:hAnsi="Times New Roman"/>
          <w:sz w:val="28"/>
        </w:rPr>
        <w:t>Соревнования  командные.</w:t>
      </w:r>
      <w:r w:rsidR="00BD0EB4" w:rsidRPr="00BD0EB4">
        <w:rPr>
          <w:rFonts w:ascii="Times New Roman" w:hAnsi="Times New Roman"/>
          <w:sz w:val="28"/>
        </w:rPr>
        <w:t xml:space="preserve"> </w:t>
      </w:r>
      <w:r w:rsidR="00BD0EB4" w:rsidRPr="00144824">
        <w:rPr>
          <w:rFonts w:ascii="Times New Roman" w:hAnsi="Times New Roman"/>
          <w:sz w:val="28"/>
        </w:rPr>
        <w:t>Иметь свое оружие с открытым прицелом</w:t>
      </w:r>
      <w:r w:rsidR="00BA40F7">
        <w:rPr>
          <w:rFonts w:ascii="Times New Roman" w:hAnsi="Times New Roman"/>
          <w:sz w:val="28"/>
        </w:rPr>
        <w:t>, пульки</w:t>
      </w:r>
      <w:r w:rsidR="00BD0EB4" w:rsidRPr="00144824">
        <w:rPr>
          <w:rFonts w:ascii="Times New Roman" w:hAnsi="Times New Roman"/>
          <w:sz w:val="28"/>
        </w:rPr>
        <w:t>.</w:t>
      </w:r>
    </w:p>
    <w:p w:rsidR="00144824" w:rsidRPr="00144824" w:rsidRDefault="00317452" w:rsidP="0031745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109. </w:t>
      </w:r>
      <w:r w:rsidR="00144824" w:rsidRPr="00144824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 </w:t>
      </w:r>
      <w:r w:rsidR="00144824" w:rsidRPr="00144824">
        <w:rPr>
          <w:rFonts w:ascii="Times New Roman" w:hAnsi="Times New Roman"/>
          <w:sz w:val="28"/>
        </w:rPr>
        <w:t>1 чел</w:t>
      </w:r>
      <w:r>
        <w:rPr>
          <w:rFonts w:ascii="Times New Roman" w:hAnsi="Times New Roman"/>
          <w:sz w:val="28"/>
        </w:rPr>
        <w:t>овек (</w:t>
      </w:r>
      <w:r w:rsidRPr="00144824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поселения).</w:t>
      </w:r>
    </w:p>
    <w:p w:rsidR="00144824" w:rsidRPr="00144824" w:rsidRDefault="00317452" w:rsidP="0031745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110. </w:t>
      </w:r>
      <w:r w:rsidR="00144824" w:rsidRPr="00144824">
        <w:rPr>
          <w:rFonts w:ascii="Times New Roman" w:hAnsi="Times New Roman"/>
          <w:sz w:val="28"/>
        </w:rPr>
        <w:t>Стре</w:t>
      </w:r>
      <w:r>
        <w:rPr>
          <w:rFonts w:ascii="Times New Roman" w:hAnsi="Times New Roman"/>
          <w:sz w:val="28"/>
        </w:rPr>
        <w:t>льба из пневматической винтовки.</w:t>
      </w:r>
      <w:r w:rsidR="00144824" w:rsidRPr="00144824">
        <w:rPr>
          <w:rFonts w:ascii="Times New Roman" w:hAnsi="Times New Roman"/>
          <w:sz w:val="28"/>
        </w:rPr>
        <w:t xml:space="preserve"> </w:t>
      </w:r>
      <w:r w:rsidRPr="00144824">
        <w:rPr>
          <w:rFonts w:ascii="Times New Roman" w:hAnsi="Times New Roman"/>
          <w:sz w:val="28"/>
        </w:rPr>
        <w:t xml:space="preserve">Расстояние </w:t>
      </w:r>
      <w:r w:rsidR="00144824" w:rsidRPr="00144824">
        <w:rPr>
          <w:rFonts w:ascii="Times New Roman" w:hAnsi="Times New Roman"/>
          <w:sz w:val="28"/>
        </w:rPr>
        <w:t>до мишени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–  10 м</w:t>
      </w:r>
      <w:r>
        <w:rPr>
          <w:rFonts w:ascii="Times New Roman" w:hAnsi="Times New Roman"/>
          <w:sz w:val="28"/>
        </w:rPr>
        <w:t>етров</w:t>
      </w:r>
      <w:r w:rsidR="00144824" w:rsidRPr="00144824">
        <w:rPr>
          <w:rFonts w:ascii="Times New Roman" w:hAnsi="Times New Roman"/>
          <w:sz w:val="28"/>
        </w:rPr>
        <w:t>. Кол</w:t>
      </w:r>
      <w:r>
        <w:rPr>
          <w:rFonts w:ascii="Times New Roman" w:hAnsi="Times New Roman"/>
          <w:sz w:val="28"/>
        </w:rPr>
        <w:t>ичест</w:t>
      </w:r>
      <w:r w:rsidR="00144824" w:rsidRPr="00144824">
        <w:rPr>
          <w:rFonts w:ascii="Times New Roman" w:hAnsi="Times New Roman"/>
          <w:sz w:val="28"/>
        </w:rPr>
        <w:t>во выстрелов</w:t>
      </w:r>
      <w:r>
        <w:rPr>
          <w:rFonts w:ascii="Times New Roman" w:hAnsi="Times New Roman"/>
          <w:sz w:val="28"/>
        </w:rPr>
        <w:t xml:space="preserve"> – 8 (три пробных и</w:t>
      </w:r>
      <w:r w:rsidR="00144824" w:rsidRPr="00144824">
        <w:rPr>
          <w:rFonts w:ascii="Times New Roman" w:hAnsi="Times New Roman"/>
          <w:sz w:val="28"/>
        </w:rPr>
        <w:t xml:space="preserve"> пять зачетных). Мишень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№ 7</w:t>
      </w:r>
      <w:r>
        <w:rPr>
          <w:rFonts w:ascii="Times New Roman" w:hAnsi="Times New Roman"/>
          <w:sz w:val="28"/>
        </w:rPr>
        <w:t xml:space="preserve">. </w:t>
      </w:r>
      <w:r w:rsidR="00144824" w:rsidRPr="00144824">
        <w:rPr>
          <w:rFonts w:ascii="Times New Roman" w:hAnsi="Times New Roman"/>
          <w:sz w:val="28"/>
        </w:rPr>
        <w:t>Упражнение выполняется стоя без упора. Время выполнения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5 минут.</w:t>
      </w:r>
    </w:p>
    <w:p w:rsidR="00144824" w:rsidRPr="00144824" w:rsidRDefault="00317452" w:rsidP="0031745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111.</w:t>
      </w:r>
      <w:r w:rsidR="00144824" w:rsidRPr="00144824">
        <w:rPr>
          <w:rFonts w:ascii="Times New Roman" w:hAnsi="Times New Roman"/>
          <w:sz w:val="28"/>
        </w:rPr>
        <w:t xml:space="preserve"> Командное первенство определяется по наибольшей сумме очков, набранных участником соревнования. При равенстве очков у двух и более  команд преимущество получает команда, которая стреляла первой согласно жребия. </w:t>
      </w: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144824" w:rsidP="006164B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П</w:t>
      </w:r>
      <w:r w:rsidR="008D27A9" w:rsidRPr="00144824">
        <w:rPr>
          <w:rFonts w:ascii="Times New Roman" w:hAnsi="Times New Roman"/>
          <w:sz w:val="28"/>
        </w:rPr>
        <w:t>еретягивание каната</w:t>
      </w:r>
    </w:p>
    <w:p w:rsidR="000A2B46" w:rsidRDefault="000A2B4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2B46" w:rsidRPr="00144824" w:rsidRDefault="000A2B4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164BB" w:rsidRDefault="006164BB" w:rsidP="008D27A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112. </w:t>
      </w:r>
      <w:r w:rsidR="00144824" w:rsidRPr="00144824">
        <w:rPr>
          <w:rFonts w:ascii="Times New Roman" w:hAnsi="Times New Roman"/>
          <w:sz w:val="28"/>
        </w:rPr>
        <w:t>Соревнования командные. Состав команды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8 чел</w:t>
      </w:r>
      <w:r>
        <w:rPr>
          <w:rFonts w:ascii="Times New Roman" w:hAnsi="Times New Roman"/>
          <w:sz w:val="28"/>
        </w:rPr>
        <w:t xml:space="preserve">овек </w:t>
      </w:r>
      <w:r w:rsidR="00144824" w:rsidRPr="00144824">
        <w:rPr>
          <w:rFonts w:ascii="Times New Roman" w:hAnsi="Times New Roman"/>
          <w:sz w:val="28"/>
        </w:rPr>
        <w:t>(сборная команда сельского поселения</w:t>
      </w:r>
      <w:r>
        <w:rPr>
          <w:rFonts w:ascii="Times New Roman" w:hAnsi="Times New Roman"/>
          <w:sz w:val="28"/>
        </w:rPr>
        <w:t>),</w:t>
      </w:r>
      <w:r w:rsidR="00144824" w:rsidRPr="00144824">
        <w:rPr>
          <w:rFonts w:ascii="Times New Roman" w:hAnsi="Times New Roman"/>
          <w:sz w:val="28"/>
        </w:rPr>
        <w:t xml:space="preserve"> суммарный вес команды не должен превышать 720 кг. </w:t>
      </w:r>
    </w:p>
    <w:p w:rsidR="00144824" w:rsidRPr="00144824" w:rsidRDefault="006164BB" w:rsidP="008D27A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113. </w:t>
      </w:r>
      <w:r w:rsidR="00144824" w:rsidRPr="00144824">
        <w:rPr>
          <w:rFonts w:ascii="Times New Roman" w:hAnsi="Times New Roman"/>
          <w:sz w:val="28"/>
        </w:rPr>
        <w:t>Соревнования проводятся согласно правил соревнований по перетягиванию каната, утвержденн</w:t>
      </w:r>
      <w:r w:rsidR="00B1199F">
        <w:rPr>
          <w:rFonts w:ascii="Times New Roman" w:hAnsi="Times New Roman"/>
          <w:sz w:val="28"/>
        </w:rPr>
        <w:t>ых</w:t>
      </w:r>
      <w:r w:rsidR="00144824" w:rsidRPr="00144824">
        <w:rPr>
          <w:rFonts w:ascii="Times New Roman" w:hAnsi="Times New Roman"/>
          <w:sz w:val="28"/>
        </w:rPr>
        <w:t xml:space="preserve"> приказом Министерства спорта Российской Федерации от 21.08.2017 года № 765.</w:t>
      </w:r>
    </w:p>
    <w:p w:rsidR="00922BE8" w:rsidRDefault="00B1199F" w:rsidP="008D27A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114. </w:t>
      </w:r>
      <w:r w:rsidR="00144824" w:rsidRPr="00144824">
        <w:rPr>
          <w:rFonts w:ascii="Times New Roman" w:hAnsi="Times New Roman"/>
          <w:sz w:val="28"/>
        </w:rPr>
        <w:t xml:space="preserve">Система проведения соревнования определяется на заседании судейской коллегии совместно с представителями команд. Встреча между командами состоит из одной попытки. </w:t>
      </w:r>
    </w:p>
    <w:p w:rsidR="00144824" w:rsidRPr="00144824" w:rsidRDefault="00922BE8" w:rsidP="008D27A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115. </w:t>
      </w:r>
      <w:r w:rsidR="00144824" w:rsidRPr="00144824">
        <w:rPr>
          <w:rFonts w:ascii="Times New Roman" w:hAnsi="Times New Roman"/>
          <w:sz w:val="28"/>
        </w:rPr>
        <w:t>Фо</w:t>
      </w:r>
      <w:r w:rsidR="00B1199F">
        <w:rPr>
          <w:rFonts w:ascii="Times New Roman" w:hAnsi="Times New Roman"/>
          <w:sz w:val="28"/>
        </w:rPr>
        <w:t xml:space="preserve">рма одежды </w:t>
      </w:r>
      <w:r w:rsidR="00144824" w:rsidRPr="00144824">
        <w:rPr>
          <w:rFonts w:ascii="Times New Roman" w:hAnsi="Times New Roman"/>
          <w:sz w:val="28"/>
        </w:rPr>
        <w:t xml:space="preserve">произвольная, обувь с шипами запрещена. </w:t>
      </w: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30250" w:rsidRDefault="00530250" w:rsidP="00B1199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1199F" w:rsidRDefault="00427D5A" w:rsidP="00B1199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IX</w:t>
      </w:r>
      <w:r w:rsidR="00B1199F" w:rsidRPr="00144824">
        <w:rPr>
          <w:rFonts w:ascii="Times New Roman" w:hAnsi="Times New Roman"/>
          <w:sz w:val="28"/>
        </w:rPr>
        <w:t>.</w:t>
      </w:r>
      <w:r w:rsidR="00B1199F">
        <w:rPr>
          <w:rFonts w:ascii="Times New Roman" w:hAnsi="Times New Roman"/>
          <w:sz w:val="28"/>
        </w:rPr>
        <w:t xml:space="preserve"> </w:t>
      </w:r>
      <w:r w:rsidR="00B1199F" w:rsidRPr="00144824">
        <w:rPr>
          <w:rFonts w:ascii="Times New Roman" w:hAnsi="Times New Roman"/>
          <w:sz w:val="28"/>
        </w:rPr>
        <w:t xml:space="preserve">Обеспечение безопасности участников </w:t>
      </w:r>
    </w:p>
    <w:p w:rsidR="00144824" w:rsidRDefault="00B1199F" w:rsidP="00B1199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и зрителей, п</w:t>
      </w:r>
      <w:r>
        <w:rPr>
          <w:rFonts w:ascii="Times New Roman" w:hAnsi="Times New Roman"/>
          <w:sz w:val="28"/>
        </w:rPr>
        <w:t>оведение участников спартакиады</w:t>
      </w:r>
    </w:p>
    <w:p w:rsidR="00B1199F" w:rsidRDefault="00B1199F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1199F" w:rsidRPr="00144824" w:rsidRDefault="00B1199F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87DE4" w:rsidRDefault="00922BE8" w:rsidP="00987DE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116. </w:t>
      </w:r>
      <w:r w:rsidR="00144824" w:rsidRPr="00144824">
        <w:rPr>
          <w:rFonts w:ascii="Times New Roman" w:hAnsi="Times New Roman"/>
          <w:sz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</w:t>
      </w:r>
      <w:r w:rsidR="00427D5A" w:rsidRPr="00144824">
        <w:rPr>
          <w:rFonts w:ascii="Times New Roman" w:hAnsi="Times New Roman"/>
          <w:sz w:val="28"/>
        </w:rPr>
        <w:t xml:space="preserve">Постановлением </w:t>
      </w:r>
      <w:r w:rsidR="00144824" w:rsidRPr="00144824">
        <w:rPr>
          <w:rFonts w:ascii="Times New Roman" w:hAnsi="Times New Roman"/>
          <w:sz w:val="28"/>
        </w:rPr>
        <w:t>Правительством Российской Федерации от 18</w:t>
      </w:r>
      <w:r w:rsidR="00987DE4">
        <w:rPr>
          <w:rFonts w:ascii="Times New Roman" w:hAnsi="Times New Roman"/>
          <w:sz w:val="28"/>
        </w:rPr>
        <w:t>.04.</w:t>
      </w:r>
      <w:r w:rsidR="00144824" w:rsidRPr="00144824">
        <w:rPr>
          <w:rFonts w:ascii="Times New Roman" w:hAnsi="Times New Roman"/>
          <w:sz w:val="28"/>
        </w:rPr>
        <w:t>2014</w:t>
      </w:r>
      <w:r w:rsidR="00987DE4">
        <w:rPr>
          <w:rFonts w:ascii="Times New Roman" w:hAnsi="Times New Roman"/>
          <w:sz w:val="28"/>
        </w:rPr>
        <w:t xml:space="preserve"> года № 353. </w:t>
      </w:r>
    </w:p>
    <w:p w:rsidR="00144824" w:rsidRPr="00144824" w:rsidRDefault="00987DE4" w:rsidP="00987DE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117. </w:t>
      </w:r>
      <w:r w:rsidR="00144824" w:rsidRPr="00144824">
        <w:rPr>
          <w:rFonts w:ascii="Times New Roman" w:hAnsi="Times New Roman"/>
          <w:sz w:val="28"/>
        </w:rPr>
        <w:t>Медицинское обслуживание соревнований обеспечивается в соответствии с приказом Минздрава России от 01.03.2016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 w:rsidR="00144824" w:rsidRPr="00144824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134</w:t>
      </w:r>
      <w:r>
        <w:rPr>
          <w:rFonts w:ascii="Times New Roman" w:hAnsi="Times New Roman"/>
          <w:sz w:val="28"/>
        </w:rPr>
        <w:t>-</w:t>
      </w:r>
      <w:r w:rsidR="00144824" w:rsidRPr="00144824">
        <w:rPr>
          <w:rFonts w:ascii="Times New Roman" w:hAnsi="Times New Roman"/>
          <w:sz w:val="28"/>
        </w:rPr>
        <w:t xml:space="preserve">Н </w:t>
      </w:r>
      <w:r>
        <w:rPr>
          <w:rFonts w:ascii="Times New Roman" w:hAnsi="Times New Roman"/>
          <w:sz w:val="28"/>
        </w:rPr>
        <w:t xml:space="preserve">             </w:t>
      </w:r>
      <w:r w:rsidR="00144824" w:rsidRPr="00144824">
        <w:rPr>
          <w:rFonts w:ascii="Times New Roman" w:hAnsi="Times New Roman"/>
          <w:sz w:val="28"/>
        </w:rPr>
        <w:t>«О порядке организации оказания медицинской помощи лицам, занимающи</w:t>
      </w:r>
      <w:r w:rsidR="00BC1C6C">
        <w:rPr>
          <w:rFonts w:ascii="Times New Roman" w:hAnsi="Times New Roman"/>
          <w:sz w:val="28"/>
        </w:rPr>
        <w:t>м</w:t>
      </w:r>
      <w:r w:rsidR="00144824" w:rsidRPr="00144824">
        <w:rPr>
          <w:rFonts w:ascii="Times New Roman" w:hAnsi="Times New Roman"/>
          <w:sz w:val="28"/>
        </w:rPr>
        <w:t xml:space="preserve">ся физической культурой и спортом (в том числе при </w:t>
      </w:r>
      <w:r w:rsidR="00144824" w:rsidRPr="00144824">
        <w:rPr>
          <w:rFonts w:ascii="Times New Roman" w:hAnsi="Times New Roman"/>
          <w:sz w:val="28"/>
        </w:rPr>
        <w:lastRenderedPageBreak/>
        <w:t>подготовке и проведении  физкультурных мероприятий и спортивных мероприятий</w:t>
      </w:r>
      <w:r>
        <w:rPr>
          <w:rFonts w:ascii="Times New Roman" w:hAnsi="Times New Roman"/>
          <w:sz w:val="28"/>
        </w:rPr>
        <w:t>)»</w:t>
      </w:r>
      <w:r w:rsidR="00144824" w:rsidRPr="00144824">
        <w:rPr>
          <w:rFonts w:ascii="Times New Roman" w:hAnsi="Times New Roman"/>
          <w:sz w:val="28"/>
        </w:rPr>
        <w:t>.</w:t>
      </w:r>
    </w:p>
    <w:p w:rsidR="00BC1C6C" w:rsidRDefault="000C1D4B" w:rsidP="00987DE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118. </w:t>
      </w:r>
      <w:r w:rsidR="00144824" w:rsidRPr="00144824">
        <w:rPr>
          <w:rFonts w:ascii="Times New Roman" w:hAnsi="Times New Roman"/>
          <w:sz w:val="28"/>
        </w:rPr>
        <w:t>За обеспечение безопасности участников соревнований, поведение своих болельщиков</w:t>
      </w:r>
      <w:r w:rsidR="00BC1C6C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ответственнос</w:t>
      </w:r>
      <w:r w:rsidR="00BC1C6C">
        <w:rPr>
          <w:rFonts w:ascii="Times New Roman" w:hAnsi="Times New Roman"/>
          <w:sz w:val="28"/>
        </w:rPr>
        <w:t xml:space="preserve">ть несут представители команд. </w:t>
      </w:r>
    </w:p>
    <w:p w:rsidR="00144824" w:rsidRDefault="00BC1C6C" w:rsidP="00987DE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119. </w:t>
      </w:r>
      <w:r w:rsidR="00144824" w:rsidRPr="00144824">
        <w:rPr>
          <w:rFonts w:ascii="Times New Roman" w:hAnsi="Times New Roman"/>
          <w:sz w:val="28"/>
        </w:rPr>
        <w:t>Поведение участников Спартакиады регламентируются официальными правилами соревнований. За некорре</w:t>
      </w:r>
      <w:r>
        <w:rPr>
          <w:rFonts w:ascii="Times New Roman" w:hAnsi="Times New Roman"/>
          <w:sz w:val="28"/>
        </w:rPr>
        <w:t>ктное, неправильное поведение (</w:t>
      </w:r>
      <w:r w:rsidRPr="00144824">
        <w:rPr>
          <w:rFonts w:ascii="Times New Roman" w:hAnsi="Times New Roman"/>
          <w:sz w:val="28"/>
        </w:rPr>
        <w:t>грубое поведение, оскорбительное поведение, агрессивное поведение</w:t>
      </w:r>
      <w:r w:rsidR="00144824" w:rsidRPr="00144824">
        <w:rPr>
          <w:rFonts w:ascii="Times New Roman" w:hAnsi="Times New Roman"/>
          <w:sz w:val="28"/>
        </w:rPr>
        <w:t>) участники и команды будут сниматься с соревнований.</w:t>
      </w:r>
    </w:p>
    <w:p w:rsidR="009D427A" w:rsidRDefault="009D42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41569" w:rsidRDefault="00B41569" w:rsidP="00B41569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C1C6C" w:rsidRDefault="00B41569" w:rsidP="00B41569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6251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762519">
        <w:rPr>
          <w:rFonts w:ascii="Times New Roman" w:hAnsi="Times New Roman"/>
          <w:sz w:val="28"/>
          <w:szCs w:val="28"/>
        </w:rPr>
        <w:t xml:space="preserve"> о проведении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сельских поселений</w:t>
      </w:r>
    </w:p>
    <w:p w:rsidR="00B41569" w:rsidRDefault="00B41569" w:rsidP="00BC1C6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Заявка</w:t>
      </w:r>
      <w:r>
        <w:rPr>
          <w:rFonts w:ascii="Times New Roman" w:hAnsi="Times New Roman"/>
          <w:sz w:val="28"/>
        </w:rPr>
        <w:t xml:space="preserve"> 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(на каждый вид спорта)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 xml:space="preserve">на участие в </w:t>
      </w:r>
      <w:r w:rsidR="00D27464">
        <w:rPr>
          <w:rFonts w:ascii="Times New Roman" w:hAnsi="Times New Roman"/>
          <w:sz w:val="28"/>
        </w:rPr>
        <w:t>XIV</w:t>
      </w:r>
      <w:r w:rsidRPr="00B41569">
        <w:rPr>
          <w:rFonts w:ascii="Times New Roman" w:hAnsi="Times New Roman"/>
          <w:sz w:val="28"/>
        </w:rPr>
        <w:t xml:space="preserve"> спартакиаде Картали</w:t>
      </w:r>
      <w:r>
        <w:rPr>
          <w:rFonts w:ascii="Times New Roman" w:hAnsi="Times New Roman"/>
          <w:sz w:val="28"/>
        </w:rPr>
        <w:t xml:space="preserve">нского муниципального района 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Pr="00B41569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»</w:t>
      </w:r>
      <w:r w:rsidRPr="00B41569">
        <w:rPr>
          <w:rFonts w:ascii="Times New Roman" w:hAnsi="Times New Roman"/>
          <w:sz w:val="28"/>
        </w:rPr>
        <w:t>____________20</w:t>
      </w:r>
      <w:r>
        <w:rPr>
          <w:rFonts w:ascii="Times New Roman" w:hAnsi="Times New Roman"/>
          <w:sz w:val="28"/>
        </w:rPr>
        <w:t>_____</w:t>
      </w:r>
      <w:r w:rsidRPr="00B41569">
        <w:rPr>
          <w:rFonts w:ascii="Times New Roman" w:hAnsi="Times New Roman"/>
          <w:sz w:val="28"/>
        </w:rPr>
        <w:t>г.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B41569">
        <w:rPr>
          <w:rFonts w:ascii="Times New Roman" w:hAnsi="Times New Roman"/>
          <w:sz w:val="24"/>
        </w:rPr>
        <w:t>(наименование поселения)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по_______________________________________________________________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594"/>
        <w:gridCol w:w="4819"/>
        <w:gridCol w:w="2126"/>
        <w:gridCol w:w="1701"/>
      </w:tblGrid>
      <w:tr w:rsidR="00B41569" w:rsidRPr="00B41569" w:rsidTr="00B41569">
        <w:trPr>
          <w:jc w:val="center"/>
        </w:trPr>
        <w:tc>
          <w:tcPr>
            <w:tcW w:w="534" w:type="dxa"/>
          </w:tcPr>
          <w:p w:rsid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№</w:t>
            </w:r>
          </w:p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819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126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01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Виза врача</w:t>
            </w:r>
          </w:p>
        </w:tc>
      </w:tr>
      <w:tr w:rsidR="00B41569" w:rsidRPr="00B41569" w:rsidTr="00B41569">
        <w:trPr>
          <w:jc w:val="center"/>
        </w:trPr>
        <w:tc>
          <w:tcPr>
            <w:tcW w:w="534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19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41569" w:rsidRPr="00B41569" w:rsidTr="00B41569">
        <w:trPr>
          <w:jc w:val="center"/>
        </w:trPr>
        <w:tc>
          <w:tcPr>
            <w:tcW w:w="534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19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41569" w:rsidRPr="00B41569" w:rsidTr="00B41569">
        <w:trPr>
          <w:jc w:val="center"/>
        </w:trPr>
        <w:tc>
          <w:tcPr>
            <w:tcW w:w="534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19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Допущено_____________ чел.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Врач</w:t>
      </w:r>
      <w:r>
        <w:rPr>
          <w:rFonts w:ascii="Times New Roman" w:hAnsi="Times New Roman"/>
          <w:sz w:val="28"/>
        </w:rPr>
        <w:t xml:space="preserve"> </w:t>
      </w:r>
      <w:r w:rsidRPr="00B41569">
        <w:rPr>
          <w:rFonts w:ascii="Times New Roman" w:hAnsi="Times New Roman"/>
          <w:sz w:val="28"/>
        </w:rPr>
        <w:t>__________________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Наименование медицинского учреждения ____________________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Глава поселения</w:t>
      </w:r>
      <w:r>
        <w:rPr>
          <w:rFonts w:ascii="Times New Roman" w:hAnsi="Times New Roman"/>
          <w:sz w:val="28"/>
        </w:rPr>
        <w:t xml:space="preserve"> </w:t>
      </w:r>
      <w:r w:rsidRPr="00B41569">
        <w:rPr>
          <w:rFonts w:ascii="Times New Roman" w:hAnsi="Times New Roman"/>
          <w:sz w:val="28"/>
        </w:rPr>
        <w:t>__________________________</w:t>
      </w:r>
    </w:p>
    <w:p w:rsid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41569" w:rsidRDefault="00B4156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41569" w:rsidRDefault="00B41569" w:rsidP="00B41569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41569" w:rsidRDefault="00B41569" w:rsidP="00B41569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6251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762519">
        <w:rPr>
          <w:rFonts w:ascii="Times New Roman" w:hAnsi="Times New Roman"/>
          <w:sz w:val="28"/>
          <w:szCs w:val="28"/>
        </w:rPr>
        <w:t xml:space="preserve"> о проведении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сельских поселений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Таблица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 xml:space="preserve">оценок результатов </w:t>
      </w:r>
      <w:r w:rsidR="00D27464">
        <w:rPr>
          <w:rFonts w:ascii="Times New Roman" w:hAnsi="Times New Roman"/>
          <w:sz w:val="28"/>
        </w:rPr>
        <w:t>XIV</w:t>
      </w:r>
      <w:r w:rsidRPr="00B41569">
        <w:rPr>
          <w:rFonts w:ascii="Times New Roman" w:hAnsi="Times New Roman"/>
          <w:sz w:val="28"/>
        </w:rPr>
        <w:t xml:space="preserve"> Спартакиады 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 xml:space="preserve">Карталинского муниципального района 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команд сельских поселений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9"/>
        <w:tblW w:w="8859" w:type="dxa"/>
        <w:jc w:val="center"/>
        <w:tblInd w:w="322" w:type="dxa"/>
        <w:tblLook w:val="04A0"/>
      </w:tblPr>
      <w:tblGrid>
        <w:gridCol w:w="868"/>
        <w:gridCol w:w="4203"/>
        <w:gridCol w:w="1803"/>
        <w:gridCol w:w="1985"/>
      </w:tblGrid>
      <w:tr w:rsidR="00117EE9" w:rsidRPr="00117EE9" w:rsidTr="001B7B8E">
        <w:trPr>
          <w:jc w:val="center"/>
        </w:trPr>
        <w:tc>
          <w:tcPr>
            <w:tcW w:w="868" w:type="dxa"/>
            <w:vMerge w:val="restart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991" w:type="dxa"/>
            <w:gridSpan w:val="3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17EE9" w:rsidRPr="00117EE9" w:rsidTr="001B7B8E">
        <w:trPr>
          <w:trHeight w:val="1275"/>
          <w:jc w:val="center"/>
        </w:trPr>
        <w:tc>
          <w:tcPr>
            <w:tcW w:w="868" w:type="dxa"/>
            <w:vMerge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Волейбол (муж), волейбол (жен),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футбол (муж) футбол (жен),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хоккей с шайбой, полиатлон,</w:t>
            </w:r>
          </w:p>
          <w:p w:rsidR="00117EE9" w:rsidRPr="00117EE9" w:rsidRDefault="00117EE9" w:rsidP="00F9047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гиревой спорт, армспорт,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спортивная семья,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лыжная эстафета,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силовое троеборье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баскетбол (муж)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теннис,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шахматы,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шашки,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руководителей,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каната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</w:tr>
      <w:tr w:rsidR="001B7B8E" w:rsidRPr="00117EE9" w:rsidTr="001B7B8E">
        <w:trPr>
          <w:trHeight w:val="70"/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8E" w:rsidRPr="00117EE9" w:rsidTr="001B7B8E">
        <w:trPr>
          <w:jc w:val="center"/>
        </w:trPr>
        <w:tc>
          <w:tcPr>
            <w:tcW w:w="868" w:type="dxa"/>
          </w:tcPr>
          <w:p w:rsidR="001B7B8E" w:rsidRPr="00117EE9" w:rsidRDefault="001B7B8E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1B7B8E" w:rsidRPr="001B7B8E" w:rsidRDefault="001B7B8E" w:rsidP="001B7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8E">
              <w:rPr>
                <w:rFonts w:ascii="Times New Roman" w:hAnsi="Times New Roman"/>
                <w:sz w:val="24"/>
                <w:szCs w:val="24"/>
              </w:rPr>
              <w:t>С 26 по 100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B7B8E">
              <w:rPr>
                <w:rFonts w:ascii="Times New Roman" w:hAnsi="Times New Roman"/>
                <w:sz w:val="24"/>
                <w:szCs w:val="24"/>
              </w:rPr>
              <w:t>1 очко</w:t>
            </w:r>
          </w:p>
        </w:tc>
      </w:tr>
      <w:tr w:rsidR="00117EE9" w:rsidRPr="00117EE9" w:rsidTr="001B7B8E">
        <w:trPr>
          <w:jc w:val="center"/>
        </w:trPr>
        <w:tc>
          <w:tcPr>
            <w:tcW w:w="868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476" w:rsidRDefault="00F90476" w:rsidP="00F90476">
      <w:pPr>
        <w:spacing w:after="0" w:line="240" w:lineRule="auto"/>
        <w:rPr>
          <w:rFonts w:ascii="Times New Roman" w:hAnsi="Times New Roman"/>
          <w:sz w:val="28"/>
        </w:rPr>
      </w:pPr>
    </w:p>
    <w:p w:rsidR="00F90476" w:rsidRDefault="00F90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328F3" w:rsidRDefault="00A328F3" w:rsidP="00A328F3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328F3" w:rsidRDefault="00A328F3" w:rsidP="00A328F3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6251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762519">
        <w:rPr>
          <w:rFonts w:ascii="Times New Roman" w:hAnsi="Times New Roman"/>
          <w:sz w:val="28"/>
          <w:szCs w:val="28"/>
        </w:rPr>
        <w:t xml:space="preserve"> о проведении </w:t>
      </w:r>
      <w:r w:rsidR="00D27464">
        <w:rPr>
          <w:rFonts w:ascii="Times New Roman" w:hAnsi="Times New Roman"/>
          <w:sz w:val="28"/>
          <w:szCs w:val="28"/>
        </w:rPr>
        <w:t>XIV</w:t>
      </w:r>
      <w:r w:rsidRPr="00762519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сельских поселений</w:t>
      </w:r>
    </w:p>
    <w:p w:rsidR="00A328F3" w:rsidRDefault="00A328F3" w:rsidP="00F90476">
      <w:pPr>
        <w:spacing w:after="0" w:line="240" w:lineRule="auto"/>
        <w:rPr>
          <w:rFonts w:ascii="Times New Roman" w:hAnsi="Times New Roman"/>
          <w:sz w:val="28"/>
        </w:rPr>
      </w:pPr>
    </w:p>
    <w:p w:rsidR="00A328F3" w:rsidRDefault="00A328F3" w:rsidP="00F90476">
      <w:pPr>
        <w:spacing w:after="0" w:line="240" w:lineRule="auto"/>
        <w:rPr>
          <w:rFonts w:ascii="Times New Roman" w:hAnsi="Times New Roman"/>
          <w:sz w:val="28"/>
        </w:rPr>
      </w:pP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>Таблица оценок результатов</w:t>
      </w:r>
      <w:r>
        <w:rPr>
          <w:rFonts w:ascii="Times New Roman" w:hAnsi="Times New Roman"/>
          <w:sz w:val="28"/>
        </w:rPr>
        <w:t xml:space="preserve"> </w:t>
      </w:r>
      <w:r w:rsidR="00D27464">
        <w:rPr>
          <w:rFonts w:ascii="Times New Roman" w:hAnsi="Times New Roman"/>
          <w:sz w:val="28"/>
        </w:rPr>
        <w:t>XIV</w:t>
      </w:r>
      <w:r w:rsidRPr="00A328F3">
        <w:rPr>
          <w:rFonts w:ascii="Times New Roman" w:hAnsi="Times New Roman"/>
          <w:sz w:val="28"/>
        </w:rPr>
        <w:t xml:space="preserve"> Спартакиады</w:t>
      </w: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 xml:space="preserve"> Карталинского</w:t>
      </w:r>
      <w:r>
        <w:rPr>
          <w:rFonts w:ascii="Times New Roman" w:hAnsi="Times New Roman"/>
          <w:sz w:val="28"/>
        </w:rPr>
        <w:t xml:space="preserve"> муниципального района  </w:t>
      </w: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 xml:space="preserve">в игровых видах спорта для команд,  принимающих </w:t>
      </w: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 xml:space="preserve">участие в зональных соревнованиях спартакиады </w:t>
      </w: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>Карталинского</w:t>
      </w:r>
      <w:r>
        <w:rPr>
          <w:rFonts w:ascii="Times New Roman" w:hAnsi="Times New Roman"/>
          <w:sz w:val="28"/>
        </w:rPr>
        <w:t xml:space="preserve"> муниципального района </w:t>
      </w:r>
    </w:p>
    <w:p w:rsidR="00B41569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(волейбол, мини – футбол, хоккей</w:t>
      </w:r>
      <w:r w:rsidRPr="00A328F3">
        <w:rPr>
          <w:rFonts w:ascii="Times New Roman" w:hAnsi="Times New Roman"/>
          <w:sz w:val="28"/>
        </w:rPr>
        <w:t>)</w:t>
      </w:r>
    </w:p>
    <w:p w:rsidR="00A328F3" w:rsidRDefault="00A328F3" w:rsidP="00F90476">
      <w:pPr>
        <w:spacing w:after="0" w:line="240" w:lineRule="auto"/>
        <w:rPr>
          <w:rFonts w:ascii="Times New Roman" w:hAnsi="Times New Roman"/>
          <w:sz w:val="28"/>
        </w:rPr>
      </w:pPr>
    </w:p>
    <w:p w:rsidR="004E7DAA" w:rsidRDefault="004E7DAA" w:rsidP="00F9047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3794"/>
        <w:gridCol w:w="2410"/>
        <w:gridCol w:w="3367"/>
      </w:tblGrid>
      <w:tr w:rsidR="00A328F3" w:rsidRPr="00A328F3" w:rsidTr="00E667E5">
        <w:trPr>
          <w:trHeight w:val="435"/>
          <w:jc w:val="center"/>
        </w:trPr>
        <w:tc>
          <w:tcPr>
            <w:tcW w:w="3794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М</w:t>
            </w:r>
            <w:r w:rsidR="00E667E5" w:rsidRPr="00A328F3">
              <w:rPr>
                <w:rFonts w:ascii="Times New Roman" w:hAnsi="Times New Roman"/>
                <w:sz w:val="28"/>
              </w:rPr>
              <w:t>есто команды в зональных соревнованиях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О</w:t>
            </w:r>
            <w:r w:rsidR="00E667E5" w:rsidRPr="00A328F3">
              <w:rPr>
                <w:rFonts w:ascii="Times New Roman" w:hAnsi="Times New Roman"/>
                <w:sz w:val="28"/>
              </w:rPr>
              <w:t>чки, полученные</w:t>
            </w:r>
          </w:p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командой в</w:t>
            </w:r>
            <w:r w:rsidRPr="00A328F3">
              <w:rPr>
                <w:rFonts w:ascii="Times New Roman" w:hAnsi="Times New Roman"/>
                <w:sz w:val="28"/>
              </w:rPr>
              <w:br/>
              <w:t>зо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A328F3">
              <w:rPr>
                <w:rFonts w:ascii="Times New Roman" w:hAnsi="Times New Roman"/>
                <w:sz w:val="28"/>
              </w:rPr>
              <w:t>альных соревнованиях</w:t>
            </w:r>
          </w:p>
        </w:tc>
        <w:tc>
          <w:tcPr>
            <w:tcW w:w="3367" w:type="dxa"/>
          </w:tcPr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Формула</w:t>
            </w:r>
          </w:p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подсчета</w:t>
            </w:r>
          </w:p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очков</w:t>
            </w:r>
          </w:p>
        </w:tc>
      </w:tr>
      <w:tr w:rsidR="00A328F3" w:rsidRPr="00A328F3" w:rsidTr="00E667E5">
        <w:trPr>
          <w:trHeight w:val="1485"/>
          <w:jc w:val="center"/>
        </w:trPr>
        <w:tc>
          <w:tcPr>
            <w:tcW w:w="3794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 xml:space="preserve">2 </w:t>
            </w:r>
            <w:r w:rsidR="00E667E5" w:rsidRPr="00A328F3">
              <w:rPr>
                <w:rFonts w:ascii="Times New Roman" w:hAnsi="Times New Roman"/>
                <w:sz w:val="28"/>
              </w:rPr>
              <w:t>место</w:t>
            </w:r>
            <w:r w:rsidR="00E667E5">
              <w:rPr>
                <w:rFonts w:ascii="Times New Roman" w:hAnsi="Times New Roman"/>
                <w:sz w:val="28"/>
              </w:rPr>
              <w:t>.</w:t>
            </w:r>
          </w:p>
          <w:p w:rsidR="00E667E5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итоговую таблицу заносится 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5-7 место</w:t>
            </w:r>
          </w:p>
        </w:tc>
        <w:tc>
          <w:tcPr>
            <w:tcW w:w="2410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56 очков</w:t>
            </w:r>
          </w:p>
        </w:tc>
        <w:tc>
          <w:tcPr>
            <w:tcW w:w="3367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5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Pr="00A328F3">
              <w:rPr>
                <w:rFonts w:ascii="Times New Roman" w:hAnsi="Times New Roman"/>
                <w:sz w:val="28"/>
              </w:rPr>
              <w:t xml:space="preserve"> 58 очков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6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 xml:space="preserve"> 56 очков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7 мест</w:t>
            </w:r>
            <w:r w:rsidR="00E667E5">
              <w:rPr>
                <w:rFonts w:ascii="Times New Roman" w:hAnsi="Times New Roman"/>
                <w:sz w:val="28"/>
              </w:rPr>
              <w:t>о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54 очка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Сумма очков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168</w:t>
            </w:r>
          </w:p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168:</w:t>
            </w:r>
            <w:r w:rsidR="00A328F3" w:rsidRPr="00A328F3">
              <w:rPr>
                <w:rFonts w:ascii="Times New Roman" w:hAnsi="Times New Roman"/>
                <w:sz w:val="28"/>
              </w:rPr>
              <w:t>3= 56 очков</w:t>
            </w:r>
          </w:p>
        </w:tc>
      </w:tr>
      <w:tr w:rsidR="00A328F3" w:rsidRPr="00A328F3" w:rsidTr="00E667E5">
        <w:trPr>
          <w:jc w:val="center"/>
        </w:trPr>
        <w:tc>
          <w:tcPr>
            <w:tcW w:w="3794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 xml:space="preserve">3 </w:t>
            </w:r>
            <w:r w:rsidR="00E667E5" w:rsidRPr="00A328F3">
              <w:rPr>
                <w:rFonts w:ascii="Times New Roman" w:hAnsi="Times New Roman"/>
                <w:sz w:val="28"/>
              </w:rPr>
              <w:t>место</w:t>
            </w:r>
            <w:r w:rsidR="00E667E5">
              <w:rPr>
                <w:rFonts w:ascii="Times New Roman" w:hAnsi="Times New Roman"/>
                <w:sz w:val="28"/>
              </w:rPr>
              <w:t>.</w:t>
            </w:r>
          </w:p>
          <w:p w:rsidR="00E667E5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 xml:space="preserve">В итоговую таблицу заносится 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8-10 место</w:t>
            </w:r>
          </w:p>
        </w:tc>
        <w:tc>
          <w:tcPr>
            <w:tcW w:w="2410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50 очков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8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52 очка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9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50 очков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10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48 очк</w:t>
            </w:r>
            <w:r w:rsidR="00E667E5">
              <w:rPr>
                <w:rFonts w:ascii="Times New Roman" w:hAnsi="Times New Roman"/>
                <w:sz w:val="28"/>
              </w:rPr>
              <w:t>ов</w:t>
            </w:r>
            <w:r w:rsidRPr="00A328F3">
              <w:rPr>
                <w:rFonts w:ascii="Times New Roman" w:hAnsi="Times New Roman"/>
                <w:sz w:val="28"/>
              </w:rPr>
              <w:t>.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Сумма очков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150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150:3 = 50 очков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667E5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328F3" w:rsidRPr="006B1EC4" w:rsidRDefault="00A328F3" w:rsidP="00F90476">
      <w:pPr>
        <w:spacing w:after="0" w:line="240" w:lineRule="auto"/>
        <w:rPr>
          <w:rFonts w:ascii="Times New Roman" w:hAnsi="Times New Roman"/>
          <w:sz w:val="28"/>
        </w:rPr>
      </w:pPr>
    </w:p>
    <w:sectPr w:rsidR="00A328F3" w:rsidRPr="006B1EC4" w:rsidSect="00A631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7C" w:rsidRDefault="00CA687C" w:rsidP="00A63117">
      <w:pPr>
        <w:spacing w:after="0" w:line="240" w:lineRule="auto"/>
      </w:pPr>
      <w:r>
        <w:separator/>
      </w:r>
    </w:p>
  </w:endnote>
  <w:endnote w:type="continuationSeparator" w:id="0">
    <w:p w:rsidR="00CA687C" w:rsidRDefault="00CA687C" w:rsidP="00A6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7C" w:rsidRDefault="00CA687C" w:rsidP="00A63117">
      <w:pPr>
        <w:spacing w:after="0" w:line="240" w:lineRule="auto"/>
      </w:pPr>
      <w:r>
        <w:separator/>
      </w:r>
    </w:p>
  </w:footnote>
  <w:footnote w:type="continuationSeparator" w:id="0">
    <w:p w:rsidR="00CA687C" w:rsidRDefault="00CA687C" w:rsidP="00A6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938"/>
      <w:docPartObj>
        <w:docPartGallery w:val="Page Numbers (Top of Page)"/>
        <w:docPartUnique/>
      </w:docPartObj>
    </w:sdtPr>
    <w:sdtContent>
      <w:p w:rsidR="00E150FD" w:rsidRDefault="00216FFC" w:rsidP="00A63117">
        <w:pPr>
          <w:pStyle w:val="a5"/>
          <w:jc w:val="center"/>
        </w:pPr>
        <w:r w:rsidRPr="00A63117">
          <w:rPr>
            <w:rFonts w:ascii="Times New Roman" w:hAnsi="Times New Roman"/>
            <w:sz w:val="28"/>
            <w:szCs w:val="28"/>
          </w:rPr>
          <w:fldChar w:fldCharType="begin"/>
        </w:r>
        <w:r w:rsidR="00E150FD" w:rsidRPr="00A6311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3117">
          <w:rPr>
            <w:rFonts w:ascii="Times New Roman" w:hAnsi="Times New Roman"/>
            <w:sz w:val="28"/>
            <w:szCs w:val="28"/>
          </w:rPr>
          <w:fldChar w:fldCharType="separate"/>
        </w:r>
        <w:r w:rsidR="0089310A">
          <w:rPr>
            <w:rFonts w:ascii="Times New Roman" w:hAnsi="Times New Roman"/>
            <w:noProof/>
            <w:sz w:val="28"/>
            <w:szCs w:val="28"/>
          </w:rPr>
          <w:t>24</w:t>
        </w:r>
        <w:r w:rsidRPr="00A6311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37D3"/>
    <w:multiLevelType w:val="hybridMultilevel"/>
    <w:tmpl w:val="A6F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078E"/>
    <w:rsid w:val="000257CB"/>
    <w:rsid w:val="000320BD"/>
    <w:rsid w:val="00033F22"/>
    <w:rsid w:val="00035D48"/>
    <w:rsid w:val="00036D90"/>
    <w:rsid w:val="000533EF"/>
    <w:rsid w:val="00064CA8"/>
    <w:rsid w:val="000673D1"/>
    <w:rsid w:val="0007030D"/>
    <w:rsid w:val="00071ACE"/>
    <w:rsid w:val="00080E5D"/>
    <w:rsid w:val="00083391"/>
    <w:rsid w:val="00094169"/>
    <w:rsid w:val="00095A7A"/>
    <w:rsid w:val="000963A6"/>
    <w:rsid w:val="000A1B4E"/>
    <w:rsid w:val="000A2B46"/>
    <w:rsid w:val="000A5BD4"/>
    <w:rsid w:val="000B1FD1"/>
    <w:rsid w:val="000B4F9D"/>
    <w:rsid w:val="000C1D4B"/>
    <w:rsid w:val="000E4AE8"/>
    <w:rsid w:val="000E4CCE"/>
    <w:rsid w:val="000E76EC"/>
    <w:rsid w:val="000F0E59"/>
    <w:rsid w:val="000F5DCE"/>
    <w:rsid w:val="000F645D"/>
    <w:rsid w:val="001138EC"/>
    <w:rsid w:val="00117EE9"/>
    <w:rsid w:val="001206AD"/>
    <w:rsid w:val="00126A81"/>
    <w:rsid w:val="00134850"/>
    <w:rsid w:val="00144824"/>
    <w:rsid w:val="00151FF5"/>
    <w:rsid w:val="00152297"/>
    <w:rsid w:val="0015577C"/>
    <w:rsid w:val="00173E70"/>
    <w:rsid w:val="001740BC"/>
    <w:rsid w:val="001861A8"/>
    <w:rsid w:val="001B1DA1"/>
    <w:rsid w:val="001B7B8E"/>
    <w:rsid w:val="001C1801"/>
    <w:rsid w:val="001C2CDC"/>
    <w:rsid w:val="001C43AA"/>
    <w:rsid w:val="001D36D5"/>
    <w:rsid w:val="001E4039"/>
    <w:rsid w:val="00204015"/>
    <w:rsid w:val="00206A72"/>
    <w:rsid w:val="00216FFC"/>
    <w:rsid w:val="002313AF"/>
    <w:rsid w:val="00236B85"/>
    <w:rsid w:val="00246461"/>
    <w:rsid w:val="002529B9"/>
    <w:rsid w:val="00253428"/>
    <w:rsid w:val="00262EB7"/>
    <w:rsid w:val="00265C68"/>
    <w:rsid w:val="002719B3"/>
    <w:rsid w:val="00271EA0"/>
    <w:rsid w:val="002728D3"/>
    <w:rsid w:val="00272EFC"/>
    <w:rsid w:val="0028018E"/>
    <w:rsid w:val="00284C20"/>
    <w:rsid w:val="00284D41"/>
    <w:rsid w:val="00287608"/>
    <w:rsid w:val="00291A37"/>
    <w:rsid w:val="00292512"/>
    <w:rsid w:val="002A7690"/>
    <w:rsid w:val="002B4C51"/>
    <w:rsid w:val="002B673E"/>
    <w:rsid w:val="002B69DF"/>
    <w:rsid w:val="002C2A9B"/>
    <w:rsid w:val="002C2B98"/>
    <w:rsid w:val="002D3FBE"/>
    <w:rsid w:val="002D4AE6"/>
    <w:rsid w:val="002D5333"/>
    <w:rsid w:val="002D5FB1"/>
    <w:rsid w:val="002E2590"/>
    <w:rsid w:val="002E27BA"/>
    <w:rsid w:val="002F098B"/>
    <w:rsid w:val="00314603"/>
    <w:rsid w:val="00317452"/>
    <w:rsid w:val="00332A8F"/>
    <w:rsid w:val="003358E7"/>
    <w:rsid w:val="003661E6"/>
    <w:rsid w:val="00370579"/>
    <w:rsid w:val="00373E16"/>
    <w:rsid w:val="00374F25"/>
    <w:rsid w:val="003761A8"/>
    <w:rsid w:val="00382A7C"/>
    <w:rsid w:val="00384720"/>
    <w:rsid w:val="00396F39"/>
    <w:rsid w:val="003A1ACB"/>
    <w:rsid w:val="003A1D37"/>
    <w:rsid w:val="003B1D31"/>
    <w:rsid w:val="003B6CA7"/>
    <w:rsid w:val="003C26A9"/>
    <w:rsid w:val="003D1417"/>
    <w:rsid w:val="003D3E35"/>
    <w:rsid w:val="003D4DA5"/>
    <w:rsid w:val="003D7066"/>
    <w:rsid w:val="003E0A96"/>
    <w:rsid w:val="003E543C"/>
    <w:rsid w:val="003E6B02"/>
    <w:rsid w:val="003E6B64"/>
    <w:rsid w:val="003F228C"/>
    <w:rsid w:val="003F62CB"/>
    <w:rsid w:val="00407102"/>
    <w:rsid w:val="00413FD5"/>
    <w:rsid w:val="00416476"/>
    <w:rsid w:val="00416786"/>
    <w:rsid w:val="00427D5A"/>
    <w:rsid w:val="00433C82"/>
    <w:rsid w:val="00450ECD"/>
    <w:rsid w:val="00453D49"/>
    <w:rsid w:val="00456E33"/>
    <w:rsid w:val="004601EF"/>
    <w:rsid w:val="00460739"/>
    <w:rsid w:val="004633F3"/>
    <w:rsid w:val="00482386"/>
    <w:rsid w:val="00482CD4"/>
    <w:rsid w:val="00496F0B"/>
    <w:rsid w:val="004B4F51"/>
    <w:rsid w:val="004C20FF"/>
    <w:rsid w:val="004C2E81"/>
    <w:rsid w:val="004C4023"/>
    <w:rsid w:val="004E65D3"/>
    <w:rsid w:val="004E7DAA"/>
    <w:rsid w:val="004F3244"/>
    <w:rsid w:val="004F7BC4"/>
    <w:rsid w:val="0050110A"/>
    <w:rsid w:val="00504E2D"/>
    <w:rsid w:val="00525C16"/>
    <w:rsid w:val="00526DD0"/>
    <w:rsid w:val="00530250"/>
    <w:rsid w:val="005361F6"/>
    <w:rsid w:val="00547ED3"/>
    <w:rsid w:val="00571E6E"/>
    <w:rsid w:val="005756FA"/>
    <w:rsid w:val="00577F6C"/>
    <w:rsid w:val="00591AF7"/>
    <w:rsid w:val="00597F56"/>
    <w:rsid w:val="005A4BEB"/>
    <w:rsid w:val="005A709F"/>
    <w:rsid w:val="005B42A0"/>
    <w:rsid w:val="005B775B"/>
    <w:rsid w:val="005D310D"/>
    <w:rsid w:val="005D686E"/>
    <w:rsid w:val="005E52F9"/>
    <w:rsid w:val="005F100D"/>
    <w:rsid w:val="005F1888"/>
    <w:rsid w:val="005F3CDD"/>
    <w:rsid w:val="00613911"/>
    <w:rsid w:val="006164BB"/>
    <w:rsid w:val="00633438"/>
    <w:rsid w:val="006417C9"/>
    <w:rsid w:val="0064727D"/>
    <w:rsid w:val="0064758B"/>
    <w:rsid w:val="00651D4A"/>
    <w:rsid w:val="00656ED4"/>
    <w:rsid w:val="00664345"/>
    <w:rsid w:val="006740D9"/>
    <w:rsid w:val="00677B2E"/>
    <w:rsid w:val="00683088"/>
    <w:rsid w:val="0068386F"/>
    <w:rsid w:val="00687754"/>
    <w:rsid w:val="006958FF"/>
    <w:rsid w:val="006975DA"/>
    <w:rsid w:val="006A2DB7"/>
    <w:rsid w:val="006A3905"/>
    <w:rsid w:val="006A4E26"/>
    <w:rsid w:val="006A5CC9"/>
    <w:rsid w:val="006B0849"/>
    <w:rsid w:val="006B1492"/>
    <w:rsid w:val="006B1EC4"/>
    <w:rsid w:val="006B7D2D"/>
    <w:rsid w:val="006C0FC5"/>
    <w:rsid w:val="006C4AD5"/>
    <w:rsid w:val="006E1086"/>
    <w:rsid w:val="006E1A9B"/>
    <w:rsid w:val="006E5213"/>
    <w:rsid w:val="006F06E8"/>
    <w:rsid w:val="007047FA"/>
    <w:rsid w:val="00704CF0"/>
    <w:rsid w:val="007051AD"/>
    <w:rsid w:val="00723860"/>
    <w:rsid w:val="00723C36"/>
    <w:rsid w:val="0072519A"/>
    <w:rsid w:val="0072644F"/>
    <w:rsid w:val="00727A5D"/>
    <w:rsid w:val="007333C8"/>
    <w:rsid w:val="0073363C"/>
    <w:rsid w:val="0075717F"/>
    <w:rsid w:val="00762519"/>
    <w:rsid w:val="0076633D"/>
    <w:rsid w:val="00771789"/>
    <w:rsid w:val="00773762"/>
    <w:rsid w:val="0078102D"/>
    <w:rsid w:val="0078556A"/>
    <w:rsid w:val="007857FB"/>
    <w:rsid w:val="007906FC"/>
    <w:rsid w:val="00797656"/>
    <w:rsid w:val="007A626A"/>
    <w:rsid w:val="007B39E9"/>
    <w:rsid w:val="007C4264"/>
    <w:rsid w:val="007C426D"/>
    <w:rsid w:val="007C7058"/>
    <w:rsid w:val="007C77AF"/>
    <w:rsid w:val="007D04BA"/>
    <w:rsid w:val="007D60AD"/>
    <w:rsid w:val="007E6E33"/>
    <w:rsid w:val="007E78CC"/>
    <w:rsid w:val="007F23FF"/>
    <w:rsid w:val="007F73E3"/>
    <w:rsid w:val="00805AEC"/>
    <w:rsid w:val="00813A1E"/>
    <w:rsid w:val="0082571D"/>
    <w:rsid w:val="00836400"/>
    <w:rsid w:val="00840601"/>
    <w:rsid w:val="00844AB6"/>
    <w:rsid w:val="0085187F"/>
    <w:rsid w:val="008559C7"/>
    <w:rsid w:val="00862EFE"/>
    <w:rsid w:val="00877B89"/>
    <w:rsid w:val="00877DD3"/>
    <w:rsid w:val="00887548"/>
    <w:rsid w:val="00892F21"/>
    <w:rsid w:val="0089310A"/>
    <w:rsid w:val="00894690"/>
    <w:rsid w:val="00897B75"/>
    <w:rsid w:val="008A3E00"/>
    <w:rsid w:val="008A5943"/>
    <w:rsid w:val="008B6D12"/>
    <w:rsid w:val="008C208B"/>
    <w:rsid w:val="008C66C4"/>
    <w:rsid w:val="008D27A9"/>
    <w:rsid w:val="008D34C9"/>
    <w:rsid w:val="008E0451"/>
    <w:rsid w:val="008E6B6D"/>
    <w:rsid w:val="008E7321"/>
    <w:rsid w:val="008F5107"/>
    <w:rsid w:val="0091518B"/>
    <w:rsid w:val="0092206E"/>
    <w:rsid w:val="00922BE8"/>
    <w:rsid w:val="00931332"/>
    <w:rsid w:val="00937252"/>
    <w:rsid w:val="009379FC"/>
    <w:rsid w:val="009409F8"/>
    <w:rsid w:val="009425B2"/>
    <w:rsid w:val="00945F9F"/>
    <w:rsid w:val="00946EF6"/>
    <w:rsid w:val="00953544"/>
    <w:rsid w:val="00987DE4"/>
    <w:rsid w:val="009924AF"/>
    <w:rsid w:val="00996B4A"/>
    <w:rsid w:val="009D427A"/>
    <w:rsid w:val="009E4D42"/>
    <w:rsid w:val="00A05466"/>
    <w:rsid w:val="00A17077"/>
    <w:rsid w:val="00A20170"/>
    <w:rsid w:val="00A224F0"/>
    <w:rsid w:val="00A23FAF"/>
    <w:rsid w:val="00A277DE"/>
    <w:rsid w:val="00A30789"/>
    <w:rsid w:val="00A328F3"/>
    <w:rsid w:val="00A47174"/>
    <w:rsid w:val="00A51FE9"/>
    <w:rsid w:val="00A55C46"/>
    <w:rsid w:val="00A55FC9"/>
    <w:rsid w:val="00A577C6"/>
    <w:rsid w:val="00A63117"/>
    <w:rsid w:val="00A6403A"/>
    <w:rsid w:val="00A6679A"/>
    <w:rsid w:val="00A9037A"/>
    <w:rsid w:val="00A9447D"/>
    <w:rsid w:val="00AA6372"/>
    <w:rsid w:val="00AB23B4"/>
    <w:rsid w:val="00AB5405"/>
    <w:rsid w:val="00AC4279"/>
    <w:rsid w:val="00AD34BB"/>
    <w:rsid w:val="00AE3034"/>
    <w:rsid w:val="00AE48B9"/>
    <w:rsid w:val="00AF45F4"/>
    <w:rsid w:val="00AF677F"/>
    <w:rsid w:val="00B007E0"/>
    <w:rsid w:val="00B1199F"/>
    <w:rsid w:val="00B239F3"/>
    <w:rsid w:val="00B319BA"/>
    <w:rsid w:val="00B41569"/>
    <w:rsid w:val="00B612E2"/>
    <w:rsid w:val="00B7084E"/>
    <w:rsid w:val="00B86549"/>
    <w:rsid w:val="00B92109"/>
    <w:rsid w:val="00B96636"/>
    <w:rsid w:val="00B97281"/>
    <w:rsid w:val="00BA2B8B"/>
    <w:rsid w:val="00BA40F7"/>
    <w:rsid w:val="00BB574C"/>
    <w:rsid w:val="00BC1C6C"/>
    <w:rsid w:val="00BD0EB4"/>
    <w:rsid w:val="00BD0EC5"/>
    <w:rsid w:val="00BD2C58"/>
    <w:rsid w:val="00BD6389"/>
    <w:rsid w:val="00BE4DB4"/>
    <w:rsid w:val="00C0376B"/>
    <w:rsid w:val="00C178A3"/>
    <w:rsid w:val="00C35E92"/>
    <w:rsid w:val="00C413AE"/>
    <w:rsid w:val="00C41B8B"/>
    <w:rsid w:val="00C428C9"/>
    <w:rsid w:val="00C44FB7"/>
    <w:rsid w:val="00C453FF"/>
    <w:rsid w:val="00C50B08"/>
    <w:rsid w:val="00C660C4"/>
    <w:rsid w:val="00C76B01"/>
    <w:rsid w:val="00C8587B"/>
    <w:rsid w:val="00C94B85"/>
    <w:rsid w:val="00C952B6"/>
    <w:rsid w:val="00C95905"/>
    <w:rsid w:val="00CA1EFD"/>
    <w:rsid w:val="00CA687C"/>
    <w:rsid w:val="00CB1DAC"/>
    <w:rsid w:val="00CC0CA3"/>
    <w:rsid w:val="00CD5876"/>
    <w:rsid w:val="00CE2030"/>
    <w:rsid w:val="00CE50B5"/>
    <w:rsid w:val="00CF06C2"/>
    <w:rsid w:val="00CF214C"/>
    <w:rsid w:val="00CF44A9"/>
    <w:rsid w:val="00D00C35"/>
    <w:rsid w:val="00D02DAA"/>
    <w:rsid w:val="00D0365E"/>
    <w:rsid w:val="00D20930"/>
    <w:rsid w:val="00D27464"/>
    <w:rsid w:val="00D306D1"/>
    <w:rsid w:val="00D50C39"/>
    <w:rsid w:val="00D510D3"/>
    <w:rsid w:val="00D515D3"/>
    <w:rsid w:val="00D74CE5"/>
    <w:rsid w:val="00D975A9"/>
    <w:rsid w:val="00DA1CD8"/>
    <w:rsid w:val="00DA2A5F"/>
    <w:rsid w:val="00DA600C"/>
    <w:rsid w:val="00DA76E2"/>
    <w:rsid w:val="00DB267E"/>
    <w:rsid w:val="00DC5FE3"/>
    <w:rsid w:val="00DD0C46"/>
    <w:rsid w:val="00DD166D"/>
    <w:rsid w:val="00DE2366"/>
    <w:rsid w:val="00DE5E17"/>
    <w:rsid w:val="00DF0A9C"/>
    <w:rsid w:val="00DF4E36"/>
    <w:rsid w:val="00E115AE"/>
    <w:rsid w:val="00E128E4"/>
    <w:rsid w:val="00E150FD"/>
    <w:rsid w:val="00E1799A"/>
    <w:rsid w:val="00E2226D"/>
    <w:rsid w:val="00E3248C"/>
    <w:rsid w:val="00E431AF"/>
    <w:rsid w:val="00E44663"/>
    <w:rsid w:val="00E52796"/>
    <w:rsid w:val="00E667E5"/>
    <w:rsid w:val="00E66B02"/>
    <w:rsid w:val="00E77283"/>
    <w:rsid w:val="00E82C35"/>
    <w:rsid w:val="00E91740"/>
    <w:rsid w:val="00E9397B"/>
    <w:rsid w:val="00E93DDA"/>
    <w:rsid w:val="00EA01ED"/>
    <w:rsid w:val="00EA0AF7"/>
    <w:rsid w:val="00EA65E7"/>
    <w:rsid w:val="00EC26B0"/>
    <w:rsid w:val="00ED339A"/>
    <w:rsid w:val="00EE5F62"/>
    <w:rsid w:val="00EF0729"/>
    <w:rsid w:val="00EF5E7B"/>
    <w:rsid w:val="00F07B95"/>
    <w:rsid w:val="00F07C9F"/>
    <w:rsid w:val="00F11DF9"/>
    <w:rsid w:val="00F1342D"/>
    <w:rsid w:val="00F14973"/>
    <w:rsid w:val="00F177D9"/>
    <w:rsid w:val="00F33426"/>
    <w:rsid w:val="00F4099D"/>
    <w:rsid w:val="00F44A8F"/>
    <w:rsid w:val="00F45C68"/>
    <w:rsid w:val="00F53B9F"/>
    <w:rsid w:val="00F55F0C"/>
    <w:rsid w:val="00F71B75"/>
    <w:rsid w:val="00F754D5"/>
    <w:rsid w:val="00F822DD"/>
    <w:rsid w:val="00F851FC"/>
    <w:rsid w:val="00F90476"/>
    <w:rsid w:val="00F934D3"/>
    <w:rsid w:val="00F946A1"/>
    <w:rsid w:val="00F94B16"/>
    <w:rsid w:val="00FA10BD"/>
    <w:rsid w:val="00FA4868"/>
    <w:rsid w:val="00FB2394"/>
    <w:rsid w:val="00FC0781"/>
    <w:rsid w:val="00FC2FF2"/>
    <w:rsid w:val="00FC55F6"/>
    <w:rsid w:val="00FE2063"/>
    <w:rsid w:val="00FE4646"/>
    <w:rsid w:val="00FE66FE"/>
    <w:rsid w:val="00FF0EE7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11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7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2018-06-28T10:21:00Z</cp:lastPrinted>
  <dcterms:created xsi:type="dcterms:W3CDTF">2019-11-06T06:17:00Z</dcterms:created>
  <dcterms:modified xsi:type="dcterms:W3CDTF">2019-11-12T10:11:00Z</dcterms:modified>
</cp:coreProperties>
</file>