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13" w:rsidRDefault="00F61113" w:rsidP="00F6111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61113" w:rsidRDefault="00F61113" w:rsidP="00F6111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61113" w:rsidRDefault="00F61113" w:rsidP="00F61113">
      <w:pPr>
        <w:autoSpaceDN w:val="0"/>
        <w:jc w:val="both"/>
        <w:rPr>
          <w:rFonts w:eastAsia="Calibri"/>
          <w:sz w:val="28"/>
          <w:szCs w:val="28"/>
        </w:rPr>
      </w:pPr>
    </w:p>
    <w:p w:rsidR="00312BCD" w:rsidRPr="00F61113" w:rsidRDefault="00F61113" w:rsidP="00F6111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110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E6319" w:rsidTr="00FE6319">
        <w:tc>
          <w:tcPr>
            <w:tcW w:w="4503" w:type="dxa"/>
          </w:tcPr>
          <w:p w:rsidR="00FE6319" w:rsidRDefault="00FE6319" w:rsidP="00324328">
            <w:pPr>
              <w:jc w:val="both"/>
              <w:rPr>
                <w:sz w:val="28"/>
              </w:rPr>
            </w:pPr>
          </w:p>
          <w:p w:rsidR="00FE6319" w:rsidRDefault="00FE6319" w:rsidP="003243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FE6319" w:rsidRDefault="00FE6319" w:rsidP="00324328">
      <w:pPr>
        <w:ind w:firstLine="708"/>
        <w:jc w:val="both"/>
        <w:rPr>
          <w:sz w:val="28"/>
        </w:rPr>
      </w:pPr>
    </w:p>
    <w:p w:rsidR="00FE6319" w:rsidRDefault="00FE6319" w:rsidP="00324328">
      <w:pPr>
        <w:ind w:firstLine="708"/>
        <w:jc w:val="both"/>
        <w:rPr>
          <w:sz w:val="28"/>
        </w:rPr>
      </w:pPr>
    </w:p>
    <w:p w:rsidR="00324328" w:rsidRDefault="00324328" w:rsidP="00FE6319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324328" w:rsidRDefault="00FE6319" w:rsidP="00FE631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17BDD">
        <w:rPr>
          <w:sz w:val="28"/>
        </w:rPr>
        <w:t xml:space="preserve"> </w:t>
      </w:r>
      <w:r w:rsidR="00324328" w:rsidRPr="005C2172">
        <w:rPr>
          <w:sz w:val="28"/>
        </w:rPr>
        <w:t>Внести в постановление администрации Карталинского муниципального района от 21.11.2019 года № 1164 «Об утверждении муниципальной программы «Обеспечение безопасности жизнедеятельности населения Карталинского му</w:t>
      </w:r>
      <w:r w:rsidR="00324328">
        <w:rPr>
          <w:sz w:val="28"/>
        </w:rPr>
        <w:t>ниципального района на 2020-2022</w:t>
      </w:r>
      <w:r w:rsidR="00324328" w:rsidRPr="005C2172">
        <w:rPr>
          <w:sz w:val="28"/>
        </w:rPr>
        <w:t xml:space="preserve"> годы»</w:t>
      </w:r>
      <w:r w:rsidR="00324328" w:rsidRPr="005C21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</w:t>
      </w:r>
      <w:r w:rsidR="00324328" w:rsidRPr="005C2172">
        <w:rPr>
          <w:rFonts w:eastAsia="Calibri"/>
          <w:sz w:val="28"/>
          <w:szCs w:val="28"/>
        </w:rPr>
        <w:t xml:space="preserve">(с изменениями от </w:t>
      </w:r>
      <w:r w:rsidR="00324328" w:rsidRPr="00E52E45">
        <w:rPr>
          <w:rFonts w:eastAsia="Calibri"/>
          <w:sz w:val="28"/>
          <w:szCs w:val="28"/>
        </w:rPr>
        <w:t>27.12.2019 года № 1339</w:t>
      </w:r>
      <w:r w:rsidR="00324328">
        <w:rPr>
          <w:rFonts w:eastAsia="Calibri"/>
          <w:sz w:val="28"/>
          <w:szCs w:val="28"/>
        </w:rPr>
        <w:t xml:space="preserve">, от 31.12.2019 № 1434, </w:t>
      </w:r>
      <w:r>
        <w:rPr>
          <w:rFonts w:eastAsia="Calibri"/>
          <w:sz w:val="28"/>
          <w:szCs w:val="28"/>
        </w:rPr>
        <w:t xml:space="preserve">                              </w:t>
      </w:r>
      <w:r w:rsidR="00324328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324328">
        <w:rPr>
          <w:rFonts w:eastAsia="Calibri"/>
          <w:sz w:val="28"/>
          <w:szCs w:val="28"/>
        </w:rPr>
        <w:t>12.02.2020 года № 113</w:t>
      </w:r>
      <w:r>
        <w:rPr>
          <w:rFonts w:eastAsia="Calibri"/>
          <w:sz w:val="28"/>
          <w:szCs w:val="28"/>
        </w:rPr>
        <w:t>, от 14</w:t>
      </w:r>
      <w:r w:rsidR="00324328">
        <w:rPr>
          <w:rFonts w:eastAsia="Calibri"/>
          <w:sz w:val="28"/>
          <w:szCs w:val="28"/>
        </w:rPr>
        <w:t xml:space="preserve">.04.2020 года № 299, </w:t>
      </w:r>
      <w:r w:rsidR="00324328" w:rsidRPr="00FE6319">
        <w:rPr>
          <w:rFonts w:eastAsia="Calibri"/>
          <w:color w:val="000000" w:themeColor="text1"/>
          <w:sz w:val="28"/>
          <w:szCs w:val="28"/>
        </w:rPr>
        <w:t xml:space="preserve">от 30.12.2020 года  </w:t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 w:rsidR="0025362E">
        <w:rPr>
          <w:rFonts w:eastAsia="Calibri"/>
          <w:color w:val="000000" w:themeColor="text1"/>
          <w:sz w:val="28"/>
          <w:szCs w:val="28"/>
        </w:rPr>
        <w:t>№ 1325</w:t>
      </w:r>
      <w:r w:rsidR="00324328" w:rsidRPr="00FE6319">
        <w:rPr>
          <w:rFonts w:eastAsia="Calibri"/>
          <w:color w:val="000000" w:themeColor="text1"/>
          <w:sz w:val="28"/>
          <w:szCs w:val="28"/>
        </w:rPr>
        <w:t>)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324328">
        <w:rPr>
          <w:rFonts w:eastAsia="Calibri"/>
          <w:sz w:val="28"/>
          <w:szCs w:val="28"/>
        </w:rPr>
        <w:t xml:space="preserve"> (</w:t>
      </w:r>
      <w:r w:rsidR="00324328">
        <w:rPr>
          <w:sz w:val="28"/>
        </w:rPr>
        <w:t>далее именуется – Программа)</w:t>
      </w:r>
      <w:r w:rsidR="00324328" w:rsidRPr="005C2172">
        <w:rPr>
          <w:sz w:val="28"/>
        </w:rPr>
        <w:t>, следующие изменения:</w:t>
      </w:r>
    </w:p>
    <w:p w:rsidR="00324328" w:rsidRDefault="00FE6319" w:rsidP="00FE631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24328">
        <w:rPr>
          <w:sz w:val="28"/>
        </w:rPr>
        <w:t>в наименовании ука</w:t>
      </w:r>
      <w:r w:rsidR="00817BDD">
        <w:rPr>
          <w:sz w:val="28"/>
        </w:rPr>
        <w:t>занного постановления цифры «2020-2022» заменить цифрами</w:t>
      </w:r>
      <w:r>
        <w:rPr>
          <w:sz w:val="28"/>
        </w:rPr>
        <w:t xml:space="preserve"> «2020-2023</w:t>
      </w:r>
      <w:r w:rsidR="00324328">
        <w:rPr>
          <w:sz w:val="28"/>
        </w:rPr>
        <w:t>»;</w:t>
      </w:r>
    </w:p>
    <w:p w:rsidR="00324328" w:rsidRDefault="00FE6319" w:rsidP="00FE631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324328">
        <w:rPr>
          <w:sz w:val="28"/>
        </w:rPr>
        <w:t>в пункте 1 ука</w:t>
      </w:r>
      <w:r>
        <w:rPr>
          <w:sz w:val="28"/>
        </w:rPr>
        <w:t xml:space="preserve">занного постановления </w:t>
      </w:r>
      <w:r w:rsidR="00817BDD">
        <w:rPr>
          <w:sz w:val="28"/>
        </w:rPr>
        <w:t>цифры</w:t>
      </w:r>
      <w:r>
        <w:rPr>
          <w:sz w:val="28"/>
        </w:rPr>
        <w:t xml:space="preserve"> «</w:t>
      </w:r>
      <w:r w:rsidR="00324328">
        <w:rPr>
          <w:sz w:val="28"/>
        </w:rPr>
        <w:t>2020</w:t>
      </w:r>
      <w:r>
        <w:rPr>
          <w:sz w:val="28"/>
        </w:rPr>
        <w:t xml:space="preserve">-2022» заменить </w:t>
      </w:r>
      <w:r w:rsidR="00817BDD">
        <w:rPr>
          <w:sz w:val="28"/>
        </w:rPr>
        <w:t>цифрами</w:t>
      </w:r>
      <w:r>
        <w:rPr>
          <w:sz w:val="28"/>
        </w:rPr>
        <w:t xml:space="preserve"> «2020- 2023</w:t>
      </w:r>
      <w:r w:rsidR="00324328">
        <w:rPr>
          <w:sz w:val="28"/>
        </w:rPr>
        <w:t>»;</w:t>
      </w:r>
    </w:p>
    <w:p w:rsidR="0025362E" w:rsidRDefault="00324328" w:rsidP="0025362E">
      <w:pPr>
        <w:pStyle w:val="a8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</w:rPr>
      </w:pPr>
      <w:r w:rsidRPr="00CD14CB">
        <w:rPr>
          <w:sz w:val="28"/>
        </w:rPr>
        <w:t xml:space="preserve"> </w:t>
      </w:r>
      <w:r w:rsidR="00FE6319">
        <w:rPr>
          <w:sz w:val="28"/>
        </w:rPr>
        <w:t xml:space="preserve">3) </w:t>
      </w:r>
      <w:r>
        <w:rPr>
          <w:sz w:val="28"/>
        </w:rPr>
        <w:t xml:space="preserve">в </w:t>
      </w:r>
      <w:r w:rsidRPr="00CD14CB">
        <w:rPr>
          <w:sz w:val="28"/>
        </w:rPr>
        <w:t>муниципальной программе «Обеспечение безопасности жизнедеятельности населения Карталинского муниципал</w:t>
      </w:r>
      <w:r w:rsidR="00933CCB">
        <w:rPr>
          <w:sz w:val="28"/>
        </w:rPr>
        <w:t>ьного района на 2020-2022 годы»</w:t>
      </w:r>
      <w:r w:rsidRPr="00CD14CB">
        <w:rPr>
          <w:sz w:val="28"/>
        </w:rPr>
        <w:t xml:space="preserve"> </w:t>
      </w:r>
      <w:r w:rsidR="000A71EF" w:rsidRPr="00CD14CB">
        <w:rPr>
          <w:rFonts w:eastAsia="Calibri"/>
          <w:sz w:val="28"/>
          <w:szCs w:val="28"/>
        </w:rPr>
        <w:t>(</w:t>
      </w:r>
      <w:r w:rsidR="000A71EF" w:rsidRPr="00CD14CB">
        <w:rPr>
          <w:sz w:val="28"/>
        </w:rPr>
        <w:t>далее именуется – Программа)</w:t>
      </w:r>
      <w:r w:rsidR="00933CCB">
        <w:rPr>
          <w:sz w:val="28"/>
        </w:rPr>
        <w:t>,</w:t>
      </w:r>
      <w:r w:rsidR="000A71EF">
        <w:rPr>
          <w:sz w:val="28"/>
        </w:rPr>
        <w:t xml:space="preserve"> утверждённой</w:t>
      </w:r>
      <w:r w:rsidRPr="00CD14CB">
        <w:rPr>
          <w:sz w:val="28"/>
        </w:rPr>
        <w:t xml:space="preserve"> </w:t>
      </w:r>
      <w:r w:rsidR="000A71EF">
        <w:rPr>
          <w:sz w:val="28"/>
        </w:rPr>
        <w:t xml:space="preserve">указанным </w:t>
      </w:r>
      <w:r w:rsidRPr="00CD14CB">
        <w:rPr>
          <w:sz w:val="28"/>
        </w:rPr>
        <w:t>постановлением</w:t>
      </w:r>
      <w:r w:rsidR="000A71EF">
        <w:rPr>
          <w:sz w:val="28"/>
        </w:rPr>
        <w:t>:</w:t>
      </w:r>
      <w:r w:rsidR="0025362E">
        <w:rPr>
          <w:sz w:val="28"/>
        </w:rPr>
        <w:t xml:space="preserve">      </w:t>
      </w:r>
    </w:p>
    <w:p w:rsidR="00324328" w:rsidRPr="00CD14CB" w:rsidRDefault="00324328" w:rsidP="0025362E">
      <w:pPr>
        <w:pStyle w:val="a8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</w:rPr>
      </w:pPr>
      <w:r w:rsidRPr="00CD14CB">
        <w:rPr>
          <w:sz w:val="28"/>
        </w:rPr>
        <w:t>в наименовании</w:t>
      </w:r>
      <w:r>
        <w:rPr>
          <w:sz w:val="28"/>
        </w:rPr>
        <w:t>, в паспорте</w:t>
      </w:r>
      <w:r w:rsidRPr="00CD14CB">
        <w:rPr>
          <w:sz w:val="28"/>
        </w:rPr>
        <w:t xml:space="preserve"> и далее по всему тексту указанной Программы </w:t>
      </w:r>
      <w:r w:rsidR="000A71EF">
        <w:rPr>
          <w:sz w:val="28"/>
        </w:rPr>
        <w:t>цифры «</w:t>
      </w:r>
      <w:r w:rsidRPr="00CD14CB">
        <w:rPr>
          <w:sz w:val="28"/>
        </w:rPr>
        <w:t>2020-</w:t>
      </w:r>
      <w:r w:rsidR="000A71EF">
        <w:rPr>
          <w:sz w:val="28"/>
        </w:rPr>
        <w:t>2022</w:t>
      </w:r>
      <w:r w:rsidR="005976E7">
        <w:rPr>
          <w:sz w:val="28"/>
        </w:rPr>
        <w:t xml:space="preserve">» заменить </w:t>
      </w:r>
      <w:r w:rsidR="000A71EF">
        <w:rPr>
          <w:sz w:val="28"/>
        </w:rPr>
        <w:t>цифрами</w:t>
      </w:r>
      <w:r w:rsidR="005976E7">
        <w:rPr>
          <w:sz w:val="28"/>
        </w:rPr>
        <w:t xml:space="preserve"> «2020- 2023</w:t>
      </w:r>
      <w:r w:rsidRPr="00CD14CB">
        <w:rPr>
          <w:sz w:val="28"/>
        </w:rPr>
        <w:t>»;</w:t>
      </w:r>
    </w:p>
    <w:p w:rsidR="00324328" w:rsidRDefault="00324328" w:rsidP="000A71EF">
      <w:pPr>
        <w:tabs>
          <w:tab w:val="left" w:pos="993"/>
          <w:tab w:val="left" w:pos="1418"/>
        </w:tabs>
        <w:ind w:firstLine="709"/>
        <w:jc w:val="both"/>
        <w:rPr>
          <w:sz w:val="28"/>
        </w:rPr>
      </w:pPr>
      <w:r w:rsidRPr="005976E7">
        <w:rPr>
          <w:sz w:val="28"/>
        </w:rPr>
        <w:t>в паспорте указанной Программы строку «Объемы и источники финансир</w:t>
      </w:r>
      <w:r w:rsidR="005976E7">
        <w:rPr>
          <w:sz w:val="28"/>
        </w:rPr>
        <w:t>ования Программы» читать в следующей</w:t>
      </w:r>
      <w:r w:rsidRPr="005976E7">
        <w:rPr>
          <w:sz w:val="28"/>
        </w:rPr>
        <w:t xml:space="preserve"> редакции:</w:t>
      </w:r>
    </w:p>
    <w:tbl>
      <w:tblPr>
        <w:tblW w:w="9424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7106"/>
      </w:tblGrid>
      <w:tr w:rsidR="00324328" w:rsidRPr="00D75BE5" w:rsidTr="005976E7">
        <w:trPr>
          <w:trHeight w:val="85"/>
          <w:jc w:val="center"/>
        </w:trPr>
        <w:tc>
          <w:tcPr>
            <w:tcW w:w="2318" w:type="dxa"/>
          </w:tcPr>
          <w:p w:rsidR="00324328" w:rsidRPr="00D75BE5" w:rsidRDefault="00324328" w:rsidP="003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5BE5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324328" w:rsidRPr="00D75BE5" w:rsidRDefault="00324328" w:rsidP="003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</w:t>
            </w:r>
            <w:r>
              <w:rPr>
                <w:sz w:val="28"/>
                <w:szCs w:val="28"/>
              </w:rPr>
              <w:t>т</w:t>
            </w:r>
            <w:r>
              <w:t xml:space="preserve"> </w:t>
            </w:r>
            <w:r w:rsidRPr="00012EAD">
              <w:rPr>
                <w:sz w:val="28"/>
                <w:szCs w:val="28"/>
              </w:rPr>
              <w:t>31664,29</w:t>
            </w:r>
            <w:r w:rsidR="00012EAD">
              <w:rPr>
                <w:sz w:val="28"/>
                <w:szCs w:val="28"/>
              </w:rPr>
              <w:t xml:space="preserve"> </w:t>
            </w:r>
            <w:r w:rsidRPr="00012EAD">
              <w:rPr>
                <w:sz w:val="28"/>
                <w:szCs w:val="28"/>
              </w:rPr>
              <w:t>т</w:t>
            </w:r>
            <w:r w:rsidRPr="00683C8F">
              <w:rPr>
                <w:sz w:val="28"/>
                <w:szCs w:val="28"/>
              </w:rPr>
              <w:t xml:space="preserve">ыс. рублей, в том числе за </w:t>
            </w:r>
            <w:r>
              <w:rPr>
                <w:sz w:val="28"/>
                <w:szCs w:val="28"/>
              </w:rPr>
              <w:t>счет средств областного бюджета  4075,74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рублей, в том числе по годам:</w:t>
            </w:r>
          </w:p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2020 году – 6</w:t>
            </w:r>
            <w:r>
              <w:rPr>
                <w:sz w:val="28"/>
                <w:szCs w:val="28"/>
              </w:rPr>
              <w:t>969,79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>
              <w:rPr>
                <w:sz w:val="28"/>
                <w:szCs w:val="28"/>
              </w:rPr>
              <w:t>582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  <w:r w:rsidRPr="00683C8F">
              <w:rPr>
                <w:sz w:val="28"/>
                <w:szCs w:val="28"/>
              </w:rPr>
              <w:t xml:space="preserve"> тыс. рублей;</w:t>
            </w:r>
          </w:p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8231,5</w:t>
            </w:r>
            <w:r w:rsidRPr="00726A8C">
              <w:rPr>
                <w:sz w:val="28"/>
                <w:szCs w:val="28"/>
              </w:rPr>
              <w:t>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>
              <w:rPr>
                <w:sz w:val="28"/>
                <w:szCs w:val="28"/>
              </w:rPr>
              <w:t>1164,50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рублей;</w:t>
            </w:r>
          </w:p>
          <w:p w:rsidR="00324328" w:rsidRPr="00876A8C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8231,5</w:t>
            </w:r>
            <w:r w:rsidRPr="00726A8C">
              <w:rPr>
                <w:sz w:val="28"/>
                <w:szCs w:val="28"/>
              </w:rPr>
              <w:t>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>
              <w:rPr>
                <w:sz w:val="28"/>
                <w:szCs w:val="28"/>
              </w:rPr>
              <w:t>1164,50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</w:t>
            </w:r>
            <w:r w:rsidR="005976E7">
              <w:rPr>
                <w:sz w:val="28"/>
                <w:szCs w:val="28"/>
              </w:rPr>
              <w:t>;</w:t>
            </w:r>
          </w:p>
          <w:p w:rsidR="00324328" w:rsidRPr="00876A8C" w:rsidRDefault="00324328" w:rsidP="00F1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683C8F">
              <w:rPr>
                <w:sz w:val="28"/>
                <w:szCs w:val="28"/>
              </w:rPr>
              <w:t xml:space="preserve"> году –</w:t>
            </w:r>
            <w:r w:rsidR="00012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8231,5</w:t>
            </w:r>
            <w:r w:rsidRPr="00726A8C">
              <w:rPr>
                <w:sz w:val="28"/>
                <w:szCs w:val="28"/>
              </w:rPr>
              <w:t>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>
              <w:rPr>
                <w:sz w:val="28"/>
                <w:szCs w:val="28"/>
              </w:rPr>
              <w:t>1164,50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</w:t>
            </w:r>
            <w:r>
              <w:rPr>
                <w:sz w:val="28"/>
              </w:rPr>
              <w:t>»</w:t>
            </w:r>
            <w:r w:rsidR="005976E7">
              <w:rPr>
                <w:sz w:val="28"/>
              </w:rPr>
              <w:t>;</w:t>
            </w:r>
          </w:p>
        </w:tc>
      </w:tr>
    </w:tbl>
    <w:p w:rsidR="00324328" w:rsidRPr="00DD591C" w:rsidRDefault="005976E7" w:rsidP="005976E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324328" w:rsidRPr="00DD591C">
        <w:rPr>
          <w:sz w:val="28"/>
        </w:rPr>
        <w:t xml:space="preserve">ункт 15 главы </w:t>
      </w:r>
      <w:r w:rsidR="00324328" w:rsidRPr="00DD591C">
        <w:rPr>
          <w:sz w:val="28"/>
          <w:lang w:val="en-US"/>
        </w:rPr>
        <w:t>V</w:t>
      </w:r>
      <w:r w:rsidR="00324328" w:rsidRPr="00DD591C">
        <w:rPr>
          <w:sz w:val="28"/>
        </w:rPr>
        <w:t xml:space="preserve"> указанной Программы изложить в новой редакции: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3B1883">
        <w:rPr>
          <w:sz w:val="28"/>
          <w:szCs w:val="28"/>
        </w:rPr>
        <w:t xml:space="preserve">Финансирование  мероприятий  Программы осуществляется в пределах выделенных бюджетных средств и уточняется, исходя из возможностей местного бюджета. </w:t>
      </w:r>
      <w:r w:rsidRPr="00683C8F">
        <w:rPr>
          <w:sz w:val="28"/>
          <w:szCs w:val="28"/>
        </w:rPr>
        <w:t>Общий  объём  финансирования Программы  составляе</w:t>
      </w:r>
      <w:r>
        <w:rPr>
          <w:sz w:val="28"/>
          <w:szCs w:val="28"/>
        </w:rPr>
        <w:t>т</w:t>
      </w:r>
      <w:r>
        <w:t xml:space="preserve"> </w:t>
      </w:r>
      <w:r w:rsidRPr="005976E7">
        <w:rPr>
          <w:sz w:val="28"/>
          <w:szCs w:val="28"/>
        </w:rPr>
        <w:t>31664,29</w:t>
      </w:r>
      <w:r w:rsidR="005976E7">
        <w:rPr>
          <w:sz w:val="28"/>
          <w:szCs w:val="28"/>
        </w:rPr>
        <w:t xml:space="preserve"> </w:t>
      </w:r>
      <w:r w:rsidRPr="005976E7">
        <w:rPr>
          <w:sz w:val="28"/>
          <w:szCs w:val="28"/>
        </w:rPr>
        <w:t>тыс</w:t>
      </w:r>
      <w:r w:rsidRPr="00683C8F">
        <w:rPr>
          <w:sz w:val="28"/>
          <w:szCs w:val="28"/>
        </w:rPr>
        <w:t xml:space="preserve">. рублей, в том числе за </w:t>
      </w:r>
      <w:r>
        <w:rPr>
          <w:sz w:val="28"/>
          <w:szCs w:val="28"/>
        </w:rPr>
        <w:t>счет средств областного бюджета  4075,74</w:t>
      </w:r>
      <w:r w:rsidR="005976E7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рублей, в том числе по годам: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>в 2020 году – 6</w:t>
      </w:r>
      <w:r>
        <w:rPr>
          <w:sz w:val="28"/>
          <w:szCs w:val="28"/>
        </w:rPr>
        <w:t>969,79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>582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83C8F">
        <w:rPr>
          <w:sz w:val="28"/>
          <w:szCs w:val="28"/>
        </w:rPr>
        <w:t xml:space="preserve"> тыс. рублей;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8231,5</w:t>
      </w:r>
      <w:r w:rsidRPr="00726A8C">
        <w:rPr>
          <w:sz w:val="28"/>
          <w:szCs w:val="28"/>
        </w:rPr>
        <w:t>0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>
        <w:rPr>
          <w:sz w:val="28"/>
          <w:szCs w:val="28"/>
        </w:rPr>
        <w:t>1164,50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рублей;</w:t>
      </w:r>
    </w:p>
    <w:p w:rsidR="00324328" w:rsidRPr="00876A8C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>в 2022 году –</w:t>
      </w:r>
      <w:r>
        <w:rPr>
          <w:sz w:val="28"/>
          <w:szCs w:val="28"/>
        </w:rPr>
        <w:t xml:space="preserve"> 8231,5</w:t>
      </w:r>
      <w:r w:rsidRPr="00726A8C">
        <w:rPr>
          <w:sz w:val="28"/>
          <w:szCs w:val="28"/>
        </w:rPr>
        <w:t>0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>
        <w:rPr>
          <w:sz w:val="28"/>
          <w:szCs w:val="28"/>
        </w:rPr>
        <w:t>1164,50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</w:t>
      </w:r>
      <w:r w:rsidR="005976E7">
        <w:rPr>
          <w:sz w:val="28"/>
          <w:szCs w:val="28"/>
        </w:rPr>
        <w:t>;</w:t>
      </w:r>
    </w:p>
    <w:p w:rsidR="00324328" w:rsidRPr="001C4725" w:rsidRDefault="00324328" w:rsidP="0059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683C8F">
        <w:rPr>
          <w:sz w:val="28"/>
          <w:szCs w:val="28"/>
        </w:rPr>
        <w:t xml:space="preserve"> году –</w:t>
      </w:r>
      <w:r w:rsidR="00440635">
        <w:rPr>
          <w:sz w:val="28"/>
          <w:szCs w:val="28"/>
        </w:rPr>
        <w:t xml:space="preserve"> </w:t>
      </w:r>
      <w:r>
        <w:rPr>
          <w:sz w:val="28"/>
          <w:szCs w:val="28"/>
        </w:rPr>
        <w:t>8231,5</w:t>
      </w:r>
      <w:r w:rsidRPr="00726A8C">
        <w:rPr>
          <w:sz w:val="28"/>
          <w:szCs w:val="28"/>
        </w:rPr>
        <w:t>0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>
        <w:rPr>
          <w:sz w:val="28"/>
          <w:szCs w:val="28"/>
        </w:rPr>
        <w:t>1164,50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</w:t>
      </w:r>
      <w:r w:rsidR="00012EAD">
        <w:rPr>
          <w:sz w:val="28"/>
          <w:szCs w:val="28"/>
        </w:rPr>
        <w:t>.</w:t>
      </w:r>
      <w:r>
        <w:rPr>
          <w:sz w:val="28"/>
        </w:rPr>
        <w:t>»</w:t>
      </w:r>
      <w:r w:rsidR="00012EAD">
        <w:rPr>
          <w:sz w:val="28"/>
        </w:rPr>
        <w:t>;</w:t>
      </w:r>
    </w:p>
    <w:p w:rsidR="00324328" w:rsidRDefault="00012EAD" w:rsidP="005976E7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324328" w:rsidRPr="00583DF4">
        <w:rPr>
          <w:sz w:val="28"/>
        </w:rPr>
        <w:t>риложени</w:t>
      </w:r>
      <w:r w:rsidR="00324328">
        <w:rPr>
          <w:sz w:val="28"/>
        </w:rPr>
        <w:t>я</w:t>
      </w:r>
      <w:r w:rsidR="00324328" w:rsidRPr="00583DF4">
        <w:rPr>
          <w:sz w:val="28"/>
        </w:rPr>
        <w:t xml:space="preserve"> </w:t>
      </w:r>
      <w:r w:rsidR="00324328">
        <w:rPr>
          <w:sz w:val="28"/>
        </w:rPr>
        <w:t xml:space="preserve">1, </w:t>
      </w:r>
      <w:r w:rsidR="00324328" w:rsidRPr="00583DF4">
        <w:rPr>
          <w:sz w:val="28"/>
        </w:rPr>
        <w:t>2</w:t>
      </w:r>
      <w:r w:rsidR="00324328">
        <w:rPr>
          <w:sz w:val="28"/>
        </w:rPr>
        <w:t xml:space="preserve"> к </w:t>
      </w:r>
      <w:r w:rsidR="00324328" w:rsidRPr="00583DF4">
        <w:rPr>
          <w:sz w:val="28"/>
        </w:rPr>
        <w:t xml:space="preserve"> указанной Программ</w:t>
      </w:r>
      <w:r w:rsidR="00324328">
        <w:rPr>
          <w:sz w:val="28"/>
        </w:rPr>
        <w:t xml:space="preserve">е </w:t>
      </w:r>
      <w:r w:rsidR="00324328" w:rsidRPr="00583DF4">
        <w:rPr>
          <w:sz w:val="28"/>
        </w:rPr>
        <w:t xml:space="preserve"> изложить в новой редакции</w:t>
      </w:r>
      <w:r w:rsidR="00324328" w:rsidRPr="00FA7C6C">
        <w:rPr>
          <w:sz w:val="28"/>
        </w:rPr>
        <w:t xml:space="preserve"> </w:t>
      </w:r>
      <w:r w:rsidR="00324328">
        <w:rPr>
          <w:sz w:val="28"/>
        </w:rPr>
        <w:t xml:space="preserve">(прилагаются). </w:t>
      </w:r>
    </w:p>
    <w:p w:rsidR="00324328" w:rsidRPr="001726DF" w:rsidRDefault="005976E7" w:rsidP="005976E7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328" w:rsidRPr="001726DF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976E7" w:rsidRDefault="005976E7" w:rsidP="005976E7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328" w:rsidRPr="00E03270">
        <w:rPr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</w:t>
      </w:r>
      <w:r w:rsidR="00324328" w:rsidRPr="001726DF">
        <w:rPr>
          <w:sz w:val="28"/>
          <w:szCs w:val="28"/>
        </w:rPr>
        <w:t xml:space="preserve"> Карталинского м</w:t>
      </w:r>
      <w:r>
        <w:rPr>
          <w:sz w:val="28"/>
          <w:szCs w:val="28"/>
        </w:rPr>
        <w:t>униципального района Попова В.А.</w:t>
      </w:r>
    </w:p>
    <w:p w:rsidR="00F117AB" w:rsidRDefault="005976E7" w:rsidP="00F11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4328" w:rsidRPr="00133D77">
        <w:rPr>
          <w:sz w:val="28"/>
          <w:szCs w:val="28"/>
        </w:rPr>
        <w:t xml:space="preserve">Контроль за выполнением данного постановления </w:t>
      </w:r>
      <w:r w:rsidR="00F117AB">
        <w:rPr>
          <w:sz w:val="28"/>
          <w:szCs w:val="28"/>
        </w:rPr>
        <w:t>возложить</w:t>
      </w:r>
      <w:r w:rsidR="00F117AB" w:rsidRPr="009F5AF0">
        <w:rPr>
          <w:sz w:val="28"/>
          <w:szCs w:val="28"/>
        </w:rPr>
        <w:t xml:space="preserve"> </w:t>
      </w:r>
      <w:r w:rsidR="00F117AB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  <w:r w:rsidR="00F117AB" w:rsidRPr="00573C6D">
        <w:rPr>
          <w:sz w:val="28"/>
          <w:szCs w:val="28"/>
        </w:rPr>
        <w:t xml:space="preserve"> </w:t>
      </w:r>
    </w:p>
    <w:p w:rsidR="00324328" w:rsidRPr="00F117AB" w:rsidRDefault="005976E7" w:rsidP="005976E7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 свое действие на правоотношения возникшие  с 01 января 2021 года.</w:t>
      </w:r>
    </w:p>
    <w:p w:rsidR="00324328" w:rsidRDefault="00324328" w:rsidP="00324328">
      <w:pPr>
        <w:jc w:val="both"/>
        <w:rPr>
          <w:sz w:val="28"/>
          <w:szCs w:val="28"/>
        </w:rPr>
      </w:pPr>
    </w:p>
    <w:p w:rsidR="00F117AB" w:rsidRPr="0058259E" w:rsidRDefault="00F117AB" w:rsidP="00324328">
      <w:pPr>
        <w:jc w:val="both"/>
        <w:rPr>
          <w:sz w:val="28"/>
          <w:szCs w:val="28"/>
        </w:rPr>
      </w:pPr>
    </w:p>
    <w:p w:rsidR="00F117AB" w:rsidRDefault="00324328" w:rsidP="00324328">
      <w:pPr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 Карталинского </w:t>
      </w:r>
    </w:p>
    <w:p w:rsidR="00312BCD" w:rsidRDefault="00324328" w:rsidP="00324328">
      <w:pPr>
        <w:jc w:val="both"/>
        <w:rPr>
          <w:rFonts w:asciiTheme="minorHAnsi" w:hAnsiTheme="minorHAnsi" w:cstheme="minorBidi"/>
          <w:sz w:val="22"/>
        </w:rPr>
      </w:pPr>
      <w:r w:rsidRPr="00D75BE5">
        <w:rPr>
          <w:rFonts w:eastAsia="Calibri"/>
          <w:sz w:val="28"/>
          <w:szCs w:val="28"/>
        </w:rPr>
        <w:t>муниципального района</w:t>
      </w:r>
      <w:r w:rsidRPr="00D30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</w:t>
      </w:r>
      <w:r w:rsidR="00F117AB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.Г. </w:t>
      </w:r>
      <w:r>
        <w:rPr>
          <w:rFonts w:eastAsia="Calibri"/>
          <w:sz w:val="28"/>
          <w:szCs w:val="28"/>
        </w:rPr>
        <w:t>Вдовин</w:t>
      </w:r>
    </w:p>
    <w:p w:rsidR="00312BCD" w:rsidRDefault="00312BCD" w:rsidP="00614B0C">
      <w:pPr>
        <w:jc w:val="both"/>
        <w:rPr>
          <w:rFonts w:asciiTheme="minorHAnsi" w:hAnsiTheme="minorHAnsi" w:cstheme="minorBidi"/>
          <w:sz w:val="22"/>
        </w:rPr>
      </w:pPr>
    </w:p>
    <w:p w:rsidR="00312BCD" w:rsidRDefault="00312BCD" w:rsidP="00614B0C">
      <w:pPr>
        <w:jc w:val="both"/>
        <w:rPr>
          <w:rFonts w:asciiTheme="minorHAnsi" w:hAnsiTheme="minorHAnsi" w:cstheme="minorBidi"/>
          <w:sz w:val="22"/>
        </w:rPr>
      </w:pPr>
    </w:p>
    <w:p w:rsidR="00312BCD" w:rsidRDefault="00312BC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F117AB" w:rsidRDefault="00F117AB" w:rsidP="00F117AB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F117AB" w:rsidSect="00F117AB">
          <w:headerReference w:type="default" r:id="rId8"/>
          <w:headerReference w:type="first" r:id="rId9"/>
          <w:pgSz w:w="11910" w:h="16840"/>
          <w:pgMar w:top="1134" w:right="851" w:bottom="567" w:left="1701" w:header="748" w:footer="0" w:gutter="0"/>
          <w:cols w:space="720"/>
          <w:titlePg/>
          <w:docGrid w:linePitch="326"/>
        </w:sectPr>
      </w:pPr>
    </w:p>
    <w:p w:rsidR="00F117AB" w:rsidRPr="007E11E5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>ПРИЛОЖЕНИЕ 1</w:t>
      </w:r>
    </w:p>
    <w:p w:rsidR="00F117AB" w:rsidRPr="007E11E5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>к муниципальной программе</w:t>
      </w:r>
    </w:p>
    <w:p w:rsidR="00F117AB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 xml:space="preserve">«Обеспечение безопасности жизнедеятельности населения </w:t>
      </w:r>
      <w:r w:rsidRPr="007E11E5">
        <w:rPr>
          <w:rFonts w:eastAsia="Century Gothic"/>
          <w:bCs/>
          <w:sz w:val="28"/>
          <w:szCs w:val="28"/>
        </w:rPr>
        <w:t>Карталинского муниципального района</w:t>
      </w:r>
      <w:r>
        <w:rPr>
          <w:rFonts w:eastAsia="Century Gothic"/>
          <w:bCs/>
          <w:sz w:val="28"/>
          <w:szCs w:val="28"/>
        </w:rPr>
        <w:t xml:space="preserve"> </w:t>
      </w:r>
      <w:r w:rsidRPr="007E11E5">
        <w:rPr>
          <w:rFonts w:eastAsia="Century Gothic"/>
          <w:bCs/>
          <w:sz w:val="28"/>
          <w:szCs w:val="28"/>
        </w:rPr>
        <w:t>на 2020-202</w:t>
      </w:r>
      <w:r>
        <w:rPr>
          <w:rFonts w:eastAsia="Century Gothic"/>
          <w:bCs/>
          <w:sz w:val="28"/>
          <w:szCs w:val="28"/>
        </w:rPr>
        <w:t>3</w:t>
      </w:r>
      <w:r w:rsidRPr="007E11E5">
        <w:rPr>
          <w:rFonts w:eastAsia="Century Gothic"/>
          <w:bCs/>
          <w:sz w:val="28"/>
          <w:szCs w:val="28"/>
        </w:rPr>
        <w:t xml:space="preserve"> годы»</w:t>
      </w:r>
    </w:p>
    <w:p w:rsidR="00F117AB" w:rsidRDefault="00F117AB" w:rsidP="00F117AB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F117AB" w:rsidRDefault="0074443F" w:rsidP="00F117AB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25362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110</w:t>
      </w:r>
      <w:r w:rsidR="00F117AB">
        <w:rPr>
          <w:sz w:val="28"/>
          <w:szCs w:val="28"/>
        </w:rPr>
        <w:t>)</w:t>
      </w:r>
    </w:p>
    <w:p w:rsidR="00F117AB" w:rsidRDefault="00F117AB" w:rsidP="00F117AB">
      <w:pPr>
        <w:ind w:left="9072"/>
        <w:jc w:val="center"/>
        <w:rPr>
          <w:sz w:val="28"/>
          <w:szCs w:val="28"/>
        </w:rPr>
      </w:pPr>
    </w:p>
    <w:p w:rsidR="00F117AB" w:rsidRPr="00F117AB" w:rsidRDefault="00F117AB" w:rsidP="00F117AB">
      <w:pPr>
        <w:ind w:left="9072"/>
        <w:jc w:val="center"/>
        <w:rPr>
          <w:sz w:val="28"/>
          <w:szCs w:val="28"/>
        </w:rPr>
      </w:pPr>
    </w:p>
    <w:p w:rsidR="00F117AB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 xml:space="preserve">Перечень целевых индикаторов муниципальной </w:t>
      </w:r>
    </w:p>
    <w:p w:rsidR="00F117AB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 xml:space="preserve">программы </w:t>
      </w:r>
      <w:r>
        <w:rPr>
          <w:rFonts w:eastAsia="Century Gothic"/>
          <w:bCs/>
          <w:sz w:val="28"/>
          <w:szCs w:val="28"/>
        </w:rPr>
        <w:t xml:space="preserve">«Обеспечение безопасности жизнедеятельности </w:t>
      </w:r>
    </w:p>
    <w:p w:rsidR="00F117AB" w:rsidRPr="007E11E5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>населения</w:t>
      </w:r>
      <w:r w:rsidRPr="007E11E5">
        <w:rPr>
          <w:rFonts w:eastAsia="Century Gothic"/>
          <w:bCs/>
          <w:sz w:val="28"/>
          <w:szCs w:val="28"/>
        </w:rPr>
        <w:t xml:space="preserve"> Карталинского муниципального</w:t>
      </w:r>
    </w:p>
    <w:p w:rsidR="00F117AB" w:rsidRPr="007E11E5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 xml:space="preserve"> района  на 2020-202</w:t>
      </w:r>
      <w:r>
        <w:rPr>
          <w:rFonts w:eastAsia="Century Gothic"/>
          <w:bCs/>
          <w:sz w:val="28"/>
          <w:szCs w:val="28"/>
        </w:rPr>
        <w:t>3</w:t>
      </w:r>
      <w:r w:rsidRPr="007E11E5">
        <w:rPr>
          <w:rFonts w:eastAsia="Century Gothic"/>
          <w:bCs/>
          <w:sz w:val="28"/>
          <w:szCs w:val="28"/>
        </w:rPr>
        <w:t xml:space="preserve"> годы» </w:t>
      </w:r>
    </w:p>
    <w:p w:rsidR="00F117AB" w:rsidRPr="007E11E5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</w:p>
    <w:p w:rsidR="00F117AB" w:rsidRPr="007E11E5" w:rsidRDefault="00F117AB" w:rsidP="00F117A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</w:rPr>
      </w:pPr>
    </w:p>
    <w:tbl>
      <w:tblPr>
        <w:tblW w:w="0" w:type="auto"/>
        <w:jc w:val="center"/>
        <w:tblInd w:w="-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7187"/>
        <w:gridCol w:w="1418"/>
        <w:gridCol w:w="1155"/>
        <w:gridCol w:w="1155"/>
        <w:gridCol w:w="1076"/>
        <w:gridCol w:w="976"/>
        <w:gridCol w:w="1066"/>
      </w:tblGrid>
      <w:tr w:rsidR="00F117AB" w:rsidRPr="007E11E5" w:rsidTr="003F5D14">
        <w:trPr>
          <w:jc w:val="center"/>
        </w:trPr>
        <w:tc>
          <w:tcPr>
            <w:tcW w:w="683" w:type="dxa"/>
            <w:vMerge w:val="restart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 xml:space="preserve">№ </w:t>
            </w:r>
          </w:p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п/п</w:t>
            </w:r>
          </w:p>
        </w:tc>
        <w:tc>
          <w:tcPr>
            <w:tcW w:w="7187" w:type="dxa"/>
            <w:vMerge w:val="restart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Единица измерения</w:t>
            </w:r>
          </w:p>
        </w:tc>
        <w:tc>
          <w:tcPr>
            <w:tcW w:w="5428" w:type="dxa"/>
            <w:gridSpan w:val="5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 xml:space="preserve">Значения целевого индикатора </w:t>
            </w:r>
          </w:p>
        </w:tc>
      </w:tr>
      <w:tr w:rsidR="00F117AB" w:rsidRPr="007E11E5" w:rsidTr="003F5D14">
        <w:trPr>
          <w:jc w:val="center"/>
        </w:trPr>
        <w:tc>
          <w:tcPr>
            <w:tcW w:w="683" w:type="dxa"/>
            <w:vMerge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</w:p>
        </w:tc>
        <w:tc>
          <w:tcPr>
            <w:tcW w:w="7187" w:type="dxa"/>
            <w:vMerge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</w:p>
        </w:tc>
        <w:tc>
          <w:tcPr>
            <w:tcW w:w="1418" w:type="dxa"/>
            <w:vMerge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20</w:t>
            </w:r>
            <w:r>
              <w:rPr>
                <w:rFonts w:eastAsia="Century Gothic"/>
                <w:szCs w:val="28"/>
                <w:lang w:bidi="en-US"/>
              </w:rPr>
              <w:t>19</w:t>
            </w:r>
            <w:r w:rsidRPr="007E11E5">
              <w:rPr>
                <w:rFonts w:eastAsia="Century Gothic"/>
                <w:szCs w:val="28"/>
                <w:lang w:bidi="en-US"/>
              </w:rPr>
              <w:t xml:space="preserve"> г.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2020 г.</w:t>
            </w:r>
          </w:p>
        </w:tc>
        <w:tc>
          <w:tcPr>
            <w:tcW w:w="10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2021 г.</w:t>
            </w:r>
          </w:p>
        </w:tc>
        <w:tc>
          <w:tcPr>
            <w:tcW w:w="9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2022 г.</w:t>
            </w:r>
          </w:p>
        </w:tc>
        <w:tc>
          <w:tcPr>
            <w:tcW w:w="106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202</w:t>
            </w:r>
            <w:r>
              <w:rPr>
                <w:rFonts w:eastAsia="Century Gothic"/>
                <w:szCs w:val="28"/>
                <w:lang w:bidi="en-US"/>
              </w:rPr>
              <w:t>3</w:t>
            </w:r>
            <w:r w:rsidRPr="007E11E5">
              <w:rPr>
                <w:rFonts w:eastAsia="Century Gothic"/>
                <w:szCs w:val="28"/>
                <w:lang w:bidi="en-US"/>
              </w:rPr>
              <w:t xml:space="preserve"> г.</w:t>
            </w:r>
          </w:p>
        </w:tc>
      </w:tr>
      <w:tr w:rsidR="00F117AB" w:rsidRPr="007E11E5" w:rsidTr="003F5D14">
        <w:trPr>
          <w:jc w:val="center"/>
        </w:trPr>
        <w:tc>
          <w:tcPr>
            <w:tcW w:w="683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1.</w:t>
            </w:r>
          </w:p>
        </w:tc>
        <w:tc>
          <w:tcPr>
            <w:tcW w:w="7187" w:type="dxa"/>
          </w:tcPr>
          <w:p w:rsidR="00F117AB" w:rsidRPr="007E11E5" w:rsidRDefault="00F117AB" w:rsidP="003F5D14">
            <w:pPr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Количество информированного населения по вопросам безопасности жизнедеятельности</w:t>
            </w:r>
          </w:p>
        </w:tc>
        <w:tc>
          <w:tcPr>
            <w:tcW w:w="1418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человек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8000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14000</w:t>
            </w:r>
          </w:p>
        </w:tc>
        <w:tc>
          <w:tcPr>
            <w:tcW w:w="10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20000</w:t>
            </w:r>
          </w:p>
        </w:tc>
        <w:tc>
          <w:tcPr>
            <w:tcW w:w="976" w:type="dxa"/>
          </w:tcPr>
          <w:p w:rsidR="00F117AB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30000</w:t>
            </w:r>
          </w:p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</w:p>
        </w:tc>
        <w:tc>
          <w:tcPr>
            <w:tcW w:w="1066" w:type="dxa"/>
          </w:tcPr>
          <w:p w:rsidR="00F117AB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30000</w:t>
            </w:r>
          </w:p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</w:p>
        </w:tc>
      </w:tr>
      <w:tr w:rsidR="00F117AB" w:rsidRPr="007E11E5" w:rsidTr="003F5D14">
        <w:trPr>
          <w:jc w:val="center"/>
        </w:trPr>
        <w:tc>
          <w:tcPr>
            <w:tcW w:w="683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 w:rsidRPr="007E11E5">
              <w:rPr>
                <w:rFonts w:eastAsia="Century Gothic"/>
                <w:szCs w:val="28"/>
                <w:lang w:bidi="en-US"/>
              </w:rPr>
              <w:t>2.</w:t>
            </w:r>
          </w:p>
        </w:tc>
        <w:tc>
          <w:tcPr>
            <w:tcW w:w="7187" w:type="dxa"/>
          </w:tcPr>
          <w:p w:rsidR="00F117AB" w:rsidRPr="007E11E5" w:rsidRDefault="00F117AB" w:rsidP="003F5D14">
            <w:pPr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418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единиц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</w:t>
            </w:r>
          </w:p>
        </w:tc>
        <w:tc>
          <w:tcPr>
            <w:tcW w:w="10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2</w:t>
            </w:r>
          </w:p>
        </w:tc>
        <w:tc>
          <w:tcPr>
            <w:tcW w:w="9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1</w:t>
            </w:r>
          </w:p>
        </w:tc>
        <w:tc>
          <w:tcPr>
            <w:tcW w:w="106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2</w:t>
            </w:r>
          </w:p>
        </w:tc>
      </w:tr>
      <w:tr w:rsidR="00F117AB" w:rsidRPr="008F2275" w:rsidTr="003F5D14">
        <w:trPr>
          <w:jc w:val="center"/>
        </w:trPr>
        <w:tc>
          <w:tcPr>
            <w:tcW w:w="683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3.</w:t>
            </w:r>
          </w:p>
        </w:tc>
        <w:tc>
          <w:tcPr>
            <w:tcW w:w="7187" w:type="dxa"/>
          </w:tcPr>
          <w:p w:rsidR="00F117AB" w:rsidRPr="007E11E5" w:rsidRDefault="00F117AB" w:rsidP="003F5D14">
            <w:pPr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Количество происшествий на водных объектах</w:t>
            </w:r>
          </w:p>
        </w:tc>
        <w:tc>
          <w:tcPr>
            <w:tcW w:w="1418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единиц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3</w:t>
            </w:r>
          </w:p>
        </w:tc>
        <w:tc>
          <w:tcPr>
            <w:tcW w:w="1155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2</w:t>
            </w:r>
          </w:p>
        </w:tc>
        <w:tc>
          <w:tcPr>
            <w:tcW w:w="10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1</w:t>
            </w:r>
          </w:p>
        </w:tc>
        <w:tc>
          <w:tcPr>
            <w:tcW w:w="97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1</w:t>
            </w:r>
          </w:p>
        </w:tc>
        <w:tc>
          <w:tcPr>
            <w:tcW w:w="1066" w:type="dxa"/>
          </w:tcPr>
          <w:p w:rsidR="00F117AB" w:rsidRPr="007E11E5" w:rsidRDefault="00F117AB" w:rsidP="003F5D14">
            <w:pPr>
              <w:jc w:val="center"/>
              <w:rPr>
                <w:rFonts w:eastAsia="Century Gothic"/>
                <w:szCs w:val="28"/>
                <w:lang w:bidi="en-US"/>
              </w:rPr>
            </w:pPr>
            <w:r>
              <w:rPr>
                <w:rFonts w:eastAsia="Century Gothic"/>
                <w:szCs w:val="28"/>
                <w:lang w:bidi="en-US"/>
              </w:rPr>
              <w:t>1</w:t>
            </w:r>
          </w:p>
        </w:tc>
      </w:tr>
    </w:tbl>
    <w:p w:rsidR="00F117AB" w:rsidRDefault="00F117AB" w:rsidP="00F117AB">
      <w:pPr>
        <w:ind w:left="7655"/>
        <w:jc w:val="center"/>
        <w:rPr>
          <w:sz w:val="28"/>
          <w:szCs w:val="28"/>
        </w:rPr>
      </w:pPr>
    </w:p>
    <w:p w:rsidR="00F117AB" w:rsidRDefault="00F117AB" w:rsidP="00F117AB">
      <w:pPr>
        <w:ind w:left="7655"/>
        <w:jc w:val="center"/>
        <w:rPr>
          <w:sz w:val="28"/>
          <w:szCs w:val="28"/>
        </w:rPr>
      </w:pPr>
    </w:p>
    <w:p w:rsidR="00F117AB" w:rsidRDefault="00F117AB" w:rsidP="00F117AB">
      <w:pPr>
        <w:ind w:left="7655"/>
        <w:jc w:val="center"/>
        <w:rPr>
          <w:sz w:val="28"/>
          <w:szCs w:val="28"/>
        </w:rPr>
      </w:pPr>
    </w:p>
    <w:p w:rsidR="00F117AB" w:rsidRDefault="00F117AB" w:rsidP="00F117AB">
      <w:pPr>
        <w:ind w:left="7655"/>
        <w:jc w:val="center"/>
        <w:rPr>
          <w:sz w:val="28"/>
          <w:szCs w:val="28"/>
        </w:rPr>
      </w:pPr>
    </w:p>
    <w:p w:rsidR="00F117AB" w:rsidRDefault="00F117AB" w:rsidP="00F117AB">
      <w:pPr>
        <w:ind w:left="7655"/>
        <w:jc w:val="center"/>
        <w:rPr>
          <w:sz w:val="28"/>
          <w:szCs w:val="28"/>
        </w:rPr>
      </w:pPr>
    </w:p>
    <w:p w:rsidR="00F117AB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sz w:val="28"/>
          <w:szCs w:val="28"/>
        </w:rPr>
      </w:pPr>
    </w:p>
    <w:p w:rsidR="00F117AB" w:rsidRPr="007E11E5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>ПРИЛОЖЕНИЕ 2</w:t>
      </w:r>
    </w:p>
    <w:p w:rsidR="00F117AB" w:rsidRPr="007E11E5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>к муниципальной программе</w:t>
      </w:r>
    </w:p>
    <w:p w:rsidR="00F117AB" w:rsidRDefault="00F117AB" w:rsidP="00F117AB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 xml:space="preserve">«Обеспечение безопасности жизнедеятельности населения </w:t>
      </w:r>
      <w:r w:rsidRPr="007E11E5">
        <w:rPr>
          <w:rFonts w:eastAsia="Century Gothic"/>
          <w:bCs/>
          <w:sz w:val="28"/>
          <w:szCs w:val="28"/>
        </w:rPr>
        <w:t>Карталинского муниципального района</w:t>
      </w:r>
      <w:r>
        <w:rPr>
          <w:rFonts w:eastAsia="Century Gothic"/>
          <w:bCs/>
          <w:sz w:val="28"/>
          <w:szCs w:val="28"/>
        </w:rPr>
        <w:t xml:space="preserve"> </w:t>
      </w:r>
      <w:r w:rsidRPr="007E11E5">
        <w:rPr>
          <w:rFonts w:eastAsia="Century Gothic"/>
          <w:bCs/>
          <w:sz w:val="28"/>
          <w:szCs w:val="28"/>
        </w:rPr>
        <w:t>на 2020-202</w:t>
      </w:r>
      <w:r>
        <w:rPr>
          <w:rFonts w:eastAsia="Century Gothic"/>
          <w:bCs/>
          <w:sz w:val="28"/>
          <w:szCs w:val="28"/>
        </w:rPr>
        <w:t>3</w:t>
      </w:r>
      <w:r w:rsidRPr="007E11E5">
        <w:rPr>
          <w:rFonts w:eastAsia="Century Gothic"/>
          <w:bCs/>
          <w:sz w:val="28"/>
          <w:szCs w:val="28"/>
        </w:rPr>
        <w:t xml:space="preserve"> годы»</w:t>
      </w:r>
    </w:p>
    <w:p w:rsidR="00F117AB" w:rsidRDefault="00F117AB" w:rsidP="00F117AB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74443F" w:rsidRDefault="0074443F" w:rsidP="0074443F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16.02.2021 года № 110)</w:t>
      </w:r>
    </w:p>
    <w:p w:rsidR="00F117AB" w:rsidRDefault="00F117AB" w:rsidP="00F117AB">
      <w:pPr>
        <w:jc w:val="center"/>
        <w:rPr>
          <w:sz w:val="28"/>
          <w:szCs w:val="28"/>
        </w:rPr>
      </w:pPr>
    </w:p>
    <w:p w:rsidR="00F117AB" w:rsidRDefault="00F117AB" w:rsidP="00F117AB">
      <w:pPr>
        <w:jc w:val="center"/>
        <w:rPr>
          <w:sz w:val="28"/>
          <w:szCs w:val="28"/>
        </w:rPr>
      </w:pPr>
    </w:p>
    <w:p w:rsidR="00F117AB" w:rsidRPr="00DA2BB7" w:rsidRDefault="00F117AB" w:rsidP="00F117AB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2BB7">
        <w:rPr>
          <w:sz w:val="28"/>
          <w:szCs w:val="28"/>
        </w:rPr>
        <w:t>мероприятий муниципальной программы</w:t>
      </w:r>
    </w:p>
    <w:p w:rsidR="00F117AB" w:rsidRDefault="00F117AB" w:rsidP="00F117AB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«</w:t>
      </w:r>
      <w:r w:rsidRPr="00655F5F">
        <w:rPr>
          <w:sz w:val="28"/>
          <w:szCs w:val="28"/>
        </w:rPr>
        <w:t xml:space="preserve">Обеспечение безопасности жизнедеятельности населения </w:t>
      </w:r>
    </w:p>
    <w:p w:rsidR="00F117AB" w:rsidRDefault="00F117AB" w:rsidP="00F117AB">
      <w:pPr>
        <w:jc w:val="center"/>
        <w:rPr>
          <w:sz w:val="28"/>
          <w:szCs w:val="28"/>
        </w:rPr>
      </w:pPr>
      <w:r w:rsidRPr="00655F5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655F5F">
        <w:rPr>
          <w:sz w:val="28"/>
          <w:szCs w:val="28"/>
        </w:rPr>
        <w:t>на 202</w:t>
      </w:r>
      <w:r>
        <w:rPr>
          <w:sz w:val="28"/>
          <w:szCs w:val="28"/>
        </w:rPr>
        <w:t>0-2023</w:t>
      </w:r>
      <w:r w:rsidRPr="00655F5F">
        <w:rPr>
          <w:sz w:val="28"/>
          <w:szCs w:val="28"/>
        </w:rPr>
        <w:t xml:space="preserve"> годы</w:t>
      </w:r>
      <w:r w:rsidRPr="00DA2BB7">
        <w:rPr>
          <w:sz w:val="28"/>
          <w:szCs w:val="28"/>
        </w:rPr>
        <w:t>»</w:t>
      </w:r>
    </w:p>
    <w:p w:rsidR="00F117AB" w:rsidRDefault="00F117AB" w:rsidP="00F117AB">
      <w:pPr>
        <w:jc w:val="center"/>
        <w:rPr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901"/>
        <w:gridCol w:w="959"/>
        <w:gridCol w:w="1129"/>
      </w:tblGrid>
      <w:tr w:rsidR="00F117AB" w:rsidRPr="007B551C" w:rsidTr="003F5D14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№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Объемы финансирования меро</w:t>
            </w:r>
            <w:r>
              <w:t xml:space="preserve">приятий муниципальной программы, </w:t>
            </w:r>
            <w:r w:rsidRPr="007B551C">
              <w:t>тыс.руб.</w:t>
            </w:r>
          </w:p>
        </w:tc>
      </w:tr>
      <w:tr w:rsidR="00F117AB" w:rsidRPr="007B551C" w:rsidTr="003F5D14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ОБ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МБ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Всего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F117AB" w:rsidRPr="007B551C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F117AB" w:rsidRPr="007B551C" w:rsidTr="003F5D14">
        <w:trPr>
          <w:trHeight w:val="49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30,00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F117AB" w:rsidRPr="007B551C" w:rsidTr="003F5D14">
        <w:trPr>
          <w:trHeight w:val="33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F117AB" w:rsidRPr="007B551C" w:rsidTr="003F5D14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60.00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60.00</w:t>
            </w:r>
          </w:p>
        </w:tc>
      </w:tr>
      <w:tr w:rsidR="00F117AB" w:rsidRPr="007B551C" w:rsidTr="003F5D14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3.</w:t>
            </w: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Pr="007B551C" w:rsidRDefault="00F117AB" w:rsidP="003F5D14">
            <w:pPr>
              <w:ind w:right="-108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Да – 1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Нет – 0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</w:p>
          <w:p w:rsidR="00F117AB" w:rsidRPr="006464E5" w:rsidRDefault="00F117AB" w:rsidP="003F5D14">
            <w:pPr>
              <w:ind w:right="-108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536,0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536,0</w:t>
            </w:r>
            <w:r>
              <w:t>0</w:t>
            </w:r>
          </w:p>
        </w:tc>
      </w:tr>
      <w:tr w:rsidR="00F117AB" w:rsidRPr="007B551C" w:rsidTr="003F5D14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</w:tr>
      <w:tr w:rsidR="00F117AB" w:rsidRPr="007B551C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</w:tr>
      <w:tr w:rsidR="00F117AB" w:rsidRPr="007B551C" w:rsidTr="003F5D14">
        <w:trPr>
          <w:trHeight w:val="359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550,00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>
              <w:t>550,00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7B551C">
              <w:t>4.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F117AB" w:rsidRPr="007B551C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F117AB" w:rsidRPr="007B551C" w:rsidTr="003F5D14">
        <w:trPr>
          <w:trHeight w:val="78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40,00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F117AB" w:rsidRPr="007B551C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F117AB" w:rsidRPr="007B551C" w:rsidTr="003F5D14">
        <w:trPr>
          <w:trHeight w:val="106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139,50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012EAD">
            <w:pPr>
              <w:ind w:right="-108"/>
              <w:jc w:val="center"/>
            </w:pPr>
            <w:r>
              <w:t>139,50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</w:p>
        </w:tc>
      </w:tr>
      <w:tr w:rsidR="00F117AB" w:rsidRPr="007B551C" w:rsidTr="003F5D14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Отдел ГО и ЧС</w:t>
            </w:r>
          </w:p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Да – 1</w:t>
            </w:r>
          </w:p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118,62</w:t>
            </w:r>
          </w:p>
        </w:tc>
        <w:tc>
          <w:tcPr>
            <w:tcW w:w="112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118,62</w:t>
            </w:r>
          </w:p>
        </w:tc>
      </w:tr>
      <w:tr w:rsidR="00F117AB" w:rsidRPr="007B551C" w:rsidTr="003F5D14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F117AB" w:rsidRPr="007B551C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F117AB" w:rsidRPr="007B551C" w:rsidTr="003F5D14">
        <w:trPr>
          <w:trHeight w:val="52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F117AB" w:rsidRPr="00491BA1" w:rsidRDefault="00F117AB" w:rsidP="003F5D14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129" w:type="dxa"/>
            <w:shd w:val="clear" w:color="auto" w:fill="auto"/>
          </w:tcPr>
          <w:p w:rsidR="00F117AB" w:rsidRPr="00491BA1" w:rsidRDefault="00F117AB" w:rsidP="003F5D14">
            <w:pPr>
              <w:ind w:right="-108"/>
            </w:pPr>
            <w:r>
              <w:t xml:space="preserve">  120,00</w:t>
            </w:r>
          </w:p>
        </w:tc>
      </w:tr>
      <w:tr w:rsidR="00F117AB" w:rsidRPr="007B551C" w:rsidTr="003F5D14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7B551C">
              <w:t>7.</w:t>
            </w: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О</w:t>
            </w:r>
            <w:r w:rsidRPr="007B551C">
              <w:t>беспечени</w:t>
            </w:r>
            <w:r>
              <w:t>е</w:t>
            </w:r>
            <w:r w:rsidRPr="007B551C">
              <w:t xml:space="preserve"> первичных мер пожарной безопасности в части создания условий для организации </w:t>
            </w:r>
            <w:r>
              <w:t xml:space="preserve">добровольной пожарной охраны, </w:t>
            </w:r>
          </w:p>
          <w:p w:rsidR="00F117AB" w:rsidRDefault="00F117AB" w:rsidP="003F5D14">
            <w:pPr>
              <w:ind w:left="-108" w:right="-108"/>
              <w:jc w:val="center"/>
            </w:pPr>
            <w:r>
              <w:t>в том числе:</w:t>
            </w: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Default="00F117AB" w:rsidP="003F5D14">
            <w:pPr>
              <w:ind w:left="-108" w:right="-108"/>
              <w:jc w:val="center"/>
            </w:pPr>
          </w:p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24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5498,05</w:t>
            </w:r>
          </w:p>
        </w:tc>
        <w:tc>
          <w:tcPr>
            <w:tcW w:w="1129" w:type="dxa"/>
            <w:shd w:val="clear" w:color="auto" w:fill="auto"/>
          </w:tcPr>
          <w:p w:rsidR="00F117AB" w:rsidRPr="00130FE2" w:rsidRDefault="00F117AB" w:rsidP="003F5D14">
            <w:pPr>
              <w:ind w:left="-108" w:right="-108"/>
              <w:jc w:val="center"/>
            </w:pPr>
            <w:r>
              <w:t>6080</w:t>
            </w:r>
            <w:r w:rsidRPr="00130FE2">
              <w:t>,</w:t>
            </w:r>
            <w:r>
              <w:t>29</w:t>
            </w:r>
          </w:p>
        </w:tc>
      </w:tr>
      <w:tr w:rsidR="00F117AB" w:rsidRPr="007B551C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7242,00</w:t>
            </w:r>
          </w:p>
        </w:tc>
      </w:tr>
      <w:tr w:rsidR="00F117AB" w:rsidRPr="007B551C" w:rsidTr="003F5D14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7242,00</w:t>
            </w:r>
          </w:p>
        </w:tc>
      </w:tr>
      <w:tr w:rsidR="00F117AB" w:rsidRPr="007B551C" w:rsidTr="003F5D14">
        <w:trPr>
          <w:trHeight w:val="54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7242,00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145,56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1140,14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1285,70</w:t>
            </w:r>
          </w:p>
        </w:tc>
      </w:tr>
      <w:tr w:rsidR="00F117AB" w:rsidRPr="007F60DD" w:rsidTr="003F5D14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</w:tr>
      <w:tr w:rsidR="00F117AB" w:rsidRPr="007F60DD" w:rsidTr="003F5D14">
        <w:trPr>
          <w:trHeight w:val="237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</w:tr>
      <w:tr w:rsidR="00F117AB" w:rsidRPr="007F60DD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1395,40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5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560,40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</w:pPr>
            <w:r>
              <w:t xml:space="preserve">    608,00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Да – 1</w:t>
            </w:r>
          </w:p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436,68</w:t>
            </w:r>
          </w:p>
        </w:tc>
        <w:tc>
          <w:tcPr>
            <w:tcW w:w="959" w:type="dxa"/>
            <w:shd w:val="clear" w:color="auto" w:fill="auto"/>
          </w:tcPr>
          <w:p w:rsidR="00F117AB" w:rsidRPr="00130FE2" w:rsidRDefault="00F117AB" w:rsidP="003F5D14">
            <w:pPr>
              <w:ind w:left="-108" w:right="-108"/>
              <w:jc w:val="center"/>
            </w:pPr>
            <w:r>
              <w:t>435,11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871,79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right="-108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right="-108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right="-108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>
              <w:t>1099,30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F117AB" w:rsidRDefault="00F117AB" w:rsidP="003F5D14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Эксплуатация, техническое обслуживание и ремонт оборудования системы-112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  <w:r>
              <w:t>,00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  <w:r>
              <w:t>,00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  <w:r>
              <w:t>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0</w:t>
            </w:r>
            <w:r>
              <w:t>,00</w:t>
            </w:r>
          </w:p>
        </w:tc>
        <w:tc>
          <w:tcPr>
            <w:tcW w:w="95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50</w:t>
            </w:r>
            <w:r>
              <w:t>,00</w:t>
            </w:r>
          </w:p>
        </w:tc>
        <w:tc>
          <w:tcPr>
            <w:tcW w:w="1129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  <w:r w:rsidRPr="006464E5">
              <w:t>50</w:t>
            </w:r>
            <w:r>
              <w:t>,00</w:t>
            </w:r>
          </w:p>
        </w:tc>
      </w:tr>
      <w:tr w:rsidR="00F117AB" w:rsidRPr="007F60DD" w:rsidTr="003F5D14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6464E5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2022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1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2022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0</w:t>
            </w:r>
            <w:r>
              <w:t>,00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95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50</w:t>
            </w:r>
            <w:r>
              <w:t>,00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50,00</w:t>
            </w:r>
          </w:p>
        </w:tc>
        <w:tc>
          <w:tcPr>
            <w:tcW w:w="1129" w:type="dxa"/>
            <w:shd w:val="clear" w:color="auto" w:fill="auto"/>
          </w:tcPr>
          <w:p w:rsidR="00F117AB" w:rsidRDefault="00F117AB" w:rsidP="003F5D14">
            <w:pPr>
              <w:ind w:left="-108" w:right="-108"/>
              <w:jc w:val="center"/>
            </w:pPr>
            <w:r w:rsidRPr="006464E5">
              <w:t>50</w:t>
            </w:r>
            <w:r>
              <w:t>,00</w:t>
            </w:r>
          </w:p>
          <w:p w:rsidR="00F117AB" w:rsidRPr="006464E5" w:rsidRDefault="00F117AB" w:rsidP="003F5D14">
            <w:pPr>
              <w:ind w:left="-108" w:right="-108"/>
              <w:jc w:val="center"/>
            </w:pPr>
            <w:r>
              <w:t>50,00</w:t>
            </w:r>
          </w:p>
        </w:tc>
      </w:tr>
      <w:tr w:rsidR="00F117AB" w:rsidRPr="007F60DD" w:rsidTr="003F5D14">
        <w:trPr>
          <w:trHeight w:val="16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Итого по годам</w:t>
            </w:r>
          </w:p>
        </w:tc>
        <w:tc>
          <w:tcPr>
            <w:tcW w:w="1112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6387,55</w:t>
            </w:r>
          </w:p>
        </w:tc>
        <w:tc>
          <w:tcPr>
            <w:tcW w:w="1129" w:type="dxa"/>
            <w:shd w:val="clear" w:color="auto" w:fill="auto"/>
          </w:tcPr>
          <w:p w:rsidR="00F117AB" w:rsidRPr="00130FE2" w:rsidRDefault="00F117AB" w:rsidP="003F5D14">
            <w:pPr>
              <w:ind w:left="-108" w:right="-108"/>
              <w:jc w:val="center"/>
            </w:pPr>
            <w:r>
              <w:t>6</w:t>
            </w:r>
            <w:r w:rsidRPr="00130FE2">
              <w:t>9</w:t>
            </w:r>
            <w:r>
              <w:t>69</w:t>
            </w:r>
            <w:r w:rsidRPr="00130FE2">
              <w:t>,</w:t>
            </w:r>
            <w:r>
              <w:t>79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8231,50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8231,50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>
              <w:t>8231,50</w:t>
            </w:r>
          </w:p>
        </w:tc>
      </w:tr>
      <w:tr w:rsidR="00F117AB" w:rsidRPr="007B551C" w:rsidTr="003F5D14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  <w:r w:rsidRPr="007B551C">
              <w:t>Всего по Программе</w:t>
            </w:r>
          </w:p>
        </w:tc>
        <w:tc>
          <w:tcPr>
            <w:tcW w:w="1112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117AB" w:rsidRPr="007B551C" w:rsidRDefault="00F117AB" w:rsidP="003F5D14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F117AB" w:rsidRPr="00CF6BEE" w:rsidRDefault="00F117AB" w:rsidP="003F5D14">
            <w:pPr>
              <w:ind w:left="-108" w:right="-108"/>
              <w:jc w:val="center"/>
            </w:pPr>
            <w:r>
              <w:t>4075,74</w:t>
            </w:r>
          </w:p>
        </w:tc>
        <w:tc>
          <w:tcPr>
            <w:tcW w:w="959" w:type="dxa"/>
            <w:shd w:val="clear" w:color="auto" w:fill="auto"/>
          </w:tcPr>
          <w:p w:rsidR="00F117AB" w:rsidRPr="00CF6BEE" w:rsidRDefault="00F117AB" w:rsidP="003F5D14">
            <w:pPr>
              <w:ind w:left="-108" w:right="-108"/>
              <w:jc w:val="center"/>
            </w:pPr>
            <w:r>
              <w:t>27588,55</w:t>
            </w:r>
          </w:p>
        </w:tc>
        <w:tc>
          <w:tcPr>
            <w:tcW w:w="1129" w:type="dxa"/>
            <w:shd w:val="clear" w:color="auto" w:fill="auto"/>
          </w:tcPr>
          <w:p w:rsidR="00F117AB" w:rsidRPr="00CF6BEE" w:rsidRDefault="00F117AB" w:rsidP="003F5D14">
            <w:pPr>
              <w:ind w:left="-108" w:right="-108"/>
              <w:jc w:val="center"/>
            </w:pPr>
            <w:r>
              <w:t>31664,29</w:t>
            </w:r>
          </w:p>
        </w:tc>
      </w:tr>
    </w:tbl>
    <w:p w:rsidR="00F117AB" w:rsidRDefault="00F117AB" w:rsidP="00F117AB">
      <w:pPr>
        <w:jc w:val="center"/>
        <w:rPr>
          <w:sz w:val="28"/>
          <w:szCs w:val="28"/>
        </w:rPr>
      </w:pPr>
    </w:p>
    <w:p w:rsidR="00F117AB" w:rsidRPr="001C0408" w:rsidRDefault="00F117AB" w:rsidP="00F117AB">
      <w:pPr>
        <w:rPr>
          <w:b/>
        </w:rPr>
      </w:pPr>
    </w:p>
    <w:p w:rsidR="00F117AB" w:rsidRDefault="00F117AB" w:rsidP="00F117A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12BCD" w:rsidRPr="00312BCD" w:rsidRDefault="00312BCD" w:rsidP="00614B0C">
      <w:pPr>
        <w:jc w:val="both"/>
        <w:rPr>
          <w:sz w:val="28"/>
          <w:szCs w:val="28"/>
        </w:rPr>
      </w:pPr>
    </w:p>
    <w:sectPr w:rsidR="00312BCD" w:rsidRPr="00312BCD" w:rsidSect="00F117AB">
      <w:pgSz w:w="16840" w:h="11910" w:orient="landscape"/>
      <w:pgMar w:top="1701" w:right="1134" w:bottom="851" w:left="567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A1" w:rsidRDefault="00D529A1" w:rsidP="00997407">
      <w:r>
        <w:separator/>
      </w:r>
    </w:p>
  </w:endnote>
  <w:endnote w:type="continuationSeparator" w:id="1">
    <w:p w:rsidR="00D529A1" w:rsidRDefault="00D529A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A1" w:rsidRDefault="00D529A1" w:rsidP="00997407">
      <w:r>
        <w:separator/>
      </w:r>
    </w:p>
  </w:footnote>
  <w:footnote w:type="continuationSeparator" w:id="1">
    <w:p w:rsidR="00D529A1" w:rsidRDefault="00D529A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814659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1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814659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76A1"/>
    <w:multiLevelType w:val="hybridMultilevel"/>
    <w:tmpl w:val="86FCF098"/>
    <w:lvl w:ilvl="0" w:tplc="43266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73AD"/>
    <w:multiLevelType w:val="hybridMultilevel"/>
    <w:tmpl w:val="4754F954"/>
    <w:lvl w:ilvl="0" w:tplc="894E0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7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EAD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0CDD"/>
    <w:rsid w:val="0009588D"/>
    <w:rsid w:val="000A316C"/>
    <w:rsid w:val="000A71EF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362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002E"/>
    <w:rsid w:val="003003E2"/>
    <w:rsid w:val="00302227"/>
    <w:rsid w:val="00305B4F"/>
    <w:rsid w:val="00312BCD"/>
    <w:rsid w:val="003169B9"/>
    <w:rsid w:val="00320A2D"/>
    <w:rsid w:val="00320F5C"/>
    <w:rsid w:val="003230BF"/>
    <w:rsid w:val="00323166"/>
    <w:rsid w:val="003240CF"/>
    <w:rsid w:val="00324328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507D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22BE"/>
    <w:rsid w:val="003D3F54"/>
    <w:rsid w:val="003D5C8C"/>
    <w:rsid w:val="003E6847"/>
    <w:rsid w:val="003E7FE6"/>
    <w:rsid w:val="003F7EBE"/>
    <w:rsid w:val="004038DF"/>
    <w:rsid w:val="0040485C"/>
    <w:rsid w:val="0041778E"/>
    <w:rsid w:val="00423648"/>
    <w:rsid w:val="00430440"/>
    <w:rsid w:val="00436BA7"/>
    <w:rsid w:val="004374E8"/>
    <w:rsid w:val="00440635"/>
    <w:rsid w:val="00442C6F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6248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976E7"/>
    <w:rsid w:val="005A0D90"/>
    <w:rsid w:val="005A449E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58B5"/>
    <w:rsid w:val="00717407"/>
    <w:rsid w:val="0072244F"/>
    <w:rsid w:val="00731446"/>
    <w:rsid w:val="007325E1"/>
    <w:rsid w:val="007365AB"/>
    <w:rsid w:val="0074443F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4659"/>
    <w:rsid w:val="00815230"/>
    <w:rsid w:val="00817BDD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DAF"/>
    <w:rsid w:val="00842ECA"/>
    <w:rsid w:val="00845F96"/>
    <w:rsid w:val="00846BF8"/>
    <w:rsid w:val="00852FCC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1475"/>
    <w:rsid w:val="008A244A"/>
    <w:rsid w:val="008A2CC2"/>
    <w:rsid w:val="008A55DF"/>
    <w:rsid w:val="008B4B6C"/>
    <w:rsid w:val="008B4E11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3CCB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0765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29A1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7AB"/>
    <w:rsid w:val="00F13B3A"/>
    <w:rsid w:val="00F14B57"/>
    <w:rsid w:val="00F20073"/>
    <w:rsid w:val="00F27582"/>
    <w:rsid w:val="00F33F17"/>
    <w:rsid w:val="00F460A4"/>
    <w:rsid w:val="00F46505"/>
    <w:rsid w:val="00F61113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6319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qFormat/>
    <w:rsid w:val="00F117AB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7AB"/>
    <w:rPr>
      <w:rFonts w:ascii="Times New Roman" w:eastAsia="Times New Roman" w:hAnsi="Times New Roman" w:cs="Times New Roman"/>
      <w:b/>
      <w:sz w:val="32"/>
      <w:szCs w:val="32"/>
    </w:rPr>
  </w:style>
  <w:style w:type="character" w:styleId="af4">
    <w:name w:val="Strong"/>
    <w:basedOn w:val="a0"/>
    <w:uiPriority w:val="22"/>
    <w:qFormat/>
    <w:rsid w:val="00F117AB"/>
    <w:rPr>
      <w:b/>
      <w:bCs/>
    </w:rPr>
  </w:style>
  <w:style w:type="character" w:customStyle="1" w:styleId="af5">
    <w:name w:val="Основной текст_"/>
    <w:link w:val="13"/>
    <w:rsid w:val="00F117AB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117AB"/>
    <w:pPr>
      <w:widowControl w:val="0"/>
      <w:shd w:val="clear" w:color="auto" w:fill="FFFFFF"/>
      <w:spacing w:after="360" w:line="0" w:lineRule="atLeast"/>
      <w:jc w:val="center"/>
    </w:pPr>
    <w:rPr>
      <w:rFonts w:asciiTheme="minorHAnsi" w:hAnsiTheme="minorHAnsi" w:cstheme="minorBidi"/>
      <w:spacing w:val="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2021-02-16T08:07:00Z</cp:lastPrinted>
  <dcterms:created xsi:type="dcterms:W3CDTF">2021-01-29T04:34:00Z</dcterms:created>
  <dcterms:modified xsi:type="dcterms:W3CDTF">2021-02-16T11:30:00Z</dcterms:modified>
</cp:coreProperties>
</file>