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A" w:rsidRPr="007C0C31" w:rsidRDefault="00B1630A" w:rsidP="007C0C31">
      <w:pPr>
        <w:tabs>
          <w:tab w:val="left" w:pos="9639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503"/>
      <w:r w:rsidRPr="007C0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D5088"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B1630A" w:rsidRPr="004D5088" w:rsidRDefault="00B1630A" w:rsidP="007C0C3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B1630A" w:rsidRDefault="00B1630A" w:rsidP="007C0C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4D5088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49569E" w:rsidRPr="004D5088" w:rsidRDefault="0049569E" w:rsidP="007C0C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Style w:val="a9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0"/>
        <w:gridCol w:w="4845"/>
      </w:tblGrid>
      <w:tr w:rsidR="0049569E" w:rsidRPr="00430A2A" w:rsidTr="0049569E">
        <w:trPr>
          <w:trHeight w:val="2182"/>
        </w:trPr>
        <w:tc>
          <w:tcPr>
            <w:tcW w:w="4857" w:type="dxa"/>
          </w:tcPr>
          <w:p w:rsidR="0049569E" w:rsidRPr="00430A2A" w:rsidRDefault="0049569E" w:rsidP="00430A2A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A2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C6769" w:rsidRPr="00430A2A">
              <w:rPr>
                <w:rFonts w:ascii="Times New Roman" w:hAnsi="Times New Roman" w:cs="Times New Roman"/>
                <w:sz w:val="26"/>
                <w:szCs w:val="26"/>
              </w:rPr>
              <w:t xml:space="preserve">30 августа </w:t>
            </w:r>
            <w:r w:rsidRPr="00430A2A">
              <w:rPr>
                <w:rFonts w:ascii="Times New Roman" w:hAnsi="Times New Roman" w:cs="Times New Roman"/>
                <w:sz w:val="26"/>
                <w:szCs w:val="26"/>
              </w:rPr>
              <w:t xml:space="preserve">2018 года № </w:t>
            </w:r>
            <w:r w:rsidR="00430A2A" w:rsidRPr="00430A2A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  <w:proofErr w:type="gramStart"/>
            <w:r w:rsidRPr="00430A2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</w:t>
            </w:r>
            <w:proofErr w:type="gramEnd"/>
            <w:r w:rsidRPr="00430A2A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Положение «</w:t>
            </w:r>
            <w:r w:rsidRPr="00430A2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 порядке рассмотрения кандидатур на должность председателя  (аудитора) Контрольно-счетной </w:t>
            </w:r>
            <w:r w:rsidRPr="00430A2A">
              <w:rPr>
                <w:rFonts w:ascii="Times New Roman" w:hAnsi="Times New Roman" w:cs="Times New Roman"/>
                <w:sz w:val="26"/>
                <w:szCs w:val="26"/>
              </w:rPr>
              <w:t>палаты Карталинского муниципального района»</w:t>
            </w:r>
          </w:p>
        </w:tc>
        <w:tc>
          <w:tcPr>
            <w:tcW w:w="4857" w:type="dxa"/>
          </w:tcPr>
          <w:p w:rsidR="0049569E" w:rsidRPr="00430A2A" w:rsidRDefault="0049569E" w:rsidP="007C0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630A" w:rsidRPr="00430A2A" w:rsidRDefault="00B1630A" w:rsidP="009254AD">
      <w:pPr>
        <w:pStyle w:val="aa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430A2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6" w:history="1">
        <w:r w:rsidRPr="00430A2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30A2A">
        <w:rPr>
          <w:rFonts w:ascii="Times New Roman" w:hAnsi="Times New Roman" w:cs="Times New Roman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254AD" w:rsidRPr="00430A2A">
        <w:rPr>
          <w:rFonts w:ascii="Times New Roman" w:hAnsi="Times New Roman" w:cs="Times New Roman"/>
          <w:sz w:val="26"/>
          <w:szCs w:val="26"/>
        </w:rPr>
        <w:t xml:space="preserve">Федеральным законом от 02.03.2007 г. № 25-ФЗ «О муниципальной службе в Российской Федерации», </w:t>
      </w:r>
      <w:hyperlink r:id="rId7" w:history="1">
        <w:r w:rsidRPr="00430A2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30A2A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района, Положением о Контрольно-счетной палате Карталинского муниципального района,</w:t>
      </w:r>
    </w:p>
    <w:p w:rsidR="00B1630A" w:rsidRPr="00430A2A" w:rsidRDefault="00B1630A" w:rsidP="007C0C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Собрание депутатов Карталинского муниципального района РЕШАЕТ:</w:t>
      </w:r>
    </w:p>
    <w:p w:rsidR="00B1630A" w:rsidRPr="00430A2A" w:rsidRDefault="00B1630A" w:rsidP="007C0C3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p w:rsidR="00B1630A" w:rsidRPr="00430A2A" w:rsidRDefault="00B1630A" w:rsidP="007C0C31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Внести в Положение </w:t>
      </w:r>
      <w:r w:rsidRPr="00430A2A">
        <w:rPr>
          <w:rFonts w:ascii="Times New Roman" w:hAnsi="Times New Roman" w:cs="Times New Roman"/>
          <w:sz w:val="26"/>
          <w:szCs w:val="26"/>
        </w:rPr>
        <w:t>«</w:t>
      </w:r>
      <w:r w:rsidRPr="00430A2A">
        <w:rPr>
          <w:rFonts w:ascii="Times New Roman" w:hAnsi="Times New Roman" w:cs="Times New Roman"/>
          <w:spacing w:val="-10"/>
          <w:sz w:val="26"/>
          <w:szCs w:val="26"/>
        </w:rPr>
        <w:t>О порядке рассмотрения кандидатур на должность председателя</w:t>
      </w:r>
      <w:r w:rsidR="0049569E" w:rsidRPr="00430A2A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30A2A">
        <w:rPr>
          <w:rFonts w:ascii="Times New Roman" w:hAnsi="Times New Roman" w:cs="Times New Roman"/>
          <w:spacing w:val="-10"/>
          <w:sz w:val="26"/>
          <w:szCs w:val="26"/>
        </w:rPr>
        <w:t xml:space="preserve">(аудитора) Контрольно-счетной </w:t>
      </w:r>
      <w:r w:rsidRPr="00430A2A">
        <w:rPr>
          <w:rFonts w:ascii="Times New Roman" w:hAnsi="Times New Roman" w:cs="Times New Roman"/>
          <w:sz w:val="26"/>
          <w:szCs w:val="26"/>
        </w:rPr>
        <w:t>палаты Карталинского муниципального района»</w:t>
      </w:r>
      <w:r w:rsidRPr="00430A2A">
        <w:rPr>
          <w:rFonts w:ascii="Times New Roman" w:eastAsia="Lucida Sans Unicode" w:hAnsi="Times New Roman" w:cs="Times New Roman"/>
          <w:kern w:val="2"/>
          <w:sz w:val="26"/>
          <w:szCs w:val="26"/>
          <w:lang w:bidi="en-US"/>
        </w:rPr>
        <w:t xml:space="preserve">, утвержденное </w:t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решением Собрания депутатов Карталинского муниципального района от 28 марта 2012 года № 332 </w:t>
      </w:r>
      <w:r w:rsidRPr="00430A2A">
        <w:rPr>
          <w:rFonts w:ascii="Times New Roman" w:hAnsi="Times New Roman" w:cs="Times New Roman"/>
          <w:sz w:val="26"/>
          <w:szCs w:val="26"/>
        </w:rPr>
        <w:t>«</w:t>
      </w:r>
      <w:r w:rsidRPr="00430A2A">
        <w:rPr>
          <w:rFonts w:ascii="Times New Roman" w:hAnsi="Times New Roman" w:cs="Times New Roman"/>
          <w:spacing w:val="-10"/>
          <w:sz w:val="26"/>
          <w:szCs w:val="26"/>
        </w:rPr>
        <w:t xml:space="preserve">О порядке рассмотрения кандидатур на должность председателя  (аудитора) Контрольно-счетной </w:t>
      </w:r>
      <w:r w:rsidRPr="00430A2A">
        <w:rPr>
          <w:rFonts w:ascii="Times New Roman" w:hAnsi="Times New Roman" w:cs="Times New Roman"/>
          <w:sz w:val="26"/>
          <w:szCs w:val="26"/>
        </w:rPr>
        <w:t>палаты Карталинского муниципального района»</w:t>
      </w:r>
      <w:r w:rsidR="009254AD" w:rsidRPr="00430A2A">
        <w:rPr>
          <w:rFonts w:ascii="Times New Roman" w:hAnsi="Times New Roman" w:cs="Times New Roman"/>
          <w:sz w:val="26"/>
          <w:szCs w:val="26"/>
        </w:rPr>
        <w:t xml:space="preserve"> (с изменениями 25.01.2018 года № 422) следующие </w:t>
      </w:r>
      <w:r w:rsidR="009254AD"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изменения:</w:t>
      </w:r>
    </w:p>
    <w:p w:rsidR="009254AD" w:rsidRPr="00430A2A" w:rsidRDefault="009254AD" w:rsidP="00E04DC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430A2A">
        <w:rPr>
          <w:rFonts w:ascii="Times New Roman" w:hAnsi="Times New Roman" w:cs="Times New Roman"/>
          <w:sz w:val="26"/>
          <w:szCs w:val="26"/>
        </w:rPr>
        <w:t xml:space="preserve">1) </w:t>
      </w:r>
      <w:r w:rsidR="00E04DC6" w:rsidRPr="00430A2A">
        <w:rPr>
          <w:rFonts w:ascii="Times New Roman" w:hAnsi="Times New Roman" w:cs="Times New Roman"/>
          <w:sz w:val="26"/>
          <w:szCs w:val="26"/>
        </w:rPr>
        <w:t xml:space="preserve">в </w:t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раздел</w:t>
      </w:r>
      <w:r w:rsidR="00E04DC6"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е</w:t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2 «Порядок предоставления документов»</w:t>
      </w:r>
      <w:r w:rsidR="00E04DC6"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</w:t>
      </w:r>
      <w:r w:rsidR="00E04DC6" w:rsidRPr="00430A2A">
        <w:rPr>
          <w:rFonts w:ascii="Times New Roman" w:hAnsi="Times New Roman" w:cs="Times New Roman"/>
          <w:sz w:val="26"/>
          <w:szCs w:val="26"/>
        </w:rPr>
        <w:t xml:space="preserve">пункт 1 </w:t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дополнить </w:t>
      </w:r>
      <w:r w:rsidR="00E04DC6"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под</w:t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пунктом 12.1 следующего содержания:</w:t>
      </w:r>
    </w:p>
    <w:p w:rsidR="009254AD" w:rsidRPr="00430A2A" w:rsidRDefault="009254AD" w:rsidP="00E04D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0A2A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«12.1) </w:t>
      </w:r>
      <w:r w:rsidRPr="00430A2A">
        <w:rPr>
          <w:rFonts w:ascii="Times New Roman" w:hAnsi="Times New Roman" w:cs="Times New Roman"/>
          <w:sz w:val="26"/>
          <w:szCs w:val="26"/>
        </w:rPr>
        <w:t>сведения об адресах сайтов и (или) страниц сайтов в информационно-телекоммуникационной сети "Интернет", на которых размещали</w:t>
      </w:r>
      <w:r w:rsidR="002511AB" w:rsidRPr="00430A2A">
        <w:rPr>
          <w:rFonts w:ascii="Times New Roman" w:hAnsi="Times New Roman" w:cs="Times New Roman"/>
          <w:sz w:val="26"/>
          <w:szCs w:val="26"/>
        </w:rPr>
        <w:t>сь</w:t>
      </w:r>
      <w:r w:rsidRPr="00430A2A">
        <w:rPr>
          <w:rFonts w:ascii="Times New Roman" w:hAnsi="Times New Roman" w:cs="Times New Roman"/>
          <w:sz w:val="26"/>
          <w:szCs w:val="26"/>
        </w:rPr>
        <w:t xml:space="preserve"> общедоступн</w:t>
      </w:r>
      <w:r w:rsidR="002511AB" w:rsidRPr="00430A2A">
        <w:rPr>
          <w:rFonts w:ascii="Times New Roman" w:hAnsi="Times New Roman" w:cs="Times New Roman"/>
          <w:sz w:val="26"/>
          <w:szCs w:val="26"/>
        </w:rPr>
        <w:t>ая</w:t>
      </w:r>
      <w:r w:rsidRPr="00430A2A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511AB" w:rsidRPr="00430A2A">
        <w:rPr>
          <w:rFonts w:ascii="Times New Roman" w:hAnsi="Times New Roman" w:cs="Times New Roman"/>
          <w:sz w:val="26"/>
          <w:szCs w:val="26"/>
        </w:rPr>
        <w:t>я</w:t>
      </w:r>
      <w:r w:rsidRPr="00430A2A">
        <w:rPr>
          <w:rFonts w:ascii="Times New Roman" w:hAnsi="Times New Roman" w:cs="Times New Roman"/>
          <w:sz w:val="26"/>
          <w:szCs w:val="26"/>
        </w:rPr>
        <w:t xml:space="preserve">, а также данные, позволяющие </w:t>
      </w:r>
      <w:r w:rsidR="002511AB" w:rsidRPr="00430A2A">
        <w:rPr>
          <w:rFonts w:ascii="Times New Roman" w:hAnsi="Times New Roman" w:cs="Times New Roman"/>
          <w:sz w:val="26"/>
          <w:szCs w:val="26"/>
        </w:rPr>
        <w:t>его идентифицировать</w:t>
      </w:r>
      <w:bookmarkStart w:id="1" w:name="sub_151011"/>
      <w:r w:rsidR="002511AB" w:rsidRPr="00430A2A">
        <w:rPr>
          <w:rFonts w:ascii="Times New Roman" w:hAnsi="Times New Roman" w:cs="Times New Roman"/>
          <w:sz w:val="26"/>
          <w:szCs w:val="26"/>
        </w:rPr>
        <w:t xml:space="preserve"> </w:t>
      </w:r>
      <w:r w:rsidRPr="00430A2A">
        <w:rPr>
          <w:rFonts w:ascii="Times New Roman" w:hAnsi="Times New Roman" w:cs="Times New Roman"/>
          <w:sz w:val="26"/>
          <w:szCs w:val="26"/>
        </w:rPr>
        <w:t xml:space="preserve">за три календарных года, предшествующих году </w:t>
      </w:r>
      <w:r w:rsidR="002511AB" w:rsidRPr="00430A2A">
        <w:rPr>
          <w:rFonts w:ascii="Times New Roman" w:hAnsi="Times New Roman" w:cs="Times New Roman"/>
          <w:sz w:val="26"/>
          <w:szCs w:val="26"/>
        </w:rPr>
        <w:t>подачи документов</w:t>
      </w:r>
      <w:r w:rsidR="005233EC" w:rsidRPr="00430A2A">
        <w:rPr>
          <w:rFonts w:ascii="Times New Roman" w:hAnsi="Times New Roman" w:cs="Times New Roman"/>
          <w:sz w:val="26"/>
          <w:szCs w:val="26"/>
        </w:rPr>
        <w:t>,</w:t>
      </w:r>
      <w:r w:rsidR="002511AB" w:rsidRPr="00430A2A">
        <w:rPr>
          <w:rFonts w:ascii="Times New Roman" w:hAnsi="Times New Roman" w:cs="Times New Roman"/>
          <w:sz w:val="26"/>
          <w:szCs w:val="26"/>
        </w:rPr>
        <w:t xml:space="preserve"> по </w:t>
      </w:r>
      <w:hyperlink r:id="rId8" w:history="1">
        <w:r w:rsidR="002511AB" w:rsidRPr="00430A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511AB" w:rsidRPr="00430A2A">
        <w:rPr>
          <w:rFonts w:ascii="Times New Roman" w:hAnsi="Times New Roman" w:cs="Times New Roman"/>
          <w:sz w:val="26"/>
          <w:szCs w:val="26"/>
        </w:rPr>
        <w:t xml:space="preserve">, установленной Правительством Российской Федерации. В случае если кандидатом в сети "Интернет" не размещались общедоступная информация, а также данные, позволяющие его идентифицировать, </w:t>
      </w:r>
      <w:hyperlink r:id="rId9" w:history="1">
        <w:r w:rsidR="002511AB" w:rsidRPr="00430A2A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2511AB" w:rsidRPr="00430A2A">
        <w:rPr>
          <w:rFonts w:ascii="Times New Roman" w:hAnsi="Times New Roman" w:cs="Times New Roman"/>
          <w:sz w:val="26"/>
          <w:szCs w:val="26"/>
        </w:rPr>
        <w:t xml:space="preserve"> не заполняется;»</w:t>
      </w:r>
      <w:r w:rsidR="005233EC" w:rsidRPr="00430A2A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B1630A" w:rsidRPr="00430A2A" w:rsidRDefault="00B1630A" w:rsidP="007C0C3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30A2A">
        <w:rPr>
          <w:rFonts w:ascii="Times New Roman" w:hAnsi="Times New Roman" w:cs="Times New Roman"/>
          <w:sz w:val="26"/>
          <w:szCs w:val="26"/>
          <w:lang w:bidi="ru-RU"/>
        </w:rPr>
        <w:t>2. 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B1630A" w:rsidRPr="00430A2A" w:rsidRDefault="00B1630A" w:rsidP="007C0C31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A2A">
        <w:rPr>
          <w:rFonts w:ascii="Times New Roman" w:hAnsi="Times New Roman" w:cs="Times New Roman"/>
          <w:sz w:val="26"/>
          <w:szCs w:val="26"/>
          <w:lang w:bidi="ru-RU"/>
        </w:rPr>
        <w:t xml:space="preserve">3. </w:t>
      </w:r>
      <w:proofErr w:type="gramStart"/>
      <w:r w:rsidRPr="00430A2A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Разместить</w:t>
      </w:r>
      <w:proofErr w:type="gramEnd"/>
      <w:r w:rsidRPr="00430A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B1630A" w:rsidRPr="00430A2A" w:rsidRDefault="00B1630A" w:rsidP="007C0C31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A2A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B1630A" w:rsidRPr="00430A2A" w:rsidRDefault="0049569E" w:rsidP="007C0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</w:t>
      </w:r>
    </w:p>
    <w:p w:rsidR="0049569E" w:rsidRPr="00430A2A" w:rsidRDefault="0049569E" w:rsidP="007C0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p w:rsidR="00B1630A" w:rsidRPr="00430A2A" w:rsidRDefault="00B1630A" w:rsidP="007C0C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Председатель Собрания депутатов</w:t>
      </w:r>
    </w:p>
    <w:p w:rsidR="00144DA3" w:rsidRPr="00430A2A" w:rsidRDefault="00B1630A" w:rsidP="005233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Карталинского муниципального района</w:t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ab/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ab/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ab/>
        <w:t xml:space="preserve">                 </w:t>
      </w:r>
      <w:r w:rsidR="0049569E"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 </w:t>
      </w:r>
      <w:r w:rsidRPr="00430A2A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В.К. Демедюк</w:t>
      </w:r>
      <w:bookmarkEnd w:id="0"/>
    </w:p>
    <w:sectPr w:rsidR="00144DA3" w:rsidRPr="00430A2A" w:rsidSect="00144DA3">
      <w:pgSz w:w="11900" w:h="16800"/>
      <w:pgMar w:top="567" w:right="70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BEC"/>
    <w:multiLevelType w:val="hybridMultilevel"/>
    <w:tmpl w:val="3138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031"/>
    <w:multiLevelType w:val="hybridMultilevel"/>
    <w:tmpl w:val="AAA2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376"/>
    <w:multiLevelType w:val="hybridMultilevel"/>
    <w:tmpl w:val="427C1860"/>
    <w:lvl w:ilvl="0" w:tplc="F152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97F47"/>
    <w:multiLevelType w:val="hybridMultilevel"/>
    <w:tmpl w:val="0B3679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3A4"/>
    <w:rsid w:val="00005863"/>
    <w:rsid w:val="00113199"/>
    <w:rsid w:val="00144DA3"/>
    <w:rsid w:val="001F0710"/>
    <w:rsid w:val="0024093B"/>
    <w:rsid w:val="002511AB"/>
    <w:rsid w:val="00353A74"/>
    <w:rsid w:val="00363E20"/>
    <w:rsid w:val="00381A24"/>
    <w:rsid w:val="003974AD"/>
    <w:rsid w:val="003A1007"/>
    <w:rsid w:val="004162BF"/>
    <w:rsid w:val="00430A2A"/>
    <w:rsid w:val="00485277"/>
    <w:rsid w:val="004913A4"/>
    <w:rsid w:val="0049569E"/>
    <w:rsid w:val="004D5088"/>
    <w:rsid w:val="005233EC"/>
    <w:rsid w:val="00526E06"/>
    <w:rsid w:val="0053310F"/>
    <w:rsid w:val="00602026"/>
    <w:rsid w:val="00603F9F"/>
    <w:rsid w:val="006A5349"/>
    <w:rsid w:val="00717A35"/>
    <w:rsid w:val="007518E3"/>
    <w:rsid w:val="007C0C31"/>
    <w:rsid w:val="00831F25"/>
    <w:rsid w:val="00875DA0"/>
    <w:rsid w:val="008761D4"/>
    <w:rsid w:val="008C6769"/>
    <w:rsid w:val="009254AD"/>
    <w:rsid w:val="009F6C0F"/>
    <w:rsid w:val="00B1630A"/>
    <w:rsid w:val="00D16266"/>
    <w:rsid w:val="00D3493A"/>
    <w:rsid w:val="00DD1F4A"/>
    <w:rsid w:val="00E04DC6"/>
    <w:rsid w:val="00E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13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13A4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913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30A"/>
    <w:pPr>
      <w:ind w:left="720"/>
      <w:contextualSpacing/>
    </w:pPr>
  </w:style>
  <w:style w:type="paragraph" w:customStyle="1" w:styleId="ConsPlusNormal">
    <w:name w:val="ConsPlusNormal"/>
    <w:rsid w:val="001F0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F0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49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925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1220.1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554E01CB984C805502CC8017487FE536A9ACC09D63FEWE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B7ADEF9A419EAB1984B4317A7C747885C5EC683144628B869F2F197W9k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48122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2018-09-04T04:25:00Z</cp:lastPrinted>
  <dcterms:created xsi:type="dcterms:W3CDTF">2018-01-25T03:50:00Z</dcterms:created>
  <dcterms:modified xsi:type="dcterms:W3CDTF">2018-09-04T04:25:00Z</dcterms:modified>
</cp:coreProperties>
</file>