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713075">
              <w:t>519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713075">
        <w:rPr>
          <w:rFonts w:ascii="Times New Roman" w:hAnsi="Times New Roman" w:cs="Times New Roman"/>
          <w:b/>
          <w:i/>
        </w:rPr>
        <w:t>682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713075">
        <w:rPr>
          <w:rFonts w:ascii="Times New Roman" w:hAnsi="Times New Roman" w:cs="Times New Roman"/>
          <w:sz w:val="28"/>
          <w:szCs w:val="28"/>
        </w:rPr>
        <w:t xml:space="preserve"> № 68/470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713075">
        <w:rPr>
          <w:rFonts w:ascii="Times New Roman" w:hAnsi="Times New Roman" w:cs="Times New Roman"/>
          <w:sz w:val="28"/>
          <w:szCs w:val="28"/>
        </w:rPr>
        <w:t>астка №1682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713075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71307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713075">
        <w:rPr>
          <w:rFonts w:ascii="Times New Roman" w:hAnsi="Times New Roman" w:cs="Times New Roman"/>
          <w:sz w:val="28"/>
          <w:szCs w:val="28"/>
        </w:rPr>
        <w:t>Коновалову Любовь Николаевну.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713075">
        <w:rPr>
          <w:rFonts w:ascii="Times New Roman" w:hAnsi="Times New Roman" w:cs="Times New Roman"/>
          <w:sz w:val="28"/>
          <w:szCs w:val="28"/>
        </w:rPr>
        <w:t xml:space="preserve"> №1682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19" w:rsidRDefault="00552219" w:rsidP="006C52BE">
      <w:r>
        <w:separator/>
      </w:r>
    </w:p>
  </w:endnote>
  <w:endnote w:type="continuationSeparator" w:id="0">
    <w:p w:rsidR="00552219" w:rsidRDefault="0055221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19" w:rsidRDefault="00552219" w:rsidP="006C52BE">
      <w:r>
        <w:separator/>
      </w:r>
    </w:p>
  </w:footnote>
  <w:footnote w:type="continuationSeparator" w:id="0">
    <w:p w:rsidR="00552219" w:rsidRDefault="0055221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1517E"/>
    <w:rsid w:val="00540FCF"/>
    <w:rsid w:val="00552219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2B55"/>
    <w:rsid w:val="00AC43EC"/>
    <w:rsid w:val="00AC4DC9"/>
    <w:rsid w:val="00B43FCC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F5E3-9FEF-4D1D-B86E-E78A0B06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2023-05-25T11:25:00Z</dcterms:created>
  <dcterms:modified xsi:type="dcterms:W3CDTF">2023-05-25T11:27:00Z</dcterms:modified>
</cp:coreProperties>
</file>