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8" w:rsidRPr="00756108" w:rsidRDefault="00756108" w:rsidP="0075610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108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756108" w:rsidRPr="00756108" w:rsidRDefault="00756108" w:rsidP="0075610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108"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756108" w:rsidRPr="00756108" w:rsidRDefault="00756108" w:rsidP="00756108">
      <w:pPr>
        <w:autoSpaceDN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56108" w:rsidRPr="00756108" w:rsidRDefault="00756108" w:rsidP="00756108">
      <w:pPr>
        <w:autoSpaceDN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56108" w:rsidRPr="00756108" w:rsidRDefault="00756108" w:rsidP="00756108">
      <w:pPr>
        <w:autoSpaceDN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56108" w:rsidRPr="00756108" w:rsidRDefault="00756108" w:rsidP="00756108">
      <w:pPr>
        <w:autoSpaceDN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56108" w:rsidRPr="00756108" w:rsidRDefault="00756108" w:rsidP="00756108">
      <w:pPr>
        <w:autoSpaceDN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756108">
        <w:rPr>
          <w:rFonts w:ascii="Times New Roman" w:hAnsi="Times New Roman"/>
          <w:sz w:val="28"/>
          <w:szCs w:val="28"/>
          <w:lang w:eastAsia="ru-RU"/>
        </w:rPr>
        <w:t>19.06.2018 года № 37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56108">
        <w:rPr>
          <w:rFonts w:ascii="Times New Roman" w:hAnsi="Times New Roman"/>
          <w:sz w:val="28"/>
          <w:szCs w:val="28"/>
          <w:lang w:eastAsia="ru-RU"/>
        </w:rPr>
        <w:t>-р</w:t>
      </w:r>
    </w:p>
    <w:p w:rsidR="004050D4" w:rsidRDefault="004050D4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0D4" w:rsidRDefault="004050D4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0D4" w:rsidRDefault="004050D4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0D4" w:rsidRDefault="004050D4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целевых показателей </w:t>
      </w: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эффективности труда </w:t>
      </w: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директоров учреждений, </w:t>
      </w: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подведомственных </w:t>
      </w: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Управлению социальной </w:t>
      </w: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защиты населения </w:t>
      </w:r>
    </w:p>
    <w:p w:rsidR="004050D4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>муниципального района</w:t>
      </w: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35A" w:rsidRPr="00D9435A" w:rsidRDefault="00D9435A" w:rsidP="004050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>Для повышения результатов работы и осуществления контроля в учреждениях</w:t>
      </w:r>
      <w:r w:rsidR="004050D4">
        <w:rPr>
          <w:rFonts w:ascii="Times New Roman" w:hAnsi="Times New Roman"/>
          <w:sz w:val="28"/>
          <w:szCs w:val="28"/>
        </w:rPr>
        <w:t>,</w:t>
      </w:r>
      <w:r w:rsidRPr="00D9435A">
        <w:rPr>
          <w:rFonts w:ascii="Times New Roman" w:hAnsi="Times New Roman"/>
          <w:sz w:val="28"/>
          <w:szCs w:val="28"/>
        </w:rPr>
        <w:t xml:space="preserve"> подведомственных Управлению социальной защиты населения Карталинского муниципального района,</w:t>
      </w:r>
    </w:p>
    <w:p w:rsidR="00D9435A" w:rsidRPr="00D9435A" w:rsidRDefault="00D9435A" w:rsidP="004050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1. Утвердить </w:t>
      </w:r>
      <w:r w:rsidR="004050D4">
        <w:rPr>
          <w:rFonts w:ascii="Times New Roman" w:hAnsi="Times New Roman"/>
          <w:sz w:val="28"/>
          <w:szCs w:val="28"/>
        </w:rPr>
        <w:t xml:space="preserve">прилагаемый </w:t>
      </w:r>
      <w:r w:rsidRPr="00D9435A">
        <w:rPr>
          <w:rFonts w:ascii="Times New Roman" w:hAnsi="Times New Roman"/>
          <w:sz w:val="28"/>
          <w:szCs w:val="28"/>
        </w:rPr>
        <w:t>перечень целевых показателей эффективности труда  директоров учреждений, подведомственных Управлению социальной защиты населения Карталинского муниципального района</w:t>
      </w:r>
      <w:r w:rsidR="004050D4">
        <w:rPr>
          <w:rFonts w:ascii="Times New Roman" w:hAnsi="Times New Roman"/>
          <w:sz w:val="28"/>
          <w:szCs w:val="28"/>
        </w:rPr>
        <w:t>.</w:t>
      </w:r>
    </w:p>
    <w:p w:rsidR="00D9435A" w:rsidRPr="00D9435A" w:rsidRDefault="00D9435A" w:rsidP="004050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9435A" w:rsidRPr="00D9435A" w:rsidRDefault="00D9435A" w:rsidP="004050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 на </w:t>
      </w:r>
      <w:r w:rsidR="00CC13D6" w:rsidRPr="00CC13D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Клюшину Г.А.</w:t>
      </w: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35A" w:rsidRP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Карталинского муниципального района       </w:t>
      </w:r>
      <w:r w:rsidRPr="00D9435A">
        <w:rPr>
          <w:rFonts w:ascii="Times New Roman" w:hAnsi="Times New Roman"/>
          <w:sz w:val="28"/>
          <w:szCs w:val="28"/>
        </w:rPr>
        <w:tab/>
      </w:r>
      <w:r w:rsidRPr="00D9435A">
        <w:rPr>
          <w:rFonts w:ascii="Times New Roman" w:hAnsi="Times New Roman"/>
          <w:sz w:val="28"/>
          <w:szCs w:val="28"/>
        </w:rPr>
        <w:tab/>
      </w:r>
      <w:r w:rsidRPr="00D9435A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D9435A" w:rsidRDefault="00D9435A" w:rsidP="00D94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06D" w:rsidRDefault="0031706D" w:rsidP="00061C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1706D" w:rsidSect="00B40403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1C74" w:rsidRPr="00061C74" w:rsidRDefault="00061C74" w:rsidP="0031706D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61C74" w:rsidRPr="00061C74" w:rsidRDefault="00061C74" w:rsidP="0031706D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1C74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61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61C74" w:rsidRPr="00061C74" w:rsidRDefault="00061C74" w:rsidP="0031706D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1C7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72694" w:rsidRPr="0031706D" w:rsidRDefault="00061C74" w:rsidP="0031706D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1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35F50">
        <w:rPr>
          <w:rFonts w:ascii="Times New Roman" w:eastAsia="Times New Roman" w:hAnsi="Times New Roman"/>
          <w:bCs/>
          <w:sz w:val="28"/>
          <w:szCs w:val="28"/>
          <w:lang w:eastAsia="ru-RU"/>
        </w:rPr>
        <w:t>19.06.</w:t>
      </w:r>
      <w:r w:rsidRPr="00061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B35F50">
        <w:rPr>
          <w:rFonts w:ascii="Times New Roman" w:eastAsia="Times New Roman" w:hAnsi="Times New Roman"/>
          <w:bCs/>
          <w:sz w:val="28"/>
          <w:szCs w:val="28"/>
          <w:lang w:eastAsia="ru-RU"/>
        </w:rPr>
        <w:t>376-р</w:t>
      </w:r>
    </w:p>
    <w:p w:rsidR="0031706D" w:rsidRDefault="0031706D" w:rsidP="00F726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706D" w:rsidRDefault="00F72694" w:rsidP="00F7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Перечень целевых показателей эффективности </w:t>
      </w:r>
      <w:r w:rsidR="0031706D">
        <w:rPr>
          <w:rFonts w:ascii="Times New Roman" w:hAnsi="Times New Roman"/>
          <w:sz w:val="28"/>
          <w:szCs w:val="28"/>
        </w:rPr>
        <w:t xml:space="preserve"> </w:t>
      </w:r>
      <w:r w:rsidRPr="00D9435A">
        <w:rPr>
          <w:rFonts w:ascii="Times New Roman" w:hAnsi="Times New Roman"/>
          <w:sz w:val="28"/>
          <w:szCs w:val="28"/>
        </w:rPr>
        <w:t xml:space="preserve">труда  директоров учреждений, </w:t>
      </w:r>
    </w:p>
    <w:p w:rsidR="00F72694" w:rsidRPr="0031706D" w:rsidRDefault="00F72694" w:rsidP="00F7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35A">
        <w:rPr>
          <w:rFonts w:ascii="Times New Roman" w:hAnsi="Times New Roman"/>
          <w:sz w:val="28"/>
          <w:szCs w:val="28"/>
        </w:rPr>
        <w:t xml:space="preserve">подведомственных </w:t>
      </w:r>
      <w:r w:rsidR="0031706D">
        <w:rPr>
          <w:rFonts w:ascii="Times New Roman" w:hAnsi="Times New Roman"/>
          <w:sz w:val="28"/>
          <w:szCs w:val="28"/>
        </w:rPr>
        <w:t xml:space="preserve"> </w:t>
      </w:r>
      <w:r w:rsidRPr="00D9435A">
        <w:rPr>
          <w:rFonts w:ascii="Times New Roman" w:hAnsi="Times New Roman"/>
          <w:sz w:val="28"/>
          <w:szCs w:val="28"/>
        </w:rPr>
        <w:t xml:space="preserve">Управлению социальной защиты населения </w:t>
      </w:r>
      <w:r w:rsidR="0031706D">
        <w:rPr>
          <w:rFonts w:ascii="Times New Roman" w:hAnsi="Times New Roman"/>
          <w:sz w:val="28"/>
          <w:szCs w:val="28"/>
        </w:rPr>
        <w:t xml:space="preserve"> </w:t>
      </w:r>
      <w:r w:rsidRPr="00D9435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1706D" w:rsidRDefault="0031706D" w:rsidP="00F726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61C74" w:rsidRDefault="00F72694" w:rsidP="00061C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B603FF">
        <w:rPr>
          <w:rFonts w:ascii="Times New Roman" w:hAnsi="Times New Roman"/>
          <w:sz w:val="28"/>
        </w:rPr>
        <w:t>.</w:t>
      </w:r>
      <w:r w:rsidRPr="00F72694">
        <w:rPr>
          <w:rFonts w:ascii="Times New Roman" w:hAnsi="Times New Roman"/>
          <w:sz w:val="28"/>
          <w:szCs w:val="28"/>
        </w:rPr>
        <w:t xml:space="preserve"> </w:t>
      </w:r>
      <w:r w:rsidR="00061C74" w:rsidRPr="00061C74">
        <w:rPr>
          <w:rFonts w:ascii="Times New Roman" w:hAnsi="Times New Roman"/>
          <w:sz w:val="28"/>
        </w:rPr>
        <w:t xml:space="preserve">Перечень целевых показателей эффективности </w:t>
      </w:r>
      <w:r w:rsidR="0031706D">
        <w:rPr>
          <w:rFonts w:ascii="Times New Roman" w:hAnsi="Times New Roman"/>
          <w:sz w:val="28"/>
        </w:rPr>
        <w:t xml:space="preserve"> </w:t>
      </w:r>
      <w:r w:rsidR="00061C74" w:rsidRPr="00061C74">
        <w:rPr>
          <w:rFonts w:ascii="Times New Roman" w:hAnsi="Times New Roman"/>
          <w:sz w:val="28"/>
        </w:rPr>
        <w:t xml:space="preserve">труда  директора </w:t>
      </w:r>
      <w:r>
        <w:rPr>
          <w:rFonts w:ascii="Times New Roman" w:hAnsi="Times New Roman"/>
          <w:sz w:val="28"/>
        </w:rPr>
        <w:t xml:space="preserve">Муниципального учреждения </w:t>
      </w:r>
      <w:r w:rsidR="003170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 обслуживания</w:t>
      </w:r>
      <w:r w:rsidR="00061C74" w:rsidRPr="00061C74">
        <w:rPr>
          <w:rFonts w:ascii="Times New Roman" w:hAnsi="Times New Roman"/>
          <w:sz w:val="28"/>
        </w:rPr>
        <w:t xml:space="preserve"> </w:t>
      </w:r>
      <w:r w:rsidRPr="00D9435A">
        <w:rPr>
          <w:rFonts w:ascii="Times New Roman" w:hAnsi="Times New Roman"/>
          <w:sz w:val="28"/>
          <w:szCs w:val="28"/>
        </w:rPr>
        <w:t xml:space="preserve">Карталинского </w:t>
      </w:r>
      <w:r w:rsidR="0031706D">
        <w:rPr>
          <w:rFonts w:ascii="Times New Roman" w:hAnsi="Times New Roman"/>
          <w:sz w:val="28"/>
        </w:rPr>
        <w:t xml:space="preserve"> </w:t>
      </w:r>
      <w:r w:rsidRPr="00D9435A">
        <w:rPr>
          <w:rFonts w:ascii="Times New Roman" w:hAnsi="Times New Roman"/>
          <w:sz w:val="28"/>
          <w:szCs w:val="28"/>
        </w:rPr>
        <w:t>муниципального района</w:t>
      </w:r>
      <w:r w:rsidR="00061C74" w:rsidRPr="00061C74">
        <w:rPr>
          <w:rFonts w:ascii="Times New Roman" w:hAnsi="Times New Roman"/>
          <w:sz w:val="28"/>
        </w:rPr>
        <w:t xml:space="preserve"> </w:t>
      </w:r>
      <w:r w:rsidR="00AC7B47">
        <w:rPr>
          <w:rFonts w:ascii="Times New Roman" w:hAnsi="Times New Roman"/>
          <w:sz w:val="28"/>
        </w:rPr>
        <w:t xml:space="preserve"> </w:t>
      </w:r>
      <w:r w:rsidR="00061C74" w:rsidRPr="00061C74">
        <w:rPr>
          <w:rFonts w:ascii="Times New Roman" w:hAnsi="Times New Roman"/>
          <w:sz w:val="28"/>
        </w:rPr>
        <w:t xml:space="preserve">«Центр помощи детям, </w:t>
      </w:r>
      <w:r w:rsidR="0031706D">
        <w:rPr>
          <w:rFonts w:ascii="Times New Roman" w:hAnsi="Times New Roman"/>
          <w:sz w:val="28"/>
        </w:rPr>
        <w:t xml:space="preserve"> </w:t>
      </w:r>
      <w:r w:rsidR="00061C74" w:rsidRPr="00061C74">
        <w:rPr>
          <w:rFonts w:ascii="Times New Roman" w:hAnsi="Times New Roman"/>
          <w:sz w:val="28"/>
        </w:rPr>
        <w:t>оставшимся без попечения родителей»</w:t>
      </w:r>
    </w:p>
    <w:p w:rsidR="00061C74" w:rsidRDefault="00061C74" w:rsidP="00D9435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14304" w:type="dxa"/>
        <w:jc w:val="center"/>
        <w:tblLook w:val="04A0"/>
      </w:tblPr>
      <w:tblGrid>
        <w:gridCol w:w="607"/>
        <w:gridCol w:w="6064"/>
        <w:gridCol w:w="7633"/>
      </w:tblGrid>
      <w:tr w:rsidR="00061C74" w:rsidRPr="00061C74" w:rsidTr="00E55D17">
        <w:trPr>
          <w:jc w:val="center"/>
        </w:trPr>
        <w:tc>
          <w:tcPr>
            <w:tcW w:w="607" w:type="dxa"/>
          </w:tcPr>
          <w:p w:rsidR="00061C74" w:rsidRPr="00061C74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Критерии оценки эффективности и результативности работы директора учреждения</w:t>
            </w:r>
          </w:p>
        </w:tc>
      </w:tr>
      <w:tr w:rsidR="00061C74" w:rsidRPr="00061C74" w:rsidTr="00E55D17">
        <w:trPr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1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нарушений действующего законодательства по результатам тематических проверок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фактов нарушения действующего законодательства по результатам тематических проверок</w:t>
            </w:r>
          </w:p>
        </w:tc>
      </w:tr>
      <w:tr w:rsidR="00061C74" w:rsidRPr="00061C74" w:rsidTr="00E55D17">
        <w:trPr>
          <w:trHeight w:val="522"/>
          <w:jc w:val="center"/>
        </w:trPr>
        <w:tc>
          <w:tcPr>
            <w:tcW w:w="607" w:type="dxa"/>
            <w:vMerge w:val="restart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2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  <w:vMerge w:val="restart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нарушений финасово-хозяйственной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фактов нарушения действующего законодательства по результатам проверок финансово-хозяйственной деятельности</w:t>
            </w:r>
          </w:p>
        </w:tc>
      </w:tr>
      <w:tr w:rsidR="00061C74" w:rsidRPr="00061C74" w:rsidTr="00E55D17">
        <w:trPr>
          <w:trHeight w:val="521"/>
          <w:jc w:val="center"/>
        </w:trPr>
        <w:tc>
          <w:tcPr>
            <w:tcW w:w="607" w:type="dxa"/>
            <w:vMerge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фактов нарушения действующего законодательства по результатам ведомственного контроля в сфере закупок</w:t>
            </w:r>
          </w:p>
        </w:tc>
      </w:tr>
      <w:tr w:rsidR="00061C74" w:rsidRPr="00061C74" w:rsidTr="00E55D17">
        <w:trPr>
          <w:trHeight w:val="522"/>
          <w:jc w:val="center"/>
        </w:trPr>
        <w:tc>
          <w:tcPr>
            <w:tcW w:w="607" w:type="dxa"/>
            <w:vMerge w:val="restart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3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  <w:vMerge w:val="restart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 w:rsidR="0031706D">
              <w:rPr>
                <w:rFonts w:ascii="Times New Roman" w:hAnsi="Times New Roman"/>
                <w:sz w:val="24"/>
                <w:szCs w:val="24"/>
              </w:rPr>
              <w:t>ость предоставления ежемесячных</w:t>
            </w:r>
            <w:r w:rsidRPr="00061C74">
              <w:rPr>
                <w:rFonts w:ascii="Times New Roman" w:hAnsi="Times New Roman"/>
                <w:sz w:val="24"/>
                <w:szCs w:val="24"/>
              </w:rPr>
              <w:t>,</w:t>
            </w:r>
            <w:r w:rsidR="0031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74">
              <w:rPr>
                <w:rFonts w:ascii="Times New Roman" w:hAnsi="Times New Roman"/>
                <w:sz w:val="24"/>
                <w:szCs w:val="24"/>
              </w:rPr>
              <w:t>квартальных и годовых отчетов, планов финасово-хозяйственной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отчетов(отчетов по запросу) и статистической отчетности</w:t>
            </w:r>
          </w:p>
        </w:tc>
      </w:tr>
      <w:tr w:rsidR="00061C74" w:rsidRPr="00061C74" w:rsidTr="00E55D17">
        <w:trPr>
          <w:trHeight w:val="521"/>
          <w:jc w:val="center"/>
        </w:trPr>
        <w:tc>
          <w:tcPr>
            <w:tcW w:w="607" w:type="dxa"/>
            <w:vMerge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Качество(достоверность) представления сведений, отчетов и статистической отчетности</w:t>
            </w:r>
          </w:p>
        </w:tc>
      </w:tr>
      <w:tr w:rsidR="00061C74" w:rsidRPr="00061C74" w:rsidTr="00E55D17">
        <w:trPr>
          <w:trHeight w:val="521"/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4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фактов нарушений в кадровом делопроизводстве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74" w:rsidRPr="00061C74" w:rsidTr="00E55D17">
        <w:trPr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5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Организация питания воспитанников, % выполнения натуральных норм питания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74" w:rsidRPr="00061C74" w:rsidTr="00E55D17">
        <w:trPr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6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учредителем соотношений среднемесячной заработной платы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Челябинской области</w:t>
            </w:r>
          </w:p>
        </w:tc>
      </w:tr>
      <w:tr w:rsidR="00061C74" w:rsidRPr="00061C74" w:rsidTr="00E55D17">
        <w:trPr>
          <w:trHeight w:val="306"/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7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Положительная динамика в обеспечении безопасности здоровья и жизни проживающих учреждения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несчастных случаев с проживающими в учреждении</w:t>
            </w:r>
          </w:p>
        </w:tc>
      </w:tr>
      <w:tr w:rsidR="00061C74" w:rsidRPr="00061C74" w:rsidTr="00E55D17">
        <w:trPr>
          <w:trHeight w:val="306"/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8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самовольных уходов воспитанников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фактов самовольных уходов воспитанников</w:t>
            </w:r>
          </w:p>
        </w:tc>
      </w:tr>
      <w:tr w:rsidR="00061C74" w:rsidRPr="00061C74" w:rsidTr="00E55D17">
        <w:trPr>
          <w:trHeight w:val="306"/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Своевременное информирование органов опеки обо всех чрезвычайных происшествиях, в том числе – жестокое обращение с детьми, насильственные действия по отношению к детям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Отсутствие фактов о несвоевременном информировании</w:t>
            </w:r>
          </w:p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органов опеки обо всех чрезвычайных происшествиях, в том числе – жестокое обращение с детьми, насильственные действия по отношению к детям</w:t>
            </w:r>
          </w:p>
        </w:tc>
      </w:tr>
      <w:tr w:rsidR="00061C74" w:rsidRPr="00061C74" w:rsidTr="00E55D17">
        <w:trPr>
          <w:trHeight w:val="306"/>
          <w:jc w:val="center"/>
        </w:trPr>
        <w:tc>
          <w:tcPr>
            <w:tcW w:w="607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10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Обеспечение увеличения численности воспитанников по устройству в опекаемые/замещающие семьи</w:t>
            </w:r>
          </w:p>
        </w:tc>
        <w:tc>
          <w:tcPr>
            <w:tcW w:w="7633" w:type="dxa"/>
          </w:tcPr>
          <w:p w:rsidR="00061C74" w:rsidRPr="00061C74" w:rsidRDefault="00061C74" w:rsidP="0006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4">
              <w:rPr>
                <w:rFonts w:ascii="Times New Roman" w:hAnsi="Times New Roman"/>
                <w:sz w:val="24"/>
                <w:szCs w:val="24"/>
              </w:rPr>
              <w:t>Численность воспитанников по устройству в опекаемые/замещающие семьи не ниже среднероссийского за предыдущий год</w:t>
            </w:r>
          </w:p>
        </w:tc>
      </w:tr>
    </w:tbl>
    <w:p w:rsidR="00061C74" w:rsidRDefault="00061C74" w:rsidP="00D9435A">
      <w:pPr>
        <w:spacing w:after="0" w:line="240" w:lineRule="auto"/>
        <w:rPr>
          <w:rFonts w:ascii="Times New Roman" w:hAnsi="Times New Roman"/>
          <w:sz w:val="28"/>
        </w:rPr>
      </w:pPr>
    </w:p>
    <w:p w:rsidR="0031706D" w:rsidRDefault="00B603FF" w:rsidP="00BD273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="00061C74" w:rsidRPr="00061C74">
        <w:rPr>
          <w:rFonts w:ascii="Times New Roman" w:hAnsi="Times New Roman"/>
          <w:sz w:val="28"/>
        </w:rPr>
        <w:t xml:space="preserve">Перечень целевых показателей эффективности </w:t>
      </w:r>
      <w:r w:rsidR="0031706D">
        <w:rPr>
          <w:rFonts w:ascii="Times New Roman" w:hAnsi="Times New Roman"/>
          <w:sz w:val="28"/>
        </w:rPr>
        <w:t xml:space="preserve"> </w:t>
      </w:r>
      <w:r w:rsidR="00061C74" w:rsidRPr="00061C74">
        <w:rPr>
          <w:rFonts w:ascii="Times New Roman" w:hAnsi="Times New Roman"/>
          <w:sz w:val="28"/>
        </w:rPr>
        <w:t xml:space="preserve">труда директора </w:t>
      </w:r>
      <w:r w:rsidR="00BC0AB6" w:rsidRPr="00061C74">
        <w:rPr>
          <w:rFonts w:ascii="Times New Roman" w:hAnsi="Times New Roman"/>
          <w:sz w:val="28"/>
        </w:rPr>
        <w:t>М</w:t>
      </w:r>
      <w:r w:rsidR="00BC0AB6">
        <w:rPr>
          <w:rFonts w:ascii="Times New Roman" w:hAnsi="Times New Roman"/>
          <w:sz w:val="28"/>
        </w:rPr>
        <w:t>униципального учреждения</w:t>
      </w:r>
      <w:r w:rsidR="00061C74" w:rsidRPr="00061C74">
        <w:rPr>
          <w:rFonts w:ascii="Times New Roman" w:hAnsi="Times New Roman"/>
          <w:sz w:val="28"/>
        </w:rPr>
        <w:t xml:space="preserve"> </w:t>
      </w:r>
      <w:r w:rsidR="0031706D">
        <w:rPr>
          <w:rFonts w:ascii="Times New Roman" w:hAnsi="Times New Roman"/>
          <w:sz w:val="28"/>
        </w:rPr>
        <w:t xml:space="preserve"> </w:t>
      </w:r>
    </w:p>
    <w:p w:rsidR="00061C74" w:rsidRDefault="00061C74" w:rsidP="00BD27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1C74">
        <w:rPr>
          <w:rFonts w:ascii="Times New Roman" w:hAnsi="Times New Roman"/>
          <w:sz w:val="28"/>
        </w:rPr>
        <w:t xml:space="preserve">«Комплексный центр социального обслуживания населения </w:t>
      </w:r>
      <w:r w:rsidR="0031706D">
        <w:rPr>
          <w:rFonts w:ascii="Times New Roman" w:hAnsi="Times New Roman"/>
          <w:sz w:val="28"/>
        </w:rPr>
        <w:t xml:space="preserve"> </w:t>
      </w:r>
      <w:r w:rsidRPr="00061C74">
        <w:rPr>
          <w:rFonts w:ascii="Times New Roman" w:hAnsi="Times New Roman"/>
          <w:sz w:val="28"/>
        </w:rPr>
        <w:t>Карталинского муниципального района»</w:t>
      </w:r>
    </w:p>
    <w:p w:rsidR="00061C74" w:rsidRDefault="00061C74" w:rsidP="00D9435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07"/>
        <w:gridCol w:w="6036"/>
        <w:gridCol w:w="7604"/>
      </w:tblGrid>
      <w:tr w:rsidR="00061C74" w:rsidRPr="00B33861" w:rsidTr="00E55D17">
        <w:trPr>
          <w:jc w:val="center"/>
        </w:trPr>
        <w:tc>
          <w:tcPr>
            <w:tcW w:w="607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№ п/п/</w:t>
            </w:r>
          </w:p>
        </w:tc>
        <w:tc>
          <w:tcPr>
            <w:tcW w:w="6036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Критерии оценки эффективности и результативности работы директора учреждения</w:t>
            </w:r>
          </w:p>
        </w:tc>
      </w:tr>
      <w:tr w:rsidR="00061C74" w:rsidRPr="00B33861" w:rsidTr="00E55D17">
        <w:trPr>
          <w:jc w:val="center"/>
        </w:trPr>
        <w:tc>
          <w:tcPr>
            <w:tcW w:w="607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1</w:t>
            </w:r>
            <w:r w:rsidR="00B33861" w:rsidRP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Обеспечение качества предоставления социальных услуг (выполнение государственных стандартов социального обслуживания населения, отсутствие обоснованных жалоб на работу учреждения со стороны населения, сторонних организаций)</w:t>
            </w: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Отсутствие фактов нарушения предоставления социальных услуг</w:t>
            </w:r>
          </w:p>
        </w:tc>
      </w:tr>
      <w:tr w:rsidR="00061C74" w:rsidRPr="00B33861" w:rsidTr="00E55D17">
        <w:trPr>
          <w:jc w:val="center"/>
        </w:trPr>
        <w:tc>
          <w:tcPr>
            <w:tcW w:w="607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2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Отсутствие нарушений действующего законодательства по результатам тематических проверок</w:t>
            </w: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Отсутствие фактов нарушения действующего законодательства по результатам тематических проверок</w:t>
            </w:r>
          </w:p>
        </w:tc>
      </w:tr>
      <w:tr w:rsidR="00061C74" w:rsidRPr="00B33861" w:rsidTr="00E55D17">
        <w:trPr>
          <w:trHeight w:val="522"/>
          <w:jc w:val="center"/>
        </w:trPr>
        <w:tc>
          <w:tcPr>
            <w:tcW w:w="607" w:type="dxa"/>
            <w:vMerge w:val="restart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3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  <w:vMerge w:val="restart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Отсутствие нарушений финасово-хозяйственной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Отсутствие фактов нарушения действующего законодательства по результатам проверок финансово-хозяйственной деятельности</w:t>
            </w:r>
          </w:p>
        </w:tc>
      </w:tr>
      <w:tr w:rsidR="00061C74" w:rsidRPr="00B33861" w:rsidTr="00E55D17">
        <w:trPr>
          <w:trHeight w:val="521"/>
          <w:jc w:val="center"/>
        </w:trPr>
        <w:tc>
          <w:tcPr>
            <w:tcW w:w="607" w:type="dxa"/>
            <w:vMerge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6" w:type="dxa"/>
            <w:vMerge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Отсутствие фактов нарушения действующего законодательства по результатам ведомственного контроля в сфере закупок</w:t>
            </w:r>
          </w:p>
        </w:tc>
      </w:tr>
      <w:tr w:rsidR="00061C74" w:rsidRPr="00B33861" w:rsidTr="00E55D17">
        <w:trPr>
          <w:trHeight w:val="522"/>
          <w:jc w:val="center"/>
        </w:trPr>
        <w:tc>
          <w:tcPr>
            <w:tcW w:w="607" w:type="dxa"/>
            <w:vMerge w:val="restart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4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  <w:vMerge w:val="restart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Своевременность предоставления ежемесячных ,квартальных и годовых отчетов, планов финасово-хозяйственной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</w:t>
            </w:r>
            <w:r w:rsidR="006E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861">
              <w:rPr>
                <w:rFonts w:ascii="Times New Roman" w:hAnsi="Times New Roman"/>
                <w:sz w:val="24"/>
                <w:szCs w:val="24"/>
              </w:rPr>
              <w:t>(отчетов по запросу) и статистической отчетности</w:t>
            </w:r>
          </w:p>
        </w:tc>
      </w:tr>
      <w:tr w:rsidR="00061C74" w:rsidRPr="00B33861" w:rsidTr="00E55D17">
        <w:trPr>
          <w:trHeight w:val="521"/>
          <w:jc w:val="center"/>
        </w:trPr>
        <w:tc>
          <w:tcPr>
            <w:tcW w:w="607" w:type="dxa"/>
            <w:vMerge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6" w:type="dxa"/>
            <w:vMerge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6E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861">
              <w:rPr>
                <w:rFonts w:ascii="Times New Roman" w:hAnsi="Times New Roman"/>
                <w:sz w:val="24"/>
                <w:szCs w:val="24"/>
              </w:rPr>
              <w:t>(достоверность) представления сведений, отчетов и статистической отчетности</w:t>
            </w:r>
          </w:p>
        </w:tc>
      </w:tr>
      <w:tr w:rsidR="00061C74" w:rsidRPr="00B33861" w:rsidTr="00E55D17">
        <w:trPr>
          <w:trHeight w:val="521"/>
          <w:jc w:val="center"/>
        </w:trPr>
        <w:tc>
          <w:tcPr>
            <w:tcW w:w="607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5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Отсутствие фактов нарушений в кадровом делопроизводстве</w:t>
            </w: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74" w:rsidRPr="00B33861" w:rsidTr="00E55D17">
        <w:trPr>
          <w:jc w:val="center"/>
        </w:trPr>
        <w:tc>
          <w:tcPr>
            <w:tcW w:w="607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6</w:t>
            </w:r>
            <w:r w:rsidR="00B33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учредителем соотношений среднемесячной заработной платы</w:t>
            </w:r>
          </w:p>
        </w:tc>
        <w:tc>
          <w:tcPr>
            <w:tcW w:w="7604" w:type="dxa"/>
          </w:tcPr>
          <w:p w:rsidR="00061C74" w:rsidRPr="00B33861" w:rsidRDefault="00061C74" w:rsidP="00B3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61">
              <w:rPr>
                <w:rFonts w:ascii="Times New Roman" w:hAnsi="Times New Roman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Челябинской области</w:t>
            </w:r>
          </w:p>
        </w:tc>
      </w:tr>
    </w:tbl>
    <w:p w:rsidR="00061C74" w:rsidRPr="00432A5E" w:rsidRDefault="00061C74" w:rsidP="00D9435A">
      <w:pPr>
        <w:spacing w:after="0" w:line="240" w:lineRule="auto"/>
        <w:rPr>
          <w:rFonts w:ascii="Times New Roman" w:hAnsi="Times New Roman"/>
          <w:sz w:val="28"/>
        </w:rPr>
      </w:pPr>
    </w:p>
    <w:sectPr w:rsidR="00061C74" w:rsidRPr="00432A5E" w:rsidSect="00B40403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95" w:rsidRDefault="00210295" w:rsidP="00B40403">
      <w:pPr>
        <w:spacing w:after="0" w:line="240" w:lineRule="auto"/>
      </w:pPr>
      <w:r>
        <w:separator/>
      </w:r>
    </w:p>
  </w:endnote>
  <w:endnote w:type="continuationSeparator" w:id="0">
    <w:p w:rsidR="00210295" w:rsidRDefault="00210295" w:rsidP="00B4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95" w:rsidRDefault="00210295" w:rsidP="00B40403">
      <w:pPr>
        <w:spacing w:after="0" w:line="240" w:lineRule="auto"/>
      </w:pPr>
      <w:r>
        <w:separator/>
      </w:r>
    </w:p>
  </w:footnote>
  <w:footnote w:type="continuationSeparator" w:id="0">
    <w:p w:rsidR="00210295" w:rsidRDefault="00210295" w:rsidP="00B4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657"/>
      <w:docPartObj>
        <w:docPartGallery w:val="Page Numbers (Top of Page)"/>
        <w:docPartUnique/>
      </w:docPartObj>
    </w:sdtPr>
    <w:sdtContent>
      <w:p w:rsidR="00B40403" w:rsidRDefault="003A4205" w:rsidP="00B40403">
        <w:pPr>
          <w:pStyle w:val="a6"/>
          <w:jc w:val="center"/>
        </w:pPr>
        <w:r w:rsidRPr="00B40403">
          <w:rPr>
            <w:rFonts w:ascii="Times New Roman" w:hAnsi="Times New Roman"/>
            <w:sz w:val="28"/>
            <w:szCs w:val="28"/>
          </w:rPr>
          <w:fldChar w:fldCharType="begin"/>
        </w:r>
        <w:r w:rsidR="00B40403" w:rsidRPr="00B4040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0403">
          <w:rPr>
            <w:rFonts w:ascii="Times New Roman" w:hAnsi="Times New Roman"/>
            <w:sz w:val="28"/>
            <w:szCs w:val="28"/>
          </w:rPr>
          <w:fldChar w:fldCharType="separate"/>
        </w:r>
        <w:r w:rsidR="00756108">
          <w:rPr>
            <w:rFonts w:ascii="Times New Roman" w:hAnsi="Times New Roman"/>
            <w:noProof/>
            <w:sz w:val="28"/>
            <w:szCs w:val="28"/>
          </w:rPr>
          <w:t>3</w:t>
        </w:r>
        <w:r w:rsidRPr="00B404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1C74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10295"/>
    <w:rsid w:val="002313AF"/>
    <w:rsid w:val="0028018E"/>
    <w:rsid w:val="00284D41"/>
    <w:rsid w:val="002B69DF"/>
    <w:rsid w:val="00314603"/>
    <w:rsid w:val="0031706D"/>
    <w:rsid w:val="003724DE"/>
    <w:rsid w:val="00382A7C"/>
    <w:rsid w:val="00384720"/>
    <w:rsid w:val="00396F39"/>
    <w:rsid w:val="003A1ACB"/>
    <w:rsid w:val="003A4205"/>
    <w:rsid w:val="003A4D4D"/>
    <w:rsid w:val="003D3E35"/>
    <w:rsid w:val="003F62CB"/>
    <w:rsid w:val="004050D4"/>
    <w:rsid w:val="00407102"/>
    <w:rsid w:val="00416476"/>
    <w:rsid w:val="00432A5E"/>
    <w:rsid w:val="00460739"/>
    <w:rsid w:val="00482386"/>
    <w:rsid w:val="00504E2D"/>
    <w:rsid w:val="00577F6C"/>
    <w:rsid w:val="005A709F"/>
    <w:rsid w:val="0064727D"/>
    <w:rsid w:val="006958FF"/>
    <w:rsid w:val="006E3A13"/>
    <w:rsid w:val="006E591D"/>
    <w:rsid w:val="007051AD"/>
    <w:rsid w:val="0072519A"/>
    <w:rsid w:val="00756108"/>
    <w:rsid w:val="00797656"/>
    <w:rsid w:val="007E6E33"/>
    <w:rsid w:val="00836400"/>
    <w:rsid w:val="008559C7"/>
    <w:rsid w:val="00877B89"/>
    <w:rsid w:val="008A5943"/>
    <w:rsid w:val="0091518B"/>
    <w:rsid w:val="00937252"/>
    <w:rsid w:val="009D04A4"/>
    <w:rsid w:val="00A330EA"/>
    <w:rsid w:val="00A47174"/>
    <w:rsid w:val="00A577C6"/>
    <w:rsid w:val="00AC4279"/>
    <w:rsid w:val="00AC7B47"/>
    <w:rsid w:val="00B33861"/>
    <w:rsid w:val="00B35F50"/>
    <w:rsid w:val="00B40403"/>
    <w:rsid w:val="00B603FF"/>
    <w:rsid w:val="00B612E2"/>
    <w:rsid w:val="00B7084E"/>
    <w:rsid w:val="00B92109"/>
    <w:rsid w:val="00BC0AB6"/>
    <w:rsid w:val="00BD2731"/>
    <w:rsid w:val="00C32BD0"/>
    <w:rsid w:val="00C33880"/>
    <w:rsid w:val="00C50B08"/>
    <w:rsid w:val="00C76ECB"/>
    <w:rsid w:val="00CC0CA3"/>
    <w:rsid w:val="00CC13D6"/>
    <w:rsid w:val="00CD5876"/>
    <w:rsid w:val="00CE2030"/>
    <w:rsid w:val="00CF214C"/>
    <w:rsid w:val="00D306D1"/>
    <w:rsid w:val="00D9435A"/>
    <w:rsid w:val="00DA1CD8"/>
    <w:rsid w:val="00DB267E"/>
    <w:rsid w:val="00DC5FE3"/>
    <w:rsid w:val="00E1799A"/>
    <w:rsid w:val="00E2226D"/>
    <w:rsid w:val="00E55D17"/>
    <w:rsid w:val="00E66B02"/>
    <w:rsid w:val="00E9397B"/>
    <w:rsid w:val="00EB4A8F"/>
    <w:rsid w:val="00EE5F62"/>
    <w:rsid w:val="00F177D9"/>
    <w:rsid w:val="00F660D1"/>
    <w:rsid w:val="00F72694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61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40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04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894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2018-06-15T05:29:00Z</dcterms:created>
  <dcterms:modified xsi:type="dcterms:W3CDTF">2018-06-19T10:22:00Z</dcterms:modified>
</cp:coreProperties>
</file>