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A5" w:rsidRPr="004F1CA5" w:rsidRDefault="004F1CA5" w:rsidP="004F1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A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F1CA5" w:rsidRPr="004F1CA5" w:rsidRDefault="004F1CA5" w:rsidP="004F1C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A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F1CA5" w:rsidRPr="004F1CA5" w:rsidRDefault="004F1CA5" w:rsidP="004F1CA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A5" w:rsidRPr="004F1CA5" w:rsidRDefault="004F1CA5" w:rsidP="004F1CA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A5" w:rsidRPr="004F1CA5" w:rsidRDefault="004F1CA5" w:rsidP="004F1CA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A5" w:rsidRPr="004F1CA5" w:rsidRDefault="004F1CA5" w:rsidP="004F1CA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A5" w:rsidRPr="004F1CA5" w:rsidRDefault="004F1CA5" w:rsidP="004F1C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31.12.2019 года № 1398</w:t>
      </w: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C9" w:rsidRPr="00D75BE5" w:rsidRDefault="00A16CC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27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E4327" w:rsidRDefault="00E80C7A" w:rsidP="009B420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064BA6" w:rsidRDefault="00E80C7A" w:rsidP="0040261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«</w:t>
      </w:r>
      <w:r w:rsidR="0040261F" w:rsidRPr="0040261F">
        <w:rPr>
          <w:rFonts w:ascii="Times New Roman" w:hAnsi="Times New Roman" w:cs="Times New Roman"/>
          <w:sz w:val="28"/>
          <w:szCs w:val="28"/>
        </w:rPr>
        <w:t xml:space="preserve">Профилактика социального </w:t>
      </w:r>
    </w:p>
    <w:p w:rsidR="00064BA6" w:rsidRDefault="0040261F" w:rsidP="0040261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1F">
        <w:rPr>
          <w:rFonts w:ascii="Times New Roman" w:hAnsi="Times New Roman" w:cs="Times New Roman"/>
          <w:sz w:val="28"/>
          <w:szCs w:val="28"/>
        </w:rPr>
        <w:t xml:space="preserve">сиротства и семейного </w:t>
      </w:r>
    </w:p>
    <w:p w:rsidR="00064BA6" w:rsidRDefault="0040261F" w:rsidP="0040261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1F">
        <w:rPr>
          <w:rFonts w:ascii="Times New Roman" w:hAnsi="Times New Roman" w:cs="Times New Roman"/>
          <w:sz w:val="28"/>
          <w:szCs w:val="28"/>
        </w:rPr>
        <w:t xml:space="preserve">неблагополучия» на 2020-2022 </w:t>
      </w:r>
    </w:p>
    <w:p w:rsidR="00064BA6" w:rsidRDefault="0040261F" w:rsidP="0040261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1F">
        <w:rPr>
          <w:rFonts w:ascii="Times New Roman" w:hAnsi="Times New Roman" w:cs="Times New Roman"/>
          <w:sz w:val="28"/>
          <w:szCs w:val="28"/>
        </w:rPr>
        <w:t xml:space="preserve">годы в Карталинском </w:t>
      </w:r>
    </w:p>
    <w:p w:rsidR="005E5307" w:rsidRDefault="0040261F" w:rsidP="0040261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1F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06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36E" w:rsidRDefault="00064BA6" w:rsidP="0040261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D5FEB" w:rsidRDefault="008D5FEB" w:rsidP="00AD4F4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F4B" w:rsidRPr="00AD4F4B" w:rsidRDefault="00AD4F4B" w:rsidP="00AD4F4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4B">
        <w:rPr>
          <w:rFonts w:ascii="Times New Roman" w:hAnsi="Times New Roman" w:cs="Times New Roman"/>
          <w:sz w:val="28"/>
          <w:szCs w:val="28"/>
        </w:rPr>
        <w:t>В целях  обеспечения социальной поддержки населения и обеспечения социальных гарантий,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</w:p>
    <w:p w:rsidR="00E80C7A" w:rsidRPr="00D75BE5" w:rsidRDefault="00D9236E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0C7A" w:rsidRPr="00D75BE5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1.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Утвердить прилагаемую  муниципальную программу «</w:t>
      </w:r>
      <w:r w:rsidR="00064BA6" w:rsidRPr="00064BA6">
        <w:rPr>
          <w:rFonts w:ascii="Times New Roman" w:hAnsi="Times New Roman" w:cs="Times New Roman"/>
          <w:sz w:val="28"/>
          <w:szCs w:val="28"/>
        </w:rPr>
        <w:t>Профилактика социального сиротства и семейного неблагополучия» на 2020-2022 годы в Карталинском муниципальном районе</w:t>
      </w:r>
      <w:r w:rsidR="00064BA6" w:rsidRPr="00064BA6">
        <w:t xml:space="preserve"> </w:t>
      </w:r>
      <w:r w:rsidR="00064BA6" w:rsidRPr="00064BA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FD3904" w:rsidRPr="00D75BE5">
        <w:rPr>
          <w:rFonts w:ascii="Times New Roman" w:hAnsi="Times New Roman" w:cs="Times New Roman"/>
          <w:sz w:val="28"/>
          <w:szCs w:val="28"/>
        </w:rPr>
        <w:t>.</w:t>
      </w:r>
    </w:p>
    <w:p w:rsidR="00FD3904" w:rsidRPr="00D75BE5" w:rsidRDefault="00F50B0D" w:rsidP="00AD4F4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2. </w:t>
      </w:r>
      <w:r w:rsidR="00AD4F4B">
        <w:rPr>
          <w:rFonts w:ascii="Times New Roman" w:hAnsi="Times New Roman" w:cs="Times New Roman"/>
          <w:sz w:val="28"/>
          <w:szCs w:val="28"/>
        </w:rPr>
        <w:t>Постановление</w:t>
      </w:r>
      <w:r w:rsidR="00AD4F4B" w:rsidRPr="00AD4F4B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05.12.2017 года № 1099 «О муниципальной программе «Профилактика социального сиротства и семейного неблагополучия» на 2018-2021 годы в Карталинском муниципальном районе Челябинской области» (с изменениями от 13.03.2018 года № 222,  от 19.11.2018 года </w:t>
      </w:r>
      <w:r w:rsidR="00AD4F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4F4B" w:rsidRPr="00AD4F4B">
        <w:rPr>
          <w:rFonts w:ascii="Times New Roman" w:hAnsi="Times New Roman" w:cs="Times New Roman"/>
          <w:sz w:val="28"/>
          <w:szCs w:val="28"/>
        </w:rPr>
        <w:t>№ 1174, от 24.12.2018 года</w:t>
      </w:r>
      <w:r w:rsidR="00AD4F4B">
        <w:rPr>
          <w:rFonts w:ascii="Times New Roman" w:hAnsi="Times New Roman" w:cs="Times New Roman"/>
          <w:sz w:val="28"/>
          <w:szCs w:val="28"/>
        </w:rPr>
        <w:t xml:space="preserve"> </w:t>
      </w:r>
      <w:r w:rsidR="00AD4F4B" w:rsidRPr="00AD4F4B">
        <w:rPr>
          <w:rFonts w:ascii="Times New Roman" w:hAnsi="Times New Roman" w:cs="Times New Roman"/>
          <w:sz w:val="28"/>
          <w:szCs w:val="28"/>
        </w:rPr>
        <w:t>№ 1341, от 04.03.2019 года № 173, от 14.06.2019 года № 587, от 28.08.2019 года № 858)</w:t>
      </w:r>
      <w:r w:rsidR="00AD4F4B">
        <w:rPr>
          <w:rFonts w:ascii="Times New Roman" w:hAnsi="Times New Roman" w:cs="Times New Roman"/>
          <w:sz w:val="28"/>
          <w:szCs w:val="28"/>
        </w:rPr>
        <w:t xml:space="preserve"> </w:t>
      </w:r>
      <w:r w:rsidR="001D3936" w:rsidRPr="001D3936">
        <w:rPr>
          <w:rFonts w:ascii="Times New Roman" w:hAnsi="Times New Roman" w:cs="Times New Roman"/>
          <w:sz w:val="28"/>
          <w:szCs w:val="28"/>
        </w:rPr>
        <w:t>считать утрати</w:t>
      </w:r>
      <w:r w:rsidR="001D3936">
        <w:rPr>
          <w:rFonts w:ascii="Times New Roman" w:hAnsi="Times New Roman" w:cs="Times New Roman"/>
          <w:sz w:val="28"/>
          <w:szCs w:val="28"/>
        </w:rPr>
        <w:t>вшим силу</w:t>
      </w:r>
      <w:r w:rsidRPr="00D75BE5">
        <w:rPr>
          <w:rFonts w:ascii="Times New Roman" w:hAnsi="Times New Roman" w:cs="Times New Roman"/>
          <w:sz w:val="28"/>
          <w:szCs w:val="28"/>
        </w:rPr>
        <w:t>.</w:t>
      </w:r>
    </w:p>
    <w:p w:rsidR="00A16CC9" w:rsidRDefault="00FD3904" w:rsidP="00AD4F4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3</w:t>
      </w:r>
      <w:r w:rsidR="00E80C7A" w:rsidRPr="00D75BE5">
        <w:rPr>
          <w:rFonts w:ascii="Times New Roman" w:hAnsi="Times New Roman" w:cs="Times New Roman"/>
          <w:sz w:val="28"/>
          <w:szCs w:val="28"/>
        </w:rPr>
        <w:t>.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D3904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BE5">
        <w:rPr>
          <w:rFonts w:ascii="Times New Roman" w:hAnsi="Times New Roman" w:cs="Times New Roman"/>
          <w:sz w:val="28"/>
          <w:szCs w:val="28"/>
        </w:rPr>
        <w:t>4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. 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возложить на </w:t>
      </w:r>
      <w:r w:rsidR="00A16CC9" w:rsidRPr="00B2543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Карталинского муниципального района </w:t>
      </w:r>
      <w:r w:rsidR="008D5FEB">
        <w:rPr>
          <w:rFonts w:ascii="Times New Roman" w:eastAsia="Times New Roman" w:hAnsi="Times New Roman"/>
          <w:sz w:val="28"/>
          <w:szCs w:val="28"/>
          <w:lang w:eastAsia="ru-RU"/>
        </w:rPr>
        <w:t>Клюшину Г.А.</w:t>
      </w:r>
    </w:p>
    <w:p w:rsidR="00684FB8" w:rsidRDefault="00684FB8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 ступает в силу с 01.01.2020 года.</w:t>
      </w:r>
    </w:p>
    <w:p w:rsidR="008D5FEB" w:rsidRDefault="008D5FEB" w:rsidP="00A7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FB8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377FAB" w:rsidRPr="00D75BE5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Карталинского муниципального района  </w:t>
      </w:r>
      <w:r w:rsidR="00684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>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75BE5" w:rsidRPr="00642A8A" w:rsidRDefault="009A001F" w:rsidP="00642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23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</w:t>
      </w:r>
      <w:r w:rsidRPr="009A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123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1398</w:t>
      </w:r>
    </w:p>
    <w:p w:rsidR="002A1DF9" w:rsidRDefault="002A1DF9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7F" w:rsidRDefault="00A72F7F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BA6" w:rsidRDefault="00D75BE5" w:rsidP="0006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«</w:t>
      </w:r>
      <w:r w:rsidR="00064BA6" w:rsidRPr="00064BA6">
        <w:rPr>
          <w:rFonts w:ascii="Times New Roman" w:hAnsi="Times New Roman" w:cs="Times New Roman"/>
          <w:sz w:val="28"/>
          <w:szCs w:val="28"/>
        </w:rPr>
        <w:t xml:space="preserve">Профилактика социального сиротства </w:t>
      </w:r>
    </w:p>
    <w:p w:rsidR="00064BA6" w:rsidRDefault="00064BA6" w:rsidP="0006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BA6">
        <w:rPr>
          <w:rFonts w:ascii="Times New Roman" w:hAnsi="Times New Roman" w:cs="Times New Roman"/>
          <w:sz w:val="28"/>
          <w:szCs w:val="28"/>
        </w:rPr>
        <w:t xml:space="preserve">и семейного неблагополучия» на 2020-2022 годы </w:t>
      </w:r>
    </w:p>
    <w:p w:rsidR="00D75BE5" w:rsidRDefault="00064BA6" w:rsidP="0006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BA6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064BA6" w:rsidRPr="00064BA6" w:rsidRDefault="00064BA6" w:rsidP="00064BA6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BA6" w:rsidRDefault="00064BA6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064BA6" w:rsidRDefault="00D75BE5" w:rsidP="0006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4BA6" w:rsidRPr="00064BA6">
        <w:rPr>
          <w:rFonts w:ascii="Times New Roman" w:hAnsi="Times New Roman" w:cs="Times New Roman"/>
          <w:sz w:val="28"/>
          <w:szCs w:val="28"/>
        </w:rPr>
        <w:t xml:space="preserve">Профилактика социального сиротства </w:t>
      </w:r>
    </w:p>
    <w:p w:rsidR="00064BA6" w:rsidRDefault="00064BA6" w:rsidP="0006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BA6">
        <w:rPr>
          <w:rFonts w:ascii="Times New Roman" w:hAnsi="Times New Roman" w:cs="Times New Roman"/>
          <w:sz w:val="28"/>
          <w:szCs w:val="28"/>
        </w:rPr>
        <w:t xml:space="preserve">и семейного неблагополучия» на 2020-2022 годы </w:t>
      </w:r>
    </w:p>
    <w:p w:rsidR="00E60964" w:rsidRDefault="00064BA6" w:rsidP="00064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BA6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064BA6" w:rsidRPr="00613BED" w:rsidRDefault="00064BA6" w:rsidP="00613BED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72F7F" w:rsidRPr="00D75BE5" w:rsidRDefault="00A72F7F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2"/>
        <w:gridCol w:w="7070"/>
      </w:tblGrid>
      <w:tr w:rsidR="00D75BE5" w:rsidRPr="00D75BE5" w:rsidTr="00A42D09">
        <w:trPr>
          <w:trHeight w:val="132"/>
          <w:jc w:val="center"/>
        </w:trPr>
        <w:tc>
          <w:tcPr>
            <w:tcW w:w="2252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70" w:type="dxa"/>
          </w:tcPr>
          <w:p w:rsidR="00D75BE5" w:rsidRPr="00D75BE5" w:rsidRDefault="00CE5D28" w:rsidP="00A1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64BA6" w:rsidRPr="00064BA6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социального сиротства и семейного неблагополучия» на 2020-2022 годы в Карталинском муниципальном районе</w:t>
            </w:r>
            <w:r w:rsidR="005E5307">
              <w:t xml:space="preserve"> </w:t>
            </w:r>
            <w:r w:rsidR="005E5307" w:rsidRPr="005E530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 w:rsidR="00064BA6" w:rsidRPr="0006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482ED7" w:rsidRPr="00D75BE5" w:rsidTr="00A42D09">
        <w:trPr>
          <w:trHeight w:val="549"/>
          <w:jc w:val="center"/>
        </w:trPr>
        <w:tc>
          <w:tcPr>
            <w:tcW w:w="2252" w:type="dxa"/>
          </w:tcPr>
          <w:p w:rsidR="00482ED7" w:rsidRPr="00D75BE5" w:rsidRDefault="00482ED7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70" w:type="dxa"/>
          </w:tcPr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Управление социальной защиты населения Карталинского муниципального района Челябинской области</w:t>
            </w:r>
            <w:r w:rsidR="006A492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именуется – УСЗН)</w:t>
            </w:r>
          </w:p>
        </w:tc>
      </w:tr>
      <w:tr w:rsidR="00482ED7" w:rsidRPr="00D75BE5" w:rsidTr="00A42D09">
        <w:trPr>
          <w:trHeight w:val="85"/>
          <w:jc w:val="center"/>
        </w:trPr>
        <w:tc>
          <w:tcPr>
            <w:tcW w:w="2252" w:type="dxa"/>
          </w:tcPr>
          <w:p w:rsidR="00482ED7" w:rsidRPr="00D75BE5" w:rsidRDefault="00482ED7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70" w:type="dxa"/>
          </w:tcPr>
          <w:p w:rsidR="00482ED7" w:rsidRPr="00482ED7" w:rsidRDefault="00482ED7" w:rsidP="006A49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1D64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Управление образования Карталинского муниципальног</w:t>
            </w:r>
            <w:r w:rsidR="001D64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 района (далее именуется – УО), </w:t>
            </w: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Управление по делам культуры и спорта Карталинского муниципального </w:t>
            </w:r>
            <w:r w:rsidR="001D64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района (далее именуется – УДКС), </w:t>
            </w: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Муниципальное учреждение здравоохранения «Карталинская городская больница</w:t>
            </w:r>
            <w:r w:rsidR="001D64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» (далее именуется – МУЗ «КГБ»), </w:t>
            </w: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</w:t>
            </w:r>
            <w:r w:rsidR="001D64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ти (далее именуется – МУ КЦСОН), </w:t>
            </w: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Комиссия по делам несовершеннолетних и защите их прав (далее именуется – КДН и ЗП)</w:t>
            </w:r>
          </w:p>
        </w:tc>
      </w:tr>
      <w:tr w:rsidR="00482ED7" w:rsidRPr="00D75BE5" w:rsidTr="00A42D09">
        <w:trPr>
          <w:trHeight w:val="497"/>
          <w:jc w:val="center"/>
        </w:trPr>
        <w:tc>
          <w:tcPr>
            <w:tcW w:w="2252" w:type="dxa"/>
          </w:tcPr>
          <w:p w:rsidR="00482ED7" w:rsidRDefault="00482ED7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482ED7" w:rsidRPr="00D75BE5" w:rsidRDefault="00482ED7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0" w:type="dxa"/>
          </w:tcPr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1)</w:t>
            </w:r>
            <w:r w:rsidR="001D64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повышение социально-экономического благополучия семей в районе путем реализации мер по формированию и укреплению в обществе семейных ценностей;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2) профилактика и преодоление социального сиротства;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3) повышение эффективности реализации государственной семейной политики</w:t>
            </w:r>
          </w:p>
        </w:tc>
      </w:tr>
      <w:tr w:rsidR="00482ED7" w:rsidRPr="00D75BE5" w:rsidTr="00A42D09">
        <w:trPr>
          <w:trHeight w:val="85"/>
          <w:jc w:val="center"/>
        </w:trPr>
        <w:tc>
          <w:tcPr>
            <w:tcW w:w="2252" w:type="dxa"/>
          </w:tcPr>
          <w:p w:rsidR="00482ED7" w:rsidRDefault="00482ED7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</w:p>
          <w:p w:rsidR="00482ED7" w:rsidRPr="00D75BE5" w:rsidRDefault="00482ED7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0" w:type="dxa"/>
          </w:tcPr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2) оказание комплексной социальной помощи семьям и детям группы риска, а также семьям, находящимся в социально опасном положении;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3) повышение уровня жизни семей (малоимущих, многодетных, с детьми-инвалидами и т.д.) через совершенствование и развитие различных мер социальной поддержки;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4) совершенствование существующих форм социального обслуживания семьи и детей и расширение предоставляемых услуг;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5) обеспечение повышения информированности семей с детьми о действующих мерах социальной поддержки;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6) укрепление семейных традиций, направленных на повышение статуса семьи;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7) стимулирование семейного благополучия путем пропаганды семьи и семейного образа жизни в средствах массовой информации;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8) взаимодействие с предприятиями и организациями района по вопросам укрепления института семьи</w:t>
            </w:r>
          </w:p>
        </w:tc>
      </w:tr>
      <w:tr w:rsidR="00482ED7" w:rsidRPr="00D75BE5" w:rsidTr="00A42D09">
        <w:trPr>
          <w:trHeight w:val="248"/>
          <w:jc w:val="center"/>
        </w:trPr>
        <w:tc>
          <w:tcPr>
            <w:tcW w:w="2252" w:type="dxa"/>
          </w:tcPr>
          <w:p w:rsidR="00482ED7" w:rsidRPr="00D75BE5" w:rsidRDefault="00482ED7" w:rsidP="000E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показатели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значения по годам</w:t>
            </w:r>
          </w:p>
        </w:tc>
        <w:tc>
          <w:tcPr>
            <w:tcW w:w="7070" w:type="dxa"/>
          </w:tcPr>
          <w:p w:rsidR="00482ED7" w:rsidRPr="00482ED7" w:rsidRDefault="001D6465" w:rsidP="001D64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>целевы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 индикатор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изложен в приложении 1 к настоящей Программе</w:t>
            </w:r>
          </w:p>
        </w:tc>
      </w:tr>
      <w:tr w:rsidR="00482ED7" w:rsidRPr="00D75BE5" w:rsidTr="00A42D09">
        <w:trPr>
          <w:trHeight w:val="775"/>
          <w:jc w:val="center"/>
        </w:trPr>
        <w:tc>
          <w:tcPr>
            <w:tcW w:w="2252" w:type="dxa"/>
          </w:tcPr>
          <w:p w:rsidR="00482ED7" w:rsidRPr="00D75BE5" w:rsidRDefault="00482ED7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70" w:type="dxa"/>
          </w:tcPr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Реализация Программы предполагается в один этап 2020-2022 годы</w:t>
            </w:r>
          </w:p>
        </w:tc>
      </w:tr>
      <w:tr w:rsidR="00482ED7" w:rsidRPr="00D75BE5" w:rsidTr="00A42D09">
        <w:trPr>
          <w:trHeight w:val="96"/>
          <w:jc w:val="center"/>
        </w:trPr>
        <w:tc>
          <w:tcPr>
            <w:tcW w:w="2252" w:type="dxa"/>
          </w:tcPr>
          <w:p w:rsidR="00482ED7" w:rsidRPr="00D75BE5" w:rsidRDefault="00482ED7" w:rsidP="0052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Программы</w:t>
            </w:r>
          </w:p>
        </w:tc>
        <w:tc>
          <w:tcPr>
            <w:tcW w:w="7070" w:type="dxa"/>
          </w:tcPr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Реализация мероприятий Программы осуществляется за счет средств исполнителя, а также за счет средств местного бюджета. Общий объем финансирования Программы составляет  1366,5 тысяч рублей</w:t>
            </w:r>
            <w:r w:rsidR="0096168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в том числе </w:t>
            </w:r>
            <w:r w:rsidR="0096168E"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 </w:t>
            </w: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годам: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 – 455,5 тысяч рублей;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– 455,5 тысяч рублей;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2022 – 455,5 тысяч рублей.</w:t>
            </w:r>
          </w:p>
          <w:p w:rsidR="00482ED7" w:rsidRPr="00482ED7" w:rsidRDefault="00482ED7" w:rsidP="00482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Финансирование мероприятий Программы осуществляется в пределах бюджетных средств и уточняется</w:t>
            </w:r>
            <w:r w:rsidR="0096168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482E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исходя из возможностей местного бюджета</w:t>
            </w:r>
            <w:r w:rsidR="00A42D0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A42D09" w:rsidRDefault="00A42D09" w:rsidP="0061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09" w:rsidRDefault="00A42D09" w:rsidP="0061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D9" w:rsidRPr="00CE62D9" w:rsidRDefault="00CE62D9" w:rsidP="0061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 Общая характеристика Программы</w:t>
      </w:r>
    </w:p>
    <w:p w:rsidR="00CE62D9" w:rsidRDefault="00CE62D9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CF" w:rsidRPr="00CE62D9" w:rsidRDefault="000273CF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Семья делает нашу жизнь счастливее, ярче и богаче. Именно в семье формируется будущее нашего района.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семейной неустроенности, бытовых неурядиц и социальных бедствий страдают в первую очередь дети – наше будущее. Поэтому основной задачей всех общественных институтов было и остается создание и сохранение для детей их жизненного пространства, чтобы через всю  жизнь они смогли пронести в сердце тепло домашнего очага, любовь и заботу родных и близких.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Здоровая и крепкая семья, в которой воспитываются полноценные члены общества, – это основная составляющая демографической политики государства. Более того, состояние социального института семьи, степень его устойчивости становятся важнейшим индикатором адекватности государственной социальной политики логике социального развития в целом и показателем эффективности проводимых реформ.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Однако экономическая нестабильность, финансовый кризис и неуверенность в будущем приводит к неспособности семьи приспосабливаться к новым обстоятельствам, что приводит к  распространению неблагоприятных тенденций, таких как, рост безработицы, распространение наркомании и алкоголизма, высокое число разводов и незарегистрированных браков, рост количества внебрачных детей и детей, оставшихся без попечения родителей. Преодоление социального семе</w:t>
      </w:r>
      <w:r w:rsidR="00D6261D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йного неблагополучия сем</w:t>
      </w: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социального сиротства детей одна из самых острых проблем.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Данная Программа направлена на объединение усилий органов и учреждений различных ведомств вокруг важнейших вопросов укрепления авторитета и поддержки института семьи, призвана сделать так, чтобы семей и детей группы риска становилось меньше, а крепких и дружных семей - больше. Успех её реализации состоит в комплексности и четкой межведомственной координации, в партнерстве муниципальной власти, бизнеса и общественных организаций, в направленности на конкретный результат в конкретные сроки. Необходимо мобилизовать имеющиеся в районе ресурсные возможности. Эффективным механизмом решения проблемы является программно-целевой метод планирования деятельности с четким определением цели и задач Программы, выбором перечня скоординированных мероприятий поддержки семей, нуждающихся в комплексном решении психологических, межличностных, социальных, экономических, медико-социальных и иных проблем.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2017 году на учете состоит 111 семей, в них 286 детей, в том числе     27 социально-опасных семей, в них 82 ребенка.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2018 году на учете состоит 98 семей, в них 264 детей, в том числе 27 социально-опасных семей, в них 76 детей.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шесть месяцев 2019 года численность состоящих на учете семей увеличилось на 15 семей, в том числе социально-опасных семей увеличилась на 2 семьи и четырех детей в сравнении  с  2018 годом.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результате мероприятий, проводимых в рамках Программы, количество семей, находящихся в социально-опасном положении, в сравнении с 2017 годом не изменилось.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Детей-сирот и детей, оставшихся без попечения родителей, в Карталинском районе 199 человек. Из них только 30% являются сиротами, остальные 70% социальные сироты (дети, у которых биологические родители живы, но по различным причинам (пьянство, аморальное поведение, болезнь, пребывание в местах лишения свободы, неизвестное местонахождение) не занимаются воспитанием своих детей).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 7 месяцев 2019 года количество родителей, лишенных родительских прав, по сравнению с аналогичным периодом 2018 годом увеличилось на 28%, практически достигнуты годовые показатели 2018 года. 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2018 году количество родителей лишенных родительских прав составило 15 человек в отношении 19 детей. За семь месяцев 2019 года количество родителей лишенных родительских прав составило   14 человек   в отношении 15 детей.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последние годы  применяется такая форма мер воздействия на нерадивых родителей как ограничение в родительских правах (на                      6 месяцев). Данная мера предполагает, что за этот период родители при активной помощи служб системы профилактики изменят свое отношение к воспитанию детей. В 2018 и в 2019 году ограничено в родительских правах по 3 родителей. В дальнейшем из 6 родителей, 4 были лишены родительских прав. 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территории </w:t>
      </w:r>
      <w:r w:rsidR="00FE139D" w:rsidRPr="00FC2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МУСО «Центр помощи детям, оставшимся без попечения родителей» Карталинского муниципального района Челябинской области, который находится в селе Анненское.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настоящее время численность детей-сирот и детей, оставшихся без попечения родителей, которые проживают в центре помощи для детей-сирот и детей, оставшихся без попечения родителей, составляет 37 детей. Из них 16 детей помещенных временно, по заявлению родителей, в связи с трудной жизненной ситуацией.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Основными факторами, определяющими неблагополучие семей и появление «социальных сирот» являются: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гарантий трудовой занятости родителей, следовательно, получение семьей стабильного дохода;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злоупотребление родителями спиртными напитками и наркотическими средствами;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ненадлежащее исполнение родительских обязанностей, жестокое обращение с детьми в виду низкого уровня педагогической, психологической, юридической грамотности родителей в вопросах </w:t>
      </w: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детей, разрешения конфликтных ситуаций, социальной адаптации;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уклонение родителей от исполнения родительских обязанностей.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Существует необходимость более четкого взаимодействия всех ведомств, решающих проблемы семьи. Необходимо продолжить работу с семьями, находящимися в социально опасном положении, и нуждающимися в особой заботе государства.</w:t>
      </w:r>
    </w:p>
    <w:p w:rsidR="00CE62D9" w:rsidRDefault="00CE62D9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D9" w:rsidRPr="00CE62D9" w:rsidRDefault="00CE62D9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D9" w:rsidRPr="00CE62D9" w:rsidRDefault="00CE62D9" w:rsidP="00CE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Цели, задачи, сроки и этапы реализации Программы</w:t>
      </w:r>
    </w:p>
    <w:p w:rsidR="00CE62D9" w:rsidRDefault="00CE62D9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D9" w:rsidRPr="00CE62D9" w:rsidRDefault="00CE62D9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Целями Программы являются: 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социально-экономического благополучия семей в районе путем реализации мер по формированию и укреплению в обществе семейных ценностей;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профилактика и преодоление социального сиротства;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эффективности реализации государственной семейной политики.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Для достижения поставленных целей необходимо решить следующие задачи: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комплексной социальной помощи семьям и детям группы риска, а также семьям, находящимся в социально опасном положении;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уровня жизни семей (малоимущих, многодетных, с детьми-инвалидами и т.д.) через совершенствование и развитие различных мер социальной поддержки;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совершенствование существующих форм социального обслуживания семьи и детей и расширение предоставляемых услуг;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повышения информированности семей с детьми о действующих мерах социальной поддержки;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укрепление семейных традиций, направленных на повышение статуса семьи;</w:t>
      </w:r>
    </w:p>
    <w:p w:rsidR="00DB2423" w:rsidRPr="00DB2423" w:rsidRDefault="00DB2423" w:rsidP="00DB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23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стимулирование семейного благополучия путем пропаганды семьи и семейного образа жизни в средствах массовой информации;</w:t>
      </w:r>
    </w:p>
    <w:p w:rsidR="00DB2423" w:rsidRDefault="00DB2423" w:rsidP="00DB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23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взаимодействие с предприятиями и организациями района по вопросам укрепления института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Реализация Программы рассчитана на период 2020-2022 годы. Поскольку все мероприятия Программы носят системный характер (и это является основным её принципом), мероприятия Программы не разделены на временные этапы, а проводятся на протяжении всего срока реализации Программы.</w:t>
      </w:r>
    </w:p>
    <w:p w:rsid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DB2423" w:rsidRDefault="00DB2423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23" w:rsidRPr="00CE62D9" w:rsidRDefault="00DB2423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D9" w:rsidRPr="00CE62D9" w:rsidRDefault="00CE62D9" w:rsidP="00CE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E33F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</w:t>
      </w: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</w:t>
      </w:r>
    </w:p>
    <w:p w:rsidR="00CE62D9" w:rsidRPr="00CE62D9" w:rsidRDefault="00CE62D9" w:rsidP="00CE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задач, основные ожидаемые конечные</w:t>
      </w:r>
    </w:p>
    <w:p w:rsidR="00CE62D9" w:rsidRPr="00CE62D9" w:rsidRDefault="00CE62D9" w:rsidP="00CE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Программы</w:t>
      </w:r>
    </w:p>
    <w:p w:rsidR="00CE62D9" w:rsidRDefault="00CE62D9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D9" w:rsidRPr="00CE62D9" w:rsidRDefault="00CE62D9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09" w:rsidRDefault="00CE62D9" w:rsidP="00A4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A42D09" w:rsidRPr="00A4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Программы изложен в</w:t>
      </w:r>
      <w:r w:rsidR="00BD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42D09" w:rsidRPr="00A4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1 к настоящей Программе</w:t>
      </w:r>
      <w:r w:rsidR="00A42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2D9" w:rsidRPr="00CE62D9" w:rsidRDefault="00CE62D9" w:rsidP="00A4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Достижение показателей Программы возможно за счет охвата семей различными видами реабилитационных и иных мероприятий: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социальной помощи семьям, находящимся в трудной жизненной ситуации;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семей и детей, охваченных различными формами работы психолого-педагогической деятельности – 100% от состоящих на учёте семей в социально опасном положении;</w:t>
      </w:r>
    </w:p>
    <w:p w:rsidR="00CE62D9" w:rsidRPr="00CE62D9" w:rsidRDefault="00CE62D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поощрение семей в виде единовременной выплаты.</w:t>
      </w:r>
    </w:p>
    <w:p w:rsidR="00CE62D9" w:rsidRPr="00CE62D9" w:rsidRDefault="00CE62D9" w:rsidP="00A4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Осуществить охват семей </w:t>
      </w:r>
      <w:r w:rsidR="00A42D09" w:rsidRPr="00FC2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A4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творческими, спортивными и иными мероприятиями в рамках Программы – не менее 200 семей в год.</w:t>
      </w:r>
    </w:p>
    <w:p w:rsidR="00A42D09" w:rsidRDefault="00A42D0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09" w:rsidRDefault="00A42D09" w:rsidP="00CE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09" w:rsidRDefault="00A42D09" w:rsidP="00A42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4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характеристика мероприятий </w:t>
      </w:r>
    </w:p>
    <w:p w:rsidR="00A42D09" w:rsidRDefault="00A42D09" w:rsidP="00A42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перечень мероприятий</w:t>
      </w:r>
    </w:p>
    <w:p w:rsidR="00A42D09" w:rsidRDefault="00A42D09" w:rsidP="00A4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09" w:rsidRPr="00A42D09" w:rsidRDefault="00A42D09" w:rsidP="00A4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09" w:rsidRDefault="00A42D09" w:rsidP="00A4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Достижение целей и решение задач Программы обеспечивается путем реализации ряда мероприятий (приложение 2 к настоящей Программе). </w:t>
      </w:r>
    </w:p>
    <w:p w:rsidR="00A42D09" w:rsidRDefault="00A42D09" w:rsidP="00A4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Финансирование мероприятий Программы в </w:t>
      </w:r>
      <w:r w:rsidRPr="00FC2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FC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осуществляется за счет средств </w:t>
      </w:r>
      <w:r w:rsidRPr="00482ED7">
        <w:rPr>
          <w:rFonts w:ascii="Times New Roman" w:hAnsi="Times New Roman" w:cs="Times New Roman"/>
          <w:sz w:val="28"/>
          <w:szCs w:val="28"/>
          <w:lang w:eastAsia="zh-CN"/>
        </w:rPr>
        <w:t>бюджет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 </w:t>
      </w:r>
      <w:r w:rsidRPr="00FC2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выделенных бюджетных средств </w:t>
      </w:r>
      <w:r w:rsidRPr="00482ED7">
        <w:rPr>
          <w:rFonts w:ascii="Times New Roman" w:hAnsi="Times New Roman" w:cs="Times New Roman"/>
          <w:sz w:val="28"/>
          <w:szCs w:val="28"/>
          <w:lang w:eastAsia="zh-CN"/>
        </w:rPr>
        <w:t>и уточняется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482ED7">
        <w:rPr>
          <w:rFonts w:ascii="Times New Roman" w:hAnsi="Times New Roman" w:cs="Times New Roman"/>
          <w:sz w:val="28"/>
          <w:szCs w:val="28"/>
          <w:lang w:eastAsia="zh-CN"/>
        </w:rPr>
        <w:t xml:space="preserve"> исходя из возможностей местного бюджета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E62D9" w:rsidRDefault="00A42D09" w:rsidP="00A4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 Программы представлен в </w:t>
      </w:r>
      <w:r w:rsidR="00BD5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P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2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62D9" w:rsidRDefault="00CE62D9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62D9" w:rsidSect="00A92E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329BF" w:rsidRPr="001329BF" w:rsidRDefault="00BD515C" w:rsidP="001329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Таблица </w:t>
      </w:r>
    </w:p>
    <w:tbl>
      <w:tblPr>
        <w:tblW w:w="15908" w:type="dxa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858"/>
        <w:gridCol w:w="1772"/>
        <w:gridCol w:w="1630"/>
        <w:gridCol w:w="851"/>
        <w:gridCol w:w="992"/>
        <w:gridCol w:w="836"/>
        <w:gridCol w:w="2141"/>
        <w:gridCol w:w="2268"/>
      </w:tblGrid>
      <w:tr w:rsidR="001329BF" w:rsidRPr="00291453" w:rsidTr="006E0776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858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2679" w:type="dxa"/>
            <w:gridSpan w:val="3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Примечание</w:t>
            </w:r>
          </w:p>
        </w:tc>
      </w:tr>
      <w:tr w:rsidR="001329BF" w:rsidRPr="00291453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2141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29BF" w:rsidRPr="00291453" w:rsidTr="00BA371F">
        <w:trPr>
          <w:jc w:val="center"/>
        </w:trPr>
        <w:tc>
          <w:tcPr>
            <w:tcW w:w="15908" w:type="dxa"/>
            <w:gridSpan w:val="9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Организационные, статистические и информационные мероприятия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УСЗН,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 КЦСОН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проведению работы с данными семьями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КДНиЗП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A724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ОКУ ЦЗН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службы системы профилактики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информационно</w:t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ОКУ ЦЗН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УСЗН, МУ КЦСОН, УО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единого дня юридической помощи гражданам, имеющим детей, детям, находящимся в трудной жизненной ситуации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 МВД, УСЗН, МУ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КЦСОН, УО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УО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и размещение в средствах массовой информации (на Карталинском телевидении, газете, сайтах): социальных роликов, информации, информационное сопровождение Программы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Редакция газеты «Карталинская новь», УСЗН, МУ КЦСОН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A72417" w:rsidRPr="00291453" w:rsidTr="00013A05">
        <w:trPr>
          <w:jc w:val="center"/>
        </w:trPr>
        <w:tc>
          <w:tcPr>
            <w:tcW w:w="15908" w:type="dxa"/>
            <w:gridSpan w:val="9"/>
            <w:shd w:val="clear" w:color="auto" w:fill="auto"/>
          </w:tcPr>
          <w:p w:rsidR="00A72417" w:rsidRPr="00291453" w:rsidRDefault="00A72417" w:rsidP="00A724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4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2914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Стимулирование семейного благополучия, возрождение семейных традиций и ценностей (социально-экономическая поддержка семей и детей)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УДКС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срока реализации Программы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 )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УДКС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срока реализации Программы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материальной и натуральной помощи нуждающимся семьям, в том числе: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чел. * 450 =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2) единовременная выплата детям из семей </w:t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УСЗН,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 КЦСОН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Август-декабрь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Единовременная </w:t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выплата: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дет. * 1500 руб. = 30000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дет. * 1000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 11000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занятости детей в летний период, в том числе: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спортивного инвентаря для награждения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 10000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организация посещения бассейна для детей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УСЗН, 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 КЦСОН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Июнь-август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10,8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10,8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Единовременная выплата: 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 дет.*180 руб. =10800 руб.</w:t>
            </w:r>
          </w:p>
        </w:tc>
      </w:tr>
      <w:tr w:rsidR="001329BF" w:rsidRPr="001329BF" w:rsidTr="006E0776">
        <w:trPr>
          <w:trHeight w:val="85"/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Декабрь-январь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Единовременная выплата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дет. * 250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 7500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праздничного   мероприятия «День защиты детей», в том числе: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организация поездки детей на мероприятие, посвященное «Дню защиты детей»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УСЗН, МУ КЦСОН,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УО, УДКС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47,5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47,5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Автотранспортные перевозки = 25000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подарков для детей: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* 250 руб. = 12500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Единовременная </w:t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выплата детям: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дет.* 200 руб. = 10000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УСЗН,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УДКС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Май-июнь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подарков детям: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 дет.*400 руб. = 18000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проведение праздничного мероприятия для детей в библиотеке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УДКС, 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Май-июнь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подарков детям: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дет.* 200 руб. = 4000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УДКС, 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Июль, ноябрь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дип. * 700 руб. = 7000руб.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Цветы: 10000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чел. * 2000 руб. = 20000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праздничного   мероприятия «День матери»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УДКС, 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Подарок: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шт. * 1500 руб. = 16500руб.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Цветы: 11000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чел. * 1500 руб. = 16500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для детей-инвалидов, в том числе: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организация поездки детей на мероприятие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Автотранспортные перевозки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25000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</w:t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подарков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чел. * 600 руб. = 6000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УСЗН,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УДКС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Ноябрь-декабрь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подарков для награждения: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дет. * 500 руб. = 15000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новогодних мероприятий для детей, в том числе: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УСЗН, УДКС,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УО, МУ КЦСОН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Декабрь-январь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приобретение сладких подарков детям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 шт. * 300 руб. =  120000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организация поездки детей на новогоднее мероприятие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Автотранспортные перевозки: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25000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Подарок детям: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* 350 руб. = 7000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Единовременная выплата: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дет. * 200 руб. = 4000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3) приобретение пряников 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 шт. * 26 руб.</w:t>
            </w:r>
            <w:r w:rsidR="00A72417" w:rsidRPr="002914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 7800 руб.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УСЗН, 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 КЦСОН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21,4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21,4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Автотранспортные расходы: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21400 руб.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031B" w:rsidRPr="00291453" w:rsidTr="00BA795A">
        <w:trPr>
          <w:jc w:val="center"/>
        </w:trPr>
        <w:tc>
          <w:tcPr>
            <w:tcW w:w="15908" w:type="dxa"/>
            <w:gridSpan w:val="9"/>
          </w:tcPr>
          <w:p w:rsidR="009D031B" w:rsidRPr="001329BF" w:rsidRDefault="009D031B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Медико-социальная и психолого-педагогическая реабилитация семей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психолого- педагогической помощи женщинам и несовершеннолетним </w:t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МУЗ КГБ,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 КЦСОН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485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1329BF" w:rsidRPr="001329BF" w:rsidRDefault="009D031B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4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по психолого</w:t>
            </w:r>
            <w:r w:rsidRPr="002914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-</w:t>
            </w:r>
            <w:r w:rsidR="001329BF"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педагогическому просвещению родителей;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по вопросам здоровья детей и формированию личности ребенка;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D031B" w:rsidRPr="002914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психолого-</w:t>
            </w:r>
            <w:r w:rsidR="009D031B" w:rsidRPr="002914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педагогическое консультирование членов семей, имеющих детей и подростков, склонных к девиантному поведению;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патронаж и консультирование семей с нарушени</w:t>
            </w:r>
            <w:r w:rsidR="00520C3C" w:rsidRPr="002914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 детско-</w:t>
            </w: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родительских отношений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 МВД, КДНиЗП, КЦСОН, УО,</w:t>
            </w:r>
          </w:p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 КГБ</w:t>
            </w: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дополнительного финансирования</w:t>
            </w:r>
          </w:p>
        </w:tc>
      </w:tr>
      <w:tr w:rsidR="001329BF" w:rsidRPr="001329BF" w:rsidTr="006E0776">
        <w:trPr>
          <w:jc w:val="center"/>
        </w:trPr>
        <w:tc>
          <w:tcPr>
            <w:tcW w:w="56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8" w:type="dxa"/>
            <w:shd w:val="clear" w:color="auto" w:fill="auto"/>
          </w:tcPr>
          <w:p w:rsidR="001329BF" w:rsidRPr="001329BF" w:rsidRDefault="009D031B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4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  <w:r w:rsidR="001329BF"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Программе:</w:t>
            </w:r>
          </w:p>
        </w:tc>
        <w:tc>
          <w:tcPr>
            <w:tcW w:w="177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455,5</w:t>
            </w:r>
          </w:p>
        </w:tc>
        <w:tc>
          <w:tcPr>
            <w:tcW w:w="992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455,5</w:t>
            </w:r>
          </w:p>
        </w:tc>
        <w:tc>
          <w:tcPr>
            <w:tcW w:w="836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455,5</w:t>
            </w:r>
          </w:p>
        </w:tc>
        <w:tc>
          <w:tcPr>
            <w:tcW w:w="2141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1329BF" w:rsidRPr="001329BF" w:rsidRDefault="001329BF" w:rsidP="001329B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81C7C" w:rsidRDefault="00681C7C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7C" w:rsidRDefault="00681C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1C7C" w:rsidRDefault="00681C7C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C7C" w:rsidSect="00CE62D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B4D87" w:rsidRPr="00DB4D87" w:rsidRDefault="00DB4D87" w:rsidP="00DB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V.  Обоснование объема финансовых ресурсов,</w:t>
      </w:r>
    </w:p>
    <w:p w:rsidR="00DB4D87" w:rsidRPr="00DB4D87" w:rsidRDefault="00DB4D87" w:rsidP="00DB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Программы</w:t>
      </w:r>
    </w:p>
    <w:p w:rsidR="00DB4D87" w:rsidRDefault="00DB4D87" w:rsidP="00DB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87" w:rsidRPr="00DB4D87" w:rsidRDefault="00DB4D87" w:rsidP="00DB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87" w:rsidRDefault="00DB4D87" w:rsidP="00DB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A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Программы реализуются за счёт средств местного бюджета. Общий бюджет Программы – 1366,5 тысяч рублей</w:t>
      </w:r>
      <w:r w:rsidR="001C5B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годам реализации Программы</w:t>
      </w: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84"/>
        <w:gridCol w:w="3371"/>
        <w:gridCol w:w="2809"/>
      </w:tblGrid>
      <w:tr w:rsidR="00DB4D87" w:rsidRPr="00DB4D87" w:rsidTr="001C5BF1">
        <w:trPr>
          <w:trHeight w:hRule="exact" w:val="451"/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D87" w:rsidRPr="00DB4D87" w:rsidRDefault="00DB4D87" w:rsidP="00DB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D87" w:rsidRPr="00DB4D87" w:rsidRDefault="00DB4D87" w:rsidP="00DB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D87" w:rsidRPr="00DB4D87" w:rsidRDefault="00DB4D87" w:rsidP="00DB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DB4D87" w:rsidRPr="00DB4D87" w:rsidTr="001C5BF1">
        <w:trPr>
          <w:trHeight w:hRule="exact" w:val="429"/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87" w:rsidRPr="00DB4D87" w:rsidRDefault="00DB4D87" w:rsidP="00DB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455,5 тыс. руб.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D87" w:rsidRPr="00DB4D87" w:rsidRDefault="00DB4D87" w:rsidP="00DB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455,5 тыс. руб.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87" w:rsidRPr="00DB4D87" w:rsidRDefault="00DB4D87" w:rsidP="00DB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455,5 тыс. руб.</w:t>
            </w:r>
          </w:p>
        </w:tc>
      </w:tr>
    </w:tbl>
    <w:p w:rsidR="00DB4D87" w:rsidRPr="00DB4D87" w:rsidRDefault="00DB4D87" w:rsidP="001C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A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предусматривает возможность использовать внебюджетные источники.</w:t>
      </w:r>
    </w:p>
    <w:p w:rsidR="00DB4D87" w:rsidRPr="00DB4D87" w:rsidRDefault="00DB4D87" w:rsidP="001C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A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Объемы финансирования Программы могут корректироваться с учетом доходов местного бюджета на соответствующий финансовый год.</w:t>
      </w:r>
    </w:p>
    <w:p w:rsidR="00DB4D87" w:rsidRDefault="00DB4D87" w:rsidP="00DB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1" w:rsidRPr="00DB4D87" w:rsidRDefault="001C5BF1" w:rsidP="00DB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87" w:rsidRPr="00DB4D87" w:rsidRDefault="00DB4D87" w:rsidP="001C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VI.  Механизм реализации Программы</w:t>
      </w:r>
    </w:p>
    <w:p w:rsidR="00DB4D87" w:rsidRDefault="00DB4D87" w:rsidP="00DB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F1" w:rsidRPr="00DB4D87" w:rsidRDefault="001C5BF1" w:rsidP="00DB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87" w:rsidRPr="00DB4D87" w:rsidRDefault="00DB4D87" w:rsidP="001C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A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исполнителем Программы является Управление социальной защиты населения Карталинского муниципального района Челябинской области.</w:t>
      </w:r>
    </w:p>
    <w:p w:rsidR="00DB4D87" w:rsidRPr="00DB4D87" w:rsidRDefault="00DB4D87" w:rsidP="001C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A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отчет о ходе реализации Программы.</w:t>
      </w:r>
    </w:p>
    <w:p w:rsidR="00DB4D87" w:rsidRDefault="00DB4D87" w:rsidP="001C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A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4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Механизм реализации Программы направлен на обеспечение выполнения всех программных мероприятий в рамках социальной, экономической, финансовой политики. Необходимым условием реализации Программы является взаимодействие соисполнителей Программы.</w:t>
      </w:r>
    </w:p>
    <w:p w:rsidR="00CE62D9" w:rsidRDefault="00CE62D9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6F" w:rsidRPr="00D75BE5" w:rsidRDefault="00964B6F" w:rsidP="00CE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681C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064B1" w:rsidRPr="00D75BE5" w:rsidRDefault="00A064B1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064B1" w:rsidRDefault="00A064B1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C1B31" w:rsidRDefault="00A064B1" w:rsidP="005E5307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5E5307" w:rsidRPr="00064BA6">
        <w:rPr>
          <w:rFonts w:ascii="Times New Roman" w:hAnsi="Times New Roman" w:cs="Times New Roman"/>
          <w:sz w:val="28"/>
          <w:szCs w:val="28"/>
        </w:rPr>
        <w:t>Профилактика социального сиротства и семейного неблагополучия» на 2020-2022 годы в Карталинском муниципальном районе</w:t>
      </w:r>
      <w:r w:rsidR="005E5307" w:rsidRPr="00064BA6">
        <w:t xml:space="preserve"> </w:t>
      </w:r>
      <w:r w:rsidR="005E5307" w:rsidRPr="00064BA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81AA4" w:rsidRPr="00D75BE5" w:rsidRDefault="00B81AA4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D0AA0" w:rsidRPr="00DD0AA0" w:rsidRDefault="00DD0AA0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муниципальной  программы</w:t>
      </w:r>
    </w:p>
    <w:p w:rsidR="005E5307" w:rsidRDefault="00DD0AA0" w:rsidP="005E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307" w:rsidRPr="00064BA6">
        <w:rPr>
          <w:rFonts w:ascii="Times New Roman" w:hAnsi="Times New Roman" w:cs="Times New Roman"/>
          <w:sz w:val="28"/>
          <w:szCs w:val="28"/>
        </w:rPr>
        <w:t>Профилактика социального сиротства и семейного неблагополучия»</w:t>
      </w:r>
    </w:p>
    <w:p w:rsidR="00B81AA4" w:rsidRDefault="005E5307" w:rsidP="005E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A6">
        <w:rPr>
          <w:rFonts w:ascii="Times New Roman" w:hAnsi="Times New Roman" w:cs="Times New Roman"/>
          <w:sz w:val="28"/>
          <w:szCs w:val="28"/>
        </w:rPr>
        <w:t xml:space="preserve"> на 2020-2022 годы в Карталинском муниципальном районе</w:t>
      </w:r>
      <w:r w:rsidRPr="00064BA6">
        <w:t xml:space="preserve"> </w:t>
      </w:r>
      <w:r w:rsidRPr="00064BA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15B96" w:rsidRDefault="00815B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963" w:type="dxa"/>
        <w:jc w:val="center"/>
        <w:tblInd w:w="-3215" w:type="dxa"/>
        <w:tblLayout w:type="fixed"/>
        <w:tblLook w:val="04A0"/>
      </w:tblPr>
      <w:tblGrid>
        <w:gridCol w:w="646"/>
        <w:gridCol w:w="6946"/>
        <w:gridCol w:w="1559"/>
        <w:gridCol w:w="1962"/>
        <w:gridCol w:w="1842"/>
        <w:gridCol w:w="1985"/>
        <w:gridCol w:w="23"/>
      </w:tblGrid>
      <w:tr w:rsidR="00815B96" w:rsidRPr="00815B96" w:rsidTr="00815B96">
        <w:trPr>
          <w:jc w:val="center"/>
        </w:trPr>
        <w:tc>
          <w:tcPr>
            <w:tcW w:w="646" w:type="dxa"/>
            <w:vMerge w:val="restart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  <w:vMerge w:val="restart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812" w:type="dxa"/>
            <w:gridSpan w:val="4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целевого индикатора</w:t>
            </w:r>
          </w:p>
        </w:tc>
      </w:tr>
      <w:tr w:rsidR="00815B96" w:rsidRPr="00815B96" w:rsidTr="00815B96">
        <w:trPr>
          <w:gridAfter w:val="1"/>
          <w:wAfter w:w="23" w:type="dxa"/>
          <w:jc w:val="center"/>
        </w:trPr>
        <w:tc>
          <w:tcPr>
            <w:tcW w:w="646" w:type="dxa"/>
            <w:vMerge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42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985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815B96" w:rsidRPr="00815B96" w:rsidTr="00815B96">
        <w:trPr>
          <w:gridAfter w:val="1"/>
          <w:wAfter w:w="23" w:type="dxa"/>
          <w:jc w:val="center"/>
        </w:trPr>
        <w:tc>
          <w:tcPr>
            <w:tcW w:w="646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2" w:type="dxa"/>
          </w:tcPr>
          <w:p w:rsidR="00815B96" w:rsidRPr="00815B96" w:rsidRDefault="00D177D0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815B96" w:rsidRPr="00815B96" w:rsidRDefault="00D177D0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815B96" w:rsidRPr="00815B96" w:rsidRDefault="00D177D0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15B96" w:rsidRPr="00815B96" w:rsidTr="00815B96">
        <w:trPr>
          <w:gridAfter w:val="1"/>
          <w:wAfter w:w="23" w:type="dxa"/>
          <w:jc w:val="center"/>
        </w:trPr>
        <w:tc>
          <w:tcPr>
            <w:tcW w:w="646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находящихся в социально опасном положении, трудной жизненной ситуации (обратный показатель)</w:t>
            </w:r>
          </w:p>
        </w:tc>
        <w:tc>
          <w:tcPr>
            <w:tcW w:w="1559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2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15B96" w:rsidRPr="00815B96" w:rsidTr="00815B96">
        <w:trPr>
          <w:gridAfter w:val="1"/>
          <w:wAfter w:w="23" w:type="dxa"/>
          <w:jc w:val="center"/>
        </w:trPr>
        <w:tc>
          <w:tcPr>
            <w:tcW w:w="646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снятых с учета в связи с улучшением и стабилизацией обстановки в семье (устранение фактов риска)</w:t>
            </w:r>
          </w:p>
        </w:tc>
        <w:tc>
          <w:tcPr>
            <w:tcW w:w="1559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2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842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985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815B96" w:rsidRPr="00815B96" w:rsidTr="00815B96">
        <w:trPr>
          <w:gridAfter w:val="1"/>
          <w:wAfter w:w="23" w:type="dxa"/>
          <w:jc w:val="center"/>
        </w:trPr>
        <w:tc>
          <w:tcPr>
            <w:tcW w:w="646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 семей, воспитывающих детей-инвалидов, многодетных семей, охваченных реабилитационными мероприятиями и получивших различные виды помощи</w:t>
            </w:r>
          </w:p>
        </w:tc>
        <w:tc>
          <w:tcPr>
            <w:tcW w:w="1559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2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2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5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15B96" w:rsidRPr="00815B96" w:rsidTr="00815B96">
        <w:trPr>
          <w:gridAfter w:val="1"/>
          <w:wAfter w:w="23" w:type="dxa"/>
          <w:jc w:val="center"/>
        </w:trPr>
        <w:tc>
          <w:tcPr>
            <w:tcW w:w="646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жизнедеятельности семей с детьми, находящихся в трудной жизненной ситуац</w:t>
            </w:r>
            <w:r w:rsidR="00C37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ии, семей, воспитывающих детей-</w:t>
            </w: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инвалидов, многодетных семей</w:t>
            </w:r>
          </w:p>
        </w:tc>
        <w:tc>
          <w:tcPr>
            <w:tcW w:w="1559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2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:rsidR="00815B96" w:rsidRPr="00815B96" w:rsidRDefault="00815B96" w:rsidP="00815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E077B9" w:rsidRPr="00D75BE5" w:rsidRDefault="00894193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8026D" w:rsidRDefault="00E077B9" w:rsidP="00A064B1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F5DD5" w:rsidRDefault="00E077B9" w:rsidP="005E5307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5E5307" w:rsidRPr="00064BA6">
        <w:rPr>
          <w:rFonts w:ascii="Times New Roman" w:hAnsi="Times New Roman" w:cs="Times New Roman"/>
          <w:sz w:val="28"/>
          <w:szCs w:val="28"/>
        </w:rPr>
        <w:t>Профилактика социального сиротства и семейного неблагополучия» на 2020-2022 годы в Карталинском муниципальном районе</w:t>
      </w:r>
      <w:r w:rsidR="005E5307" w:rsidRPr="00064BA6">
        <w:t xml:space="preserve"> </w:t>
      </w:r>
      <w:r w:rsidR="005E5307" w:rsidRPr="00064BA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1501D" w:rsidRDefault="0071501D" w:rsidP="004E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8E0" w:rsidRDefault="00DA2BB7" w:rsidP="00BB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мероприятий</w:t>
      </w:r>
      <w:r w:rsidR="009929CB"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муниципальной</w:t>
      </w:r>
      <w:r w:rsidR="00BB78E0"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программы</w:t>
      </w:r>
      <w:r w:rsidR="004E6261"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«</w:t>
      </w:r>
      <w:r w:rsidR="005E5307" w:rsidRPr="00064BA6">
        <w:rPr>
          <w:rFonts w:ascii="Times New Roman" w:hAnsi="Times New Roman" w:cs="Times New Roman"/>
          <w:sz w:val="28"/>
          <w:szCs w:val="28"/>
        </w:rPr>
        <w:t xml:space="preserve">Профилактика социального </w:t>
      </w:r>
    </w:p>
    <w:p w:rsidR="00BB78E0" w:rsidRDefault="005E5307" w:rsidP="00BB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BA6">
        <w:rPr>
          <w:rFonts w:ascii="Times New Roman" w:hAnsi="Times New Roman" w:cs="Times New Roman"/>
          <w:sz w:val="28"/>
          <w:szCs w:val="28"/>
        </w:rPr>
        <w:t xml:space="preserve">сиротства и семейного неблагополучия» </w:t>
      </w:r>
      <w:r w:rsidR="00BB78E0">
        <w:rPr>
          <w:rFonts w:ascii="Times New Roman" w:hAnsi="Times New Roman" w:cs="Times New Roman"/>
          <w:sz w:val="28"/>
          <w:szCs w:val="28"/>
        </w:rPr>
        <w:t xml:space="preserve"> </w:t>
      </w:r>
      <w:r w:rsidRPr="00064BA6">
        <w:rPr>
          <w:rFonts w:ascii="Times New Roman" w:hAnsi="Times New Roman" w:cs="Times New Roman"/>
          <w:sz w:val="28"/>
          <w:szCs w:val="28"/>
        </w:rPr>
        <w:t xml:space="preserve">на 2020-2022 годы </w:t>
      </w:r>
    </w:p>
    <w:p w:rsidR="00644E16" w:rsidRDefault="005E5307" w:rsidP="00BB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BA6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  <w:r w:rsidRPr="00064BA6">
        <w:t xml:space="preserve"> </w:t>
      </w:r>
      <w:r w:rsidRPr="00064BA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37731" w:rsidRDefault="00C37731" w:rsidP="00BB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5649" w:type="dxa"/>
        <w:jc w:val="center"/>
        <w:tblInd w:w="-91" w:type="dxa"/>
        <w:tblLayout w:type="fixed"/>
        <w:tblLook w:val="04A0"/>
      </w:tblPr>
      <w:tblGrid>
        <w:gridCol w:w="541"/>
        <w:gridCol w:w="1842"/>
        <w:gridCol w:w="3686"/>
        <w:gridCol w:w="1134"/>
        <w:gridCol w:w="1417"/>
        <w:gridCol w:w="1134"/>
        <w:gridCol w:w="1276"/>
        <w:gridCol w:w="851"/>
        <w:gridCol w:w="1133"/>
        <w:gridCol w:w="851"/>
        <w:gridCol w:w="850"/>
        <w:gridCol w:w="934"/>
      </w:tblGrid>
      <w:tr w:rsidR="00C37731" w:rsidRPr="00C37731" w:rsidTr="00530957">
        <w:trPr>
          <w:trHeight w:val="109"/>
          <w:jc w:val="center"/>
        </w:trPr>
        <w:tc>
          <w:tcPr>
            <w:tcW w:w="54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68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C37731" w:rsidRPr="00C37731" w:rsidRDefault="00C37731" w:rsidP="0045167D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5895" w:type="dxa"/>
            <w:gridSpan w:val="6"/>
          </w:tcPr>
          <w:p w:rsidR="00C37731" w:rsidRPr="00C37731" w:rsidRDefault="00C37731" w:rsidP="0045167D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Объёмы финансирования мероприятий муниципальной программы</w:t>
            </w:r>
            <w:r w:rsidR="004516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C37731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5" w:type="dxa"/>
            <w:gridSpan w:val="6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ФБ**</w:t>
            </w: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ОБ**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МБ**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ВБ**</w:t>
            </w: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проведению работы с данными семьями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 – 1</w:t>
            </w:r>
          </w:p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ОКУ ЦЗН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службы системы профилактики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ОКУ ЦЗН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Предоставление информационно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КЦСОН, УО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7E4A94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 МВД, УСЗН, МУ</w:t>
            </w:r>
            <w:r w:rsidR="007E4A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КЦСОН, УО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Проведение единого дня юридической помощи гражданам, имеющим детей, детям, находящимся в трудной жизненной 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ситуации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Редакция газеты «Карталинская новь», УСЗН, МУ КЦСОН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Разработка и размещение в средствах массовой информации (на Карталинском телевидении, газете, сайтах): социальных роликов, информации, информационное сопровождение Программы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УДКС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УДКС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 )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530957" w:rsidRPr="00C37731" w:rsidTr="007E4A94">
        <w:trPr>
          <w:trHeight w:val="96"/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7E4A94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  <w:tcBorders>
              <w:bottom w:val="single" w:sz="4" w:space="0" w:color="000000"/>
            </w:tcBorders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посещения бассейна для детей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КЦСОН, УО, УДКС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УДКС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УДКС, 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мероприятия для детей в библиотеке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УДКС, 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УДКС, 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праздничного   мероприятия «День матери»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поездки детей-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инвалидов на мероприятие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УДКС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сладких подарков детям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пряников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УСЗН, МУ КЦСОН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 КГБ, МУ КЦСОН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психолого- педагогической помощи женщинам и несовершеннолетним 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42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 МВД, КДНиЗП, КЦСОН, УО,</w:t>
            </w:r>
          </w:p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 КГБ</w:t>
            </w:r>
          </w:p>
        </w:tc>
        <w:tc>
          <w:tcPr>
            <w:tcW w:w="3686" w:type="dxa"/>
            <w:vMerge w:val="restart"/>
          </w:tcPr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по психолого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softHyphen/>
              <w:t>- педагогическому просвещению родителей;</w:t>
            </w:r>
          </w:p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2) по вопросам здоровья детей и формированию личности ребенка;</w:t>
            </w:r>
          </w:p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4) психолого-</w:t>
            </w: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C37731" w:rsidRPr="00C37731" w:rsidRDefault="00C37731" w:rsidP="00C3773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7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5) патронаж и консультирование семей с нарушением детско- родительских отношений</w:t>
            </w:r>
          </w:p>
        </w:tc>
        <w:tc>
          <w:tcPr>
            <w:tcW w:w="1134" w:type="dxa"/>
            <w:vMerge w:val="restart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30957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19" w:type="dxa"/>
            <w:gridSpan w:val="5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C37731" w:rsidRPr="00C37731" w:rsidTr="00530957">
        <w:trPr>
          <w:jc w:val="center"/>
        </w:trPr>
        <w:tc>
          <w:tcPr>
            <w:tcW w:w="541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8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7731" w:rsidRPr="00C37731" w:rsidTr="00530957">
        <w:trPr>
          <w:jc w:val="center"/>
        </w:trPr>
        <w:tc>
          <w:tcPr>
            <w:tcW w:w="11030" w:type="dxa"/>
            <w:gridSpan w:val="7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1366,5</w:t>
            </w:r>
          </w:p>
        </w:tc>
        <w:tc>
          <w:tcPr>
            <w:tcW w:w="850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37731" w:rsidRPr="00C37731" w:rsidRDefault="00C37731" w:rsidP="00C3773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1366,5</w:t>
            </w:r>
          </w:p>
        </w:tc>
      </w:tr>
    </w:tbl>
    <w:p w:rsidR="00DA2BB7" w:rsidRPr="00D75BE5" w:rsidRDefault="00DA2BB7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BB7" w:rsidRPr="00D75BE5" w:rsidSect="00681C7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71" w:rsidRDefault="00555571" w:rsidP="00997407">
      <w:pPr>
        <w:spacing w:after="0" w:line="240" w:lineRule="auto"/>
      </w:pPr>
      <w:r>
        <w:separator/>
      </w:r>
    </w:p>
  </w:endnote>
  <w:endnote w:type="continuationSeparator" w:id="1">
    <w:p w:rsidR="00555571" w:rsidRDefault="0055557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71" w:rsidRDefault="00555571" w:rsidP="00997407">
      <w:pPr>
        <w:spacing w:after="0" w:line="240" w:lineRule="auto"/>
      </w:pPr>
      <w:r>
        <w:separator/>
      </w:r>
    </w:p>
  </w:footnote>
  <w:footnote w:type="continuationSeparator" w:id="1">
    <w:p w:rsidR="00555571" w:rsidRDefault="0055557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DD492B" w:rsidRPr="00A92E34" w:rsidRDefault="00795227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492B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CA5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47C7"/>
    <w:multiLevelType w:val="hybridMultilevel"/>
    <w:tmpl w:val="58807A2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2ECB"/>
    <w:rsid w:val="00013053"/>
    <w:rsid w:val="0001394B"/>
    <w:rsid w:val="00016D8D"/>
    <w:rsid w:val="00017543"/>
    <w:rsid w:val="00020191"/>
    <w:rsid w:val="000273CF"/>
    <w:rsid w:val="000311AD"/>
    <w:rsid w:val="000329EF"/>
    <w:rsid w:val="00032B1A"/>
    <w:rsid w:val="00033026"/>
    <w:rsid w:val="000359DF"/>
    <w:rsid w:val="00037B14"/>
    <w:rsid w:val="000428F2"/>
    <w:rsid w:val="0004476A"/>
    <w:rsid w:val="00044A4D"/>
    <w:rsid w:val="000454F6"/>
    <w:rsid w:val="000500DE"/>
    <w:rsid w:val="000531D0"/>
    <w:rsid w:val="00064BA6"/>
    <w:rsid w:val="00065A3F"/>
    <w:rsid w:val="00072070"/>
    <w:rsid w:val="00074F5F"/>
    <w:rsid w:val="0008675C"/>
    <w:rsid w:val="000A0003"/>
    <w:rsid w:val="000A764A"/>
    <w:rsid w:val="000B5930"/>
    <w:rsid w:val="000B5A41"/>
    <w:rsid w:val="000E1C72"/>
    <w:rsid w:val="000E561B"/>
    <w:rsid w:val="000F079B"/>
    <w:rsid w:val="000F44E3"/>
    <w:rsid w:val="000F5DD5"/>
    <w:rsid w:val="000F7A6E"/>
    <w:rsid w:val="001004EA"/>
    <w:rsid w:val="00110885"/>
    <w:rsid w:val="001133D2"/>
    <w:rsid w:val="00117019"/>
    <w:rsid w:val="00122A50"/>
    <w:rsid w:val="00123CFD"/>
    <w:rsid w:val="001329BF"/>
    <w:rsid w:val="00137294"/>
    <w:rsid w:val="001445E1"/>
    <w:rsid w:val="00145E63"/>
    <w:rsid w:val="0016186E"/>
    <w:rsid w:val="00162432"/>
    <w:rsid w:val="001648A9"/>
    <w:rsid w:val="00176002"/>
    <w:rsid w:val="001775C3"/>
    <w:rsid w:val="001879A0"/>
    <w:rsid w:val="00193611"/>
    <w:rsid w:val="001A29E9"/>
    <w:rsid w:val="001A355D"/>
    <w:rsid w:val="001B292B"/>
    <w:rsid w:val="001C2BB0"/>
    <w:rsid w:val="001C37C2"/>
    <w:rsid w:val="001C5BF1"/>
    <w:rsid w:val="001C61D9"/>
    <w:rsid w:val="001D03CB"/>
    <w:rsid w:val="001D3936"/>
    <w:rsid w:val="001D433B"/>
    <w:rsid w:val="001D45E4"/>
    <w:rsid w:val="001D61C8"/>
    <w:rsid w:val="001D6465"/>
    <w:rsid w:val="001D6BD3"/>
    <w:rsid w:val="001D792C"/>
    <w:rsid w:val="001E1803"/>
    <w:rsid w:val="001E4D16"/>
    <w:rsid w:val="00201B44"/>
    <w:rsid w:val="00216839"/>
    <w:rsid w:val="0021772D"/>
    <w:rsid w:val="00217D48"/>
    <w:rsid w:val="0022172D"/>
    <w:rsid w:val="0023204C"/>
    <w:rsid w:val="0023584D"/>
    <w:rsid w:val="00241180"/>
    <w:rsid w:val="00242EBC"/>
    <w:rsid w:val="00243D84"/>
    <w:rsid w:val="0024493D"/>
    <w:rsid w:val="00246CC7"/>
    <w:rsid w:val="00250AC8"/>
    <w:rsid w:val="00252A83"/>
    <w:rsid w:val="00263A26"/>
    <w:rsid w:val="002658C8"/>
    <w:rsid w:val="00276030"/>
    <w:rsid w:val="00276FDF"/>
    <w:rsid w:val="00277124"/>
    <w:rsid w:val="00282416"/>
    <w:rsid w:val="002842A2"/>
    <w:rsid w:val="00291453"/>
    <w:rsid w:val="0029357E"/>
    <w:rsid w:val="00295E9B"/>
    <w:rsid w:val="002A00C5"/>
    <w:rsid w:val="002A0F9B"/>
    <w:rsid w:val="002A1DF9"/>
    <w:rsid w:val="002A5F4D"/>
    <w:rsid w:val="002A6721"/>
    <w:rsid w:val="002A71E6"/>
    <w:rsid w:val="002B5A6C"/>
    <w:rsid w:val="002B6F2E"/>
    <w:rsid w:val="002C17A0"/>
    <w:rsid w:val="002D3079"/>
    <w:rsid w:val="002D4923"/>
    <w:rsid w:val="002E28F5"/>
    <w:rsid w:val="003003E2"/>
    <w:rsid w:val="00302227"/>
    <w:rsid w:val="0030361C"/>
    <w:rsid w:val="00315941"/>
    <w:rsid w:val="00315CFF"/>
    <w:rsid w:val="00321353"/>
    <w:rsid w:val="003240CF"/>
    <w:rsid w:val="00333840"/>
    <w:rsid w:val="00333854"/>
    <w:rsid w:val="00337D14"/>
    <w:rsid w:val="00344416"/>
    <w:rsid w:val="00346889"/>
    <w:rsid w:val="00346D16"/>
    <w:rsid w:val="00356A63"/>
    <w:rsid w:val="00356BE5"/>
    <w:rsid w:val="00357CE8"/>
    <w:rsid w:val="00360070"/>
    <w:rsid w:val="0036252E"/>
    <w:rsid w:val="003655CE"/>
    <w:rsid w:val="0037043D"/>
    <w:rsid w:val="0037432D"/>
    <w:rsid w:val="00377FAB"/>
    <w:rsid w:val="003801F2"/>
    <w:rsid w:val="0038317D"/>
    <w:rsid w:val="0039082E"/>
    <w:rsid w:val="00393B46"/>
    <w:rsid w:val="00394D22"/>
    <w:rsid w:val="0039779B"/>
    <w:rsid w:val="003A0A21"/>
    <w:rsid w:val="003A12B2"/>
    <w:rsid w:val="003A58A7"/>
    <w:rsid w:val="003B0C82"/>
    <w:rsid w:val="003B465D"/>
    <w:rsid w:val="003C761F"/>
    <w:rsid w:val="003D4AD8"/>
    <w:rsid w:val="003D5A82"/>
    <w:rsid w:val="003E50E8"/>
    <w:rsid w:val="003E5498"/>
    <w:rsid w:val="003F5AEE"/>
    <w:rsid w:val="004002C9"/>
    <w:rsid w:val="004018B3"/>
    <w:rsid w:val="0040261F"/>
    <w:rsid w:val="0040505B"/>
    <w:rsid w:val="00405DEA"/>
    <w:rsid w:val="0041371B"/>
    <w:rsid w:val="00414880"/>
    <w:rsid w:val="0041749B"/>
    <w:rsid w:val="0041778E"/>
    <w:rsid w:val="00421D82"/>
    <w:rsid w:val="00427349"/>
    <w:rsid w:val="00427652"/>
    <w:rsid w:val="004409A7"/>
    <w:rsid w:val="00443D43"/>
    <w:rsid w:val="0045167D"/>
    <w:rsid w:val="004578B3"/>
    <w:rsid w:val="00460BFA"/>
    <w:rsid w:val="0046628A"/>
    <w:rsid w:val="00474191"/>
    <w:rsid w:val="00482ED7"/>
    <w:rsid w:val="00487EA7"/>
    <w:rsid w:val="00491804"/>
    <w:rsid w:val="00491909"/>
    <w:rsid w:val="0049300E"/>
    <w:rsid w:val="00495744"/>
    <w:rsid w:val="004C180B"/>
    <w:rsid w:val="004C2951"/>
    <w:rsid w:val="004C32B1"/>
    <w:rsid w:val="004D573A"/>
    <w:rsid w:val="004D5E56"/>
    <w:rsid w:val="004E4327"/>
    <w:rsid w:val="004E6261"/>
    <w:rsid w:val="004F1784"/>
    <w:rsid w:val="004F1CA5"/>
    <w:rsid w:val="004F3998"/>
    <w:rsid w:val="00504A1D"/>
    <w:rsid w:val="005107F6"/>
    <w:rsid w:val="00512609"/>
    <w:rsid w:val="005129FE"/>
    <w:rsid w:val="00513522"/>
    <w:rsid w:val="00520C3C"/>
    <w:rsid w:val="00524C8D"/>
    <w:rsid w:val="005276BD"/>
    <w:rsid w:val="005300C1"/>
    <w:rsid w:val="00530957"/>
    <w:rsid w:val="00532233"/>
    <w:rsid w:val="005374B6"/>
    <w:rsid w:val="005530DD"/>
    <w:rsid w:val="00553989"/>
    <w:rsid w:val="00553B5B"/>
    <w:rsid w:val="00555571"/>
    <w:rsid w:val="00570088"/>
    <w:rsid w:val="0057123E"/>
    <w:rsid w:val="00572604"/>
    <w:rsid w:val="00583FF9"/>
    <w:rsid w:val="00590700"/>
    <w:rsid w:val="00597EE2"/>
    <w:rsid w:val="005A36C7"/>
    <w:rsid w:val="005B05D4"/>
    <w:rsid w:val="005B4A11"/>
    <w:rsid w:val="005C1697"/>
    <w:rsid w:val="005C2BE5"/>
    <w:rsid w:val="005C3AE9"/>
    <w:rsid w:val="005C405E"/>
    <w:rsid w:val="005C487A"/>
    <w:rsid w:val="005C50BB"/>
    <w:rsid w:val="005D1909"/>
    <w:rsid w:val="005D4F5A"/>
    <w:rsid w:val="005D52D9"/>
    <w:rsid w:val="005E5307"/>
    <w:rsid w:val="005E61E8"/>
    <w:rsid w:val="005E74CE"/>
    <w:rsid w:val="005F21AC"/>
    <w:rsid w:val="005F3822"/>
    <w:rsid w:val="005F5468"/>
    <w:rsid w:val="006039E3"/>
    <w:rsid w:val="00613BED"/>
    <w:rsid w:val="00614E83"/>
    <w:rsid w:val="006179F5"/>
    <w:rsid w:val="00620769"/>
    <w:rsid w:val="00624BB9"/>
    <w:rsid w:val="00626210"/>
    <w:rsid w:val="00642186"/>
    <w:rsid w:val="00642A8A"/>
    <w:rsid w:val="00644C3B"/>
    <w:rsid w:val="00644E16"/>
    <w:rsid w:val="00650B47"/>
    <w:rsid w:val="00663CCB"/>
    <w:rsid w:val="00670267"/>
    <w:rsid w:val="00675CA5"/>
    <w:rsid w:val="00681C7C"/>
    <w:rsid w:val="0068454F"/>
    <w:rsid w:val="00684FB8"/>
    <w:rsid w:val="00686E15"/>
    <w:rsid w:val="00693B1B"/>
    <w:rsid w:val="0069640F"/>
    <w:rsid w:val="006A492E"/>
    <w:rsid w:val="006A5594"/>
    <w:rsid w:val="006B408B"/>
    <w:rsid w:val="006C1B31"/>
    <w:rsid w:val="006C7228"/>
    <w:rsid w:val="006E0776"/>
    <w:rsid w:val="006E24A2"/>
    <w:rsid w:val="006E3967"/>
    <w:rsid w:val="006E652E"/>
    <w:rsid w:val="006F2554"/>
    <w:rsid w:val="006F370B"/>
    <w:rsid w:val="006F4DE9"/>
    <w:rsid w:val="006F66FA"/>
    <w:rsid w:val="00700D62"/>
    <w:rsid w:val="007049EB"/>
    <w:rsid w:val="00706BE6"/>
    <w:rsid w:val="0071501D"/>
    <w:rsid w:val="00724C38"/>
    <w:rsid w:val="007279E2"/>
    <w:rsid w:val="007322D6"/>
    <w:rsid w:val="007572F3"/>
    <w:rsid w:val="0076103E"/>
    <w:rsid w:val="00766FF0"/>
    <w:rsid w:val="0076727C"/>
    <w:rsid w:val="00777053"/>
    <w:rsid w:val="007810A4"/>
    <w:rsid w:val="007857CF"/>
    <w:rsid w:val="00791A8D"/>
    <w:rsid w:val="00791CDC"/>
    <w:rsid w:val="00795227"/>
    <w:rsid w:val="007A14DC"/>
    <w:rsid w:val="007A4785"/>
    <w:rsid w:val="007B196F"/>
    <w:rsid w:val="007B73EF"/>
    <w:rsid w:val="007B7E14"/>
    <w:rsid w:val="007C5E37"/>
    <w:rsid w:val="007C7BE4"/>
    <w:rsid w:val="007D3FC9"/>
    <w:rsid w:val="007D54CE"/>
    <w:rsid w:val="007E4A94"/>
    <w:rsid w:val="007F2ED5"/>
    <w:rsid w:val="007F42B6"/>
    <w:rsid w:val="007F5251"/>
    <w:rsid w:val="007F7FED"/>
    <w:rsid w:val="00804C15"/>
    <w:rsid w:val="00806ED9"/>
    <w:rsid w:val="00815B96"/>
    <w:rsid w:val="008210BE"/>
    <w:rsid w:val="00822AFC"/>
    <w:rsid w:val="00822B9F"/>
    <w:rsid w:val="00823F67"/>
    <w:rsid w:val="00831328"/>
    <w:rsid w:val="00831ECD"/>
    <w:rsid w:val="00834FAE"/>
    <w:rsid w:val="00842D67"/>
    <w:rsid w:val="00845481"/>
    <w:rsid w:val="00845F96"/>
    <w:rsid w:val="008476BC"/>
    <w:rsid w:val="00847717"/>
    <w:rsid w:val="008510B9"/>
    <w:rsid w:val="008510BA"/>
    <w:rsid w:val="00851829"/>
    <w:rsid w:val="008533C8"/>
    <w:rsid w:val="00855E65"/>
    <w:rsid w:val="00861070"/>
    <w:rsid w:val="008622E3"/>
    <w:rsid w:val="008719B2"/>
    <w:rsid w:val="00873A52"/>
    <w:rsid w:val="0087478B"/>
    <w:rsid w:val="008775A5"/>
    <w:rsid w:val="00880B67"/>
    <w:rsid w:val="008823BC"/>
    <w:rsid w:val="0088297E"/>
    <w:rsid w:val="0088333D"/>
    <w:rsid w:val="0088372F"/>
    <w:rsid w:val="00885C12"/>
    <w:rsid w:val="00894193"/>
    <w:rsid w:val="008947E6"/>
    <w:rsid w:val="008B54C0"/>
    <w:rsid w:val="008B6526"/>
    <w:rsid w:val="008C308D"/>
    <w:rsid w:val="008C33F7"/>
    <w:rsid w:val="008C3974"/>
    <w:rsid w:val="008C399D"/>
    <w:rsid w:val="008C3E1A"/>
    <w:rsid w:val="008D0AC1"/>
    <w:rsid w:val="008D4CF4"/>
    <w:rsid w:val="008D58E0"/>
    <w:rsid w:val="008D5FEB"/>
    <w:rsid w:val="008D7669"/>
    <w:rsid w:val="008E14BB"/>
    <w:rsid w:val="008E2CB8"/>
    <w:rsid w:val="008F17EA"/>
    <w:rsid w:val="008F2742"/>
    <w:rsid w:val="008F2FFF"/>
    <w:rsid w:val="008F60FE"/>
    <w:rsid w:val="008F7B85"/>
    <w:rsid w:val="00904125"/>
    <w:rsid w:val="00905265"/>
    <w:rsid w:val="009109AA"/>
    <w:rsid w:val="00912D32"/>
    <w:rsid w:val="00913638"/>
    <w:rsid w:val="009139A7"/>
    <w:rsid w:val="009269FC"/>
    <w:rsid w:val="00946498"/>
    <w:rsid w:val="00946534"/>
    <w:rsid w:val="00946573"/>
    <w:rsid w:val="00956235"/>
    <w:rsid w:val="0096168E"/>
    <w:rsid w:val="00964A23"/>
    <w:rsid w:val="00964B6F"/>
    <w:rsid w:val="00974753"/>
    <w:rsid w:val="00983578"/>
    <w:rsid w:val="00987235"/>
    <w:rsid w:val="009929CB"/>
    <w:rsid w:val="00997407"/>
    <w:rsid w:val="009A001F"/>
    <w:rsid w:val="009A0BE5"/>
    <w:rsid w:val="009A3DE1"/>
    <w:rsid w:val="009A5609"/>
    <w:rsid w:val="009A5AA2"/>
    <w:rsid w:val="009A7FC6"/>
    <w:rsid w:val="009B218D"/>
    <w:rsid w:val="009B3C00"/>
    <w:rsid w:val="009B40D8"/>
    <w:rsid w:val="009B420E"/>
    <w:rsid w:val="009B77AF"/>
    <w:rsid w:val="009C494E"/>
    <w:rsid w:val="009C5BBE"/>
    <w:rsid w:val="009D031B"/>
    <w:rsid w:val="009D4169"/>
    <w:rsid w:val="00A005EC"/>
    <w:rsid w:val="00A02FE7"/>
    <w:rsid w:val="00A064B1"/>
    <w:rsid w:val="00A13411"/>
    <w:rsid w:val="00A15BA6"/>
    <w:rsid w:val="00A16CC9"/>
    <w:rsid w:val="00A17332"/>
    <w:rsid w:val="00A2448A"/>
    <w:rsid w:val="00A26B95"/>
    <w:rsid w:val="00A2773E"/>
    <w:rsid w:val="00A416F1"/>
    <w:rsid w:val="00A42D09"/>
    <w:rsid w:val="00A501E1"/>
    <w:rsid w:val="00A54B48"/>
    <w:rsid w:val="00A615C5"/>
    <w:rsid w:val="00A64F72"/>
    <w:rsid w:val="00A65A15"/>
    <w:rsid w:val="00A6717E"/>
    <w:rsid w:val="00A676F7"/>
    <w:rsid w:val="00A67F05"/>
    <w:rsid w:val="00A70516"/>
    <w:rsid w:val="00A72417"/>
    <w:rsid w:val="00A72F7F"/>
    <w:rsid w:val="00A75E07"/>
    <w:rsid w:val="00A77CE9"/>
    <w:rsid w:val="00A82E38"/>
    <w:rsid w:val="00A84B5E"/>
    <w:rsid w:val="00A865C8"/>
    <w:rsid w:val="00A87A12"/>
    <w:rsid w:val="00A92E34"/>
    <w:rsid w:val="00A93313"/>
    <w:rsid w:val="00A9436E"/>
    <w:rsid w:val="00A94D57"/>
    <w:rsid w:val="00AA2162"/>
    <w:rsid w:val="00AA6125"/>
    <w:rsid w:val="00AC0FDA"/>
    <w:rsid w:val="00AC1100"/>
    <w:rsid w:val="00AC7257"/>
    <w:rsid w:val="00AC78EC"/>
    <w:rsid w:val="00AD02AB"/>
    <w:rsid w:val="00AD05B9"/>
    <w:rsid w:val="00AD0BBA"/>
    <w:rsid w:val="00AD2DC4"/>
    <w:rsid w:val="00AD2F73"/>
    <w:rsid w:val="00AD451F"/>
    <w:rsid w:val="00AD49FC"/>
    <w:rsid w:val="00AD4F4B"/>
    <w:rsid w:val="00AE1A80"/>
    <w:rsid w:val="00AE32C8"/>
    <w:rsid w:val="00AE6DBB"/>
    <w:rsid w:val="00AF122E"/>
    <w:rsid w:val="00AF56E7"/>
    <w:rsid w:val="00AF6A30"/>
    <w:rsid w:val="00AF6BB4"/>
    <w:rsid w:val="00B06397"/>
    <w:rsid w:val="00B108EA"/>
    <w:rsid w:val="00B10A83"/>
    <w:rsid w:val="00B13181"/>
    <w:rsid w:val="00B13E67"/>
    <w:rsid w:val="00B1657A"/>
    <w:rsid w:val="00B41203"/>
    <w:rsid w:val="00B451D7"/>
    <w:rsid w:val="00B52515"/>
    <w:rsid w:val="00B66897"/>
    <w:rsid w:val="00B71A19"/>
    <w:rsid w:val="00B73055"/>
    <w:rsid w:val="00B77763"/>
    <w:rsid w:val="00B77D28"/>
    <w:rsid w:val="00B81AA4"/>
    <w:rsid w:val="00B8235E"/>
    <w:rsid w:val="00B842E3"/>
    <w:rsid w:val="00B90266"/>
    <w:rsid w:val="00B90329"/>
    <w:rsid w:val="00BA0577"/>
    <w:rsid w:val="00BA371F"/>
    <w:rsid w:val="00BA75CF"/>
    <w:rsid w:val="00BB044F"/>
    <w:rsid w:val="00BB78E0"/>
    <w:rsid w:val="00BD515C"/>
    <w:rsid w:val="00BF4BC8"/>
    <w:rsid w:val="00C05F26"/>
    <w:rsid w:val="00C07A57"/>
    <w:rsid w:val="00C158BF"/>
    <w:rsid w:val="00C16371"/>
    <w:rsid w:val="00C32313"/>
    <w:rsid w:val="00C33E1D"/>
    <w:rsid w:val="00C34B2B"/>
    <w:rsid w:val="00C35E63"/>
    <w:rsid w:val="00C37731"/>
    <w:rsid w:val="00C40043"/>
    <w:rsid w:val="00C41386"/>
    <w:rsid w:val="00C527B2"/>
    <w:rsid w:val="00C6054B"/>
    <w:rsid w:val="00C60652"/>
    <w:rsid w:val="00C60D71"/>
    <w:rsid w:val="00C70C4B"/>
    <w:rsid w:val="00C75458"/>
    <w:rsid w:val="00C77C45"/>
    <w:rsid w:val="00C80ABB"/>
    <w:rsid w:val="00C82411"/>
    <w:rsid w:val="00CA59DF"/>
    <w:rsid w:val="00CC1591"/>
    <w:rsid w:val="00CC5B4E"/>
    <w:rsid w:val="00CC5BD6"/>
    <w:rsid w:val="00CD1600"/>
    <w:rsid w:val="00CD54E5"/>
    <w:rsid w:val="00CE5D28"/>
    <w:rsid w:val="00CE62D9"/>
    <w:rsid w:val="00CE6589"/>
    <w:rsid w:val="00CE7B19"/>
    <w:rsid w:val="00CF2E44"/>
    <w:rsid w:val="00CF2F16"/>
    <w:rsid w:val="00D01D29"/>
    <w:rsid w:val="00D04CDE"/>
    <w:rsid w:val="00D0534A"/>
    <w:rsid w:val="00D05807"/>
    <w:rsid w:val="00D1179E"/>
    <w:rsid w:val="00D1253C"/>
    <w:rsid w:val="00D13103"/>
    <w:rsid w:val="00D177D0"/>
    <w:rsid w:val="00D243BF"/>
    <w:rsid w:val="00D25298"/>
    <w:rsid w:val="00D267A5"/>
    <w:rsid w:val="00D27E3B"/>
    <w:rsid w:val="00D3210C"/>
    <w:rsid w:val="00D358BB"/>
    <w:rsid w:val="00D3733D"/>
    <w:rsid w:val="00D449EB"/>
    <w:rsid w:val="00D53E71"/>
    <w:rsid w:val="00D55A65"/>
    <w:rsid w:val="00D55CF0"/>
    <w:rsid w:val="00D6261D"/>
    <w:rsid w:val="00D649D2"/>
    <w:rsid w:val="00D64D3A"/>
    <w:rsid w:val="00D654EF"/>
    <w:rsid w:val="00D75BE5"/>
    <w:rsid w:val="00D831F0"/>
    <w:rsid w:val="00D86C27"/>
    <w:rsid w:val="00D9236E"/>
    <w:rsid w:val="00D976B0"/>
    <w:rsid w:val="00D97D54"/>
    <w:rsid w:val="00DA2BB7"/>
    <w:rsid w:val="00DA3DE5"/>
    <w:rsid w:val="00DB2423"/>
    <w:rsid w:val="00DB4D87"/>
    <w:rsid w:val="00DB5A8C"/>
    <w:rsid w:val="00DC4220"/>
    <w:rsid w:val="00DC7DA1"/>
    <w:rsid w:val="00DD0AA0"/>
    <w:rsid w:val="00DD24D2"/>
    <w:rsid w:val="00DD492B"/>
    <w:rsid w:val="00DD797F"/>
    <w:rsid w:val="00DE1716"/>
    <w:rsid w:val="00DE32D5"/>
    <w:rsid w:val="00DE3ED7"/>
    <w:rsid w:val="00DE6739"/>
    <w:rsid w:val="00DF10D4"/>
    <w:rsid w:val="00DF7F16"/>
    <w:rsid w:val="00E0028D"/>
    <w:rsid w:val="00E0046E"/>
    <w:rsid w:val="00E01024"/>
    <w:rsid w:val="00E043D6"/>
    <w:rsid w:val="00E05EC8"/>
    <w:rsid w:val="00E05EDB"/>
    <w:rsid w:val="00E077B9"/>
    <w:rsid w:val="00E07E6B"/>
    <w:rsid w:val="00E111AC"/>
    <w:rsid w:val="00E13C03"/>
    <w:rsid w:val="00E15F06"/>
    <w:rsid w:val="00E2283C"/>
    <w:rsid w:val="00E254EA"/>
    <w:rsid w:val="00E25945"/>
    <w:rsid w:val="00E33E77"/>
    <w:rsid w:val="00E33F15"/>
    <w:rsid w:val="00E34D51"/>
    <w:rsid w:val="00E35142"/>
    <w:rsid w:val="00E403AA"/>
    <w:rsid w:val="00E45984"/>
    <w:rsid w:val="00E505C4"/>
    <w:rsid w:val="00E60964"/>
    <w:rsid w:val="00E72B42"/>
    <w:rsid w:val="00E8026D"/>
    <w:rsid w:val="00E808DF"/>
    <w:rsid w:val="00E80C7A"/>
    <w:rsid w:val="00E86340"/>
    <w:rsid w:val="00E915F2"/>
    <w:rsid w:val="00EA53EE"/>
    <w:rsid w:val="00EA5F3C"/>
    <w:rsid w:val="00EC37BE"/>
    <w:rsid w:val="00EC6DCA"/>
    <w:rsid w:val="00ED02B0"/>
    <w:rsid w:val="00EE0468"/>
    <w:rsid w:val="00EE17F8"/>
    <w:rsid w:val="00EE5375"/>
    <w:rsid w:val="00EF0296"/>
    <w:rsid w:val="00EF1CA4"/>
    <w:rsid w:val="00EF76D9"/>
    <w:rsid w:val="00F03294"/>
    <w:rsid w:val="00F051C3"/>
    <w:rsid w:val="00F11AA3"/>
    <w:rsid w:val="00F20073"/>
    <w:rsid w:val="00F23A5E"/>
    <w:rsid w:val="00F25D1C"/>
    <w:rsid w:val="00F432A8"/>
    <w:rsid w:val="00F442F6"/>
    <w:rsid w:val="00F44C48"/>
    <w:rsid w:val="00F470BA"/>
    <w:rsid w:val="00F50B0D"/>
    <w:rsid w:val="00F54CB9"/>
    <w:rsid w:val="00F55E5F"/>
    <w:rsid w:val="00F67E32"/>
    <w:rsid w:val="00F7352F"/>
    <w:rsid w:val="00F76F4A"/>
    <w:rsid w:val="00F77BEA"/>
    <w:rsid w:val="00F85C55"/>
    <w:rsid w:val="00F861FE"/>
    <w:rsid w:val="00F935A9"/>
    <w:rsid w:val="00F94C8B"/>
    <w:rsid w:val="00F96FBD"/>
    <w:rsid w:val="00FA756F"/>
    <w:rsid w:val="00FA7E63"/>
    <w:rsid w:val="00FB5FEF"/>
    <w:rsid w:val="00FB7FFE"/>
    <w:rsid w:val="00FC1A45"/>
    <w:rsid w:val="00FC2290"/>
    <w:rsid w:val="00FC7C33"/>
    <w:rsid w:val="00FD3904"/>
    <w:rsid w:val="00FE139D"/>
    <w:rsid w:val="00FE2D94"/>
    <w:rsid w:val="00FE2EB7"/>
    <w:rsid w:val="00FE7E73"/>
    <w:rsid w:val="00FF1607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99"/>
    <w:qFormat/>
    <w:rsid w:val="000E561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37731"/>
  </w:style>
  <w:style w:type="character" w:customStyle="1" w:styleId="BodytextSpacing0pt">
    <w:name w:val="Body text + Spacing 0 pt"/>
    <w:rsid w:val="00C37731"/>
    <w:rPr>
      <w:rFonts w:ascii="Times New Roman" w:hAnsi="Times New Roman" w:cs="Times New Roman"/>
      <w:spacing w:val="10"/>
      <w:u w:val="none"/>
      <w:lang w:bidi="ar-SA"/>
    </w:rPr>
  </w:style>
  <w:style w:type="paragraph" w:styleId="a9">
    <w:name w:val="No Spacing"/>
    <w:uiPriority w:val="99"/>
    <w:qFormat/>
    <w:rsid w:val="00C3773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37731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731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C3773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49</cp:revision>
  <cp:lastPrinted>2019-12-31T05:46:00Z</cp:lastPrinted>
  <dcterms:created xsi:type="dcterms:W3CDTF">2019-12-31T05:11:00Z</dcterms:created>
  <dcterms:modified xsi:type="dcterms:W3CDTF">2020-01-14T09:02:00Z</dcterms:modified>
</cp:coreProperties>
</file>