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5B" w:rsidRPr="0005496E" w:rsidRDefault="00180E5B" w:rsidP="00180E5B">
      <w:pPr>
        <w:jc w:val="center"/>
        <w:rPr>
          <w:sz w:val="28"/>
          <w:szCs w:val="28"/>
        </w:rPr>
      </w:pPr>
      <w:r w:rsidRPr="0005496E">
        <w:rPr>
          <w:sz w:val="28"/>
          <w:szCs w:val="28"/>
        </w:rPr>
        <w:t>АДМИНИСТРАЦИЯ КАРТАЛИНСКОГО МУНИЦИПАЛЬНОГО РАЙОНА</w:t>
      </w:r>
    </w:p>
    <w:p w:rsidR="00180E5B" w:rsidRPr="0005496E" w:rsidRDefault="00180E5B" w:rsidP="00180E5B">
      <w:pPr>
        <w:jc w:val="center"/>
        <w:rPr>
          <w:sz w:val="28"/>
          <w:szCs w:val="28"/>
        </w:rPr>
      </w:pPr>
    </w:p>
    <w:p w:rsidR="00180E5B" w:rsidRDefault="00180E5B" w:rsidP="00180E5B">
      <w:pPr>
        <w:jc w:val="center"/>
        <w:rPr>
          <w:sz w:val="28"/>
          <w:szCs w:val="28"/>
        </w:rPr>
      </w:pPr>
      <w:r w:rsidRPr="0005496E">
        <w:rPr>
          <w:sz w:val="28"/>
          <w:szCs w:val="28"/>
        </w:rPr>
        <w:t>ПОСТАНОВЛЕНИЕ</w:t>
      </w:r>
    </w:p>
    <w:p w:rsidR="0028044F" w:rsidRPr="00180E5B" w:rsidRDefault="0028044F">
      <w:pPr>
        <w:rPr>
          <w:sz w:val="28"/>
          <w:szCs w:val="28"/>
        </w:rPr>
      </w:pPr>
    </w:p>
    <w:p w:rsidR="00A56D83" w:rsidRPr="00180E5B" w:rsidRDefault="00180E5B">
      <w:pPr>
        <w:rPr>
          <w:sz w:val="28"/>
          <w:szCs w:val="28"/>
        </w:rPr>
      </w:pPr>
      <w:r w:rsidRPr="00180E5B">
        <w:rPr>
          <w:sz w:val="28"/>
          <w:szCs w:val="28"/>
        </w:rPr>
        <w:t>от 01.07.2022 года № 664</w:t>
      </w:r>
    </w:p>
    <w:p w:rsidR="00A56D83" w:rsidRDefault="00A56D83"/>
    <w:p w:rsidR="00A56D83" w:rsidRDefault="00A56D8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8044F" w:rsidTr="0028044F">
        <w:tc>
          <w:tcPr>
            <w:tcW w:w="4503" w:type="dxa"/>
          </w:tcPr>
          <w:p w:rsidR="0028044F" w:rsidRPr="0028044F" w:rsidRDefault="0028044F" w:rsidP="00DF1B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DF1B4B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                            в постановление администрации Карталинского муниципального </w:t>
            </w:r>
            <w:r>
              <w:rPr>
                <w:sz w:val="28"/>
                <w:szCs w:val="28"/>
              </w:rPr>
              <w:t>района от 31.12.2019 года № 1412</w:t>
            </w:r>
          </w:p>
        </w:tc>
      </w:tr>
    </w:tbl>
    <w:p w:rsidR="00AD6246" w:rsidRDefault="00AD6246" w:rsidP="00AD6246">
      <w:pPr>
        <w:jc w:val="both"/>
        <w:rPr>
          <w:sz w:val="28"/>
          <w:szCs w:val="28"/>
        </w:rPr>
      </w:pPr>
    </w:p>
    <w:p w:rsidR="00AD6246" w:rsidRDefault="00AD6246" w:rsidP="00AD6246">
      <w:pPr>
        <w:jc w:val="both"/>
        <w:rPr>
          <w:sz w:val="28"/>
          <w:szCs w:val="28"/>
        </w:rPr>
      </w:pPr>
    </w:p>
    <w:p w:rsidR="00AD6246" w:rsidRDefault="00DF1B4B" w:rsidP="00AD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</w:t>
      </w:r>
      <w:r w:rsidR="00A56D83">
        <w:rPr>
          <w:sz w:val="28"/>
          <w:szCs w:val="28"/>
        </w:rPr>
        <w:t>ии от 29 марта 2022 года № 505 «</w:t>
      </w:r>
      <w:r>
        <w:rPr>
          <w:sz w:val="28"/>
          <w:szCs w:val="28"/>
        </w:rPr>
        <w:t>О приостановлении действия отдельных положений некоторых актов Правительства Росси</w:t>
      </w:r>
      <w:r w:rsidR="00AD6246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и установлении размеров авансовых платежей п</w:t>
      </w:r>
      <w:r w:rsidR="00A56D83">
        <w:rPr>
          <w:sz w:val="28"/>
          <w:szCs w:val="28"/>
        </w:rPr>
        <w:t>ри заключении государственных (</w:t>
      </w:r>
      <w:r>
        <w:rPr>
          <w:sz w:val="28"/>
          <w:szCs w:val="28"/>
        </w:rPr>
        <w:t>муниципальных) контрактов в 2022 году»</w:t>
      </w:r>
      <w:r w:rsidR="00D55FD5">
        <w:rPr>
          <w:sz w:val="28"/>
          <w:szCs w:val="28"/>
        </w:rPr>
        <w:t>, Постановлением Правительства Российской Феде</w:t>
      </w:r>
      <w:r w:rsidR="00A56D83">
        <w:rPr>
          <w:sz w:val="28"/>
          <w:szCs w:val="28"/>
        </w:rPr>
        <w:t>рации от 16.04.2022 года           № 680 «</w:t>
      </w:r>
      <w:r w:rsidR="00D55FD5">
        <w:rPr>
          <w:sz w:val="28"/>
          <w:szCs w:val="28"/>
        </w:rPr>
        <w:t xml:space="preserve">Об установлении порядка и случаев изменения существенных </w:t>
      </w:r>
      <w:proofErr w:type="gramStart"/>
      <w:r w:rsidR="00D55FD5">
        <w:rPr>
          <w:sz w:val="28"/>
          <w:szCs w:val="28"/>
        </w:rPr>
        <w:t>условий</w:t>
      </w:r>
      <w:proofErr w:type="gramEnd"/>
      <w:r w:rsidR="00D55FD5">
        <w:rPr>
          <w:sz w:val="28"/>
          <w:szCs w:val="28"/>
        </w:rPr>
        <w:t xml:space="preserve"> государственных и муниципальных контрактов, предметов которых является выполнение работ по строительству, реконструкции, капитальному ремонту, сносу объекта капитального строительства, проведение работ </w:t>
      </w:r>
      <w:r w:rsidR="00A56D83">
        <w:rPr>
          <w:sz w:val="28"/>
          <w:szCs w:val="28"/>
        </w:rPr>
        <w:t xml:space="preserve">             </w:t>
      </w:r>
      <w:r w:rsidR="00D55FD5">
        <w:rPr>
          <w:sz w:val="28"/>
          <w:szCs w:val="28"/>
        </w:rPr>
        <w:t>по сохранению объектов культурного наследия»</w:t>
      </w:r>
      <w:r w:rsidR="00A56D83">
        <w:rPr>
          <w:sz w:val="28"/>
          <w:szCs w:val="28"/>
        </w:rPr>
        <w:t xml:space="preserve"> (</w:t>
      </w:r>
      <w:r w:rsidR="00D55FD5">
        <w:rPr>
          <w:sz w:val="28"/>
          <w:szCs w:val="28"/>
        </w:rPr>
        <w:t xml:space="preserve">далее </w:t>
      </w:r>
      <w:r w:rsidR="00A56D83">
        <w:rPr>
          <w:sz w:val="28"/>
          <w:szCs w:val="28"/>
        </w:rPr>
        <w:t xml:space="preserve">именуется </w:t>
      </w:r>
      <w:r w:rsidR="00D55FD5">
        <w:rPr>
          <w:sz w:val="28"/>
          <w:szCs w:val="28"/>
        </w:rPr>
        <w:t>– Постановление №</w:t>
      </w:r>
      <w:r w:rsidR="00A56D83">
        <w:rPr>
          <w:sz w:val="28"/>
          <w:szCs w:val="28"/>
        </w:rPr>
        <w:t xml:space="preserve"> </w:t>
      </w:r>
      <w:r w:rsidR="00D55FD5">
        <w:rPr>
          <w:sz w:val="28"/>
          <w:szCs w:val="28"/>
        </w:rPr>
        <w:t xml:space="preserve">680),   </w:t>
      </w:r>
      <w:r w:rsidR="00AD6246">
        <w:rPr>
          <w:sz w:val="28"/>
          <w:szCs w:val="28"/>
        </w:rPr>
        <w:t xml:space="preserve"> </w:t>
      </w:r>
    </w:p>
    <w:p w:rsidR="00AD6246" w:rsidRDefault="00AD6246" w:rsidP="00AD624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D6246" w:rsidRDefault="00AD6246" w:rsidP="00AD6246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Карталинского муниципального района от 31.12.2019 года № 1412 «О мерах по обеспечению исполнения бюджета Карталинского муниципального района»</w:t>
      </w:r>
      <w:r w:rsidR="00A56D83">
        <w:rPr>
          <w:sz w:val="28"/>
          <w:szCs w:val="28"/>
        </w:rPr>
        <w:t xml:space="preserve"> </w:t>
      </w:r>
      <w:r w:rsidR="00B93A7B">
        <w:rPr>
          <w:sz w:val="28"/>
          <w:szCs w:val="28"/>
        </w:rPr>
        <w:t xml:space="preserve">                                    </w:t>
      </w:r>
      <w:r w:rsidR="00A56D83">
        <w:rPr>
          <w:sz w:val="28"/>
          <w:szCs w:val="28"/>
        </w:rPr>
        <w:t>(</w:t>
      </w:r>
      <w:r w:rsidR="005B2BF4">
        <w:rPr>
          <w:sz w:val="28"/>
          <w:szCs w:val="28"/>
        </w:rPr>
        <w:t>с изменени</w:t>
      </w:r>
      <w:r w:rsidR="00B93A7B">
        <w:rPr>
          <w:sz w:val="28"/>
          <w:szCs w:val="28"/>
        </w:rPr>
        <w:t>е</w:t>
      </w:r>
      <w:r w:rsidR="005B2BF4">
        <w:rPr>
          <w:sz w:val="28"/>
          <w:szCs w:val="28"/>
        </w:rPr>
        <w:t>м от 30.12.2020 года №</w:t>
      </w:r>
      <w:r w:rsidR="00B93A7B">
        <w:rPr>
          <w:sz w:val="28"/>
          <w:szCs w:val="28"/>
        </w:rPr>
        <w:t xml:space="preserve"> </w:t>
      </w:r>
      <w:r w:rsidR="005B2BF4">
        <w:rPr>
          <w:sz w:val="28"/>
          <w:szCs w:val="28"/>
        </w:rPr>
        <w:t>1317)</w:t>
      </w:r>
      <w:r>
        <w:rPr>
          <w:sz w:val="28"/>
          <w:szCs w:val="28"/>
        </w:rPr>
        <w:t>, следующ</w:t>
      </w:r>
      <w:r w:rsidR="00DF1B4B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DF1B4B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B7599" w:rsidRDefault="006B7599" w:rsidP="006B759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F1B4B" w:rsidRPr="00D55FD5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B93A7B">
        <w:rPr>
          <w:sz w:val="28"/>
          <w:szCs w:val="28"/>
        </w:rPr>
        <w:t xml:space="preserve"> 2 пункта 3</w:t>
      </w:r>
      <w:r w:rsidR="00F370A8" w:rsidRPr="00D55FD5">
        <w:rPr>
          <w:sz w:val="28"/>
          <w:szCs w:val="28"/>
        </w:rPr>
        <w:t xml:space="preserve"> </w:t>
      </w:r>
      <w:r w:rsidR="00A56D83">
        <w:rPr>
          <w:sz w:val="28"/>
          <w:szCs w:val="28"/>
        </w:rPr>
        <w:t xml:space="preserve">вместо слов </w:t>
      </w:r>
      <w:r w:rsidR="00B93A7B">
        <w:rPr>
          <w:sz w:val="28"/>
          <w:szCs w:val="28"/>
        </w:rPr>
        <w:t xml:space="preserve"> </w:t>
      </w:r>
      <w:r w:rsidR="00A56D83">
        <w:rPr>
          <w:sz w:val="28"/>
          <w:szCs w:val="28"/>
        </w:rPr>
        <w:t>«</w:t>
      </w:r>
      <w:r>
        <w:rPr>
          <w:sz w:val="28"/>
          <w:szCs w:val="28"/>
        </w:rPr>
        <w:t xml:space="preserve">30 процентов» читать слова </w:t>
      </w:r>
      <w:r w:rsidR="00B93A7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«50 процентов»</w:t>
      </w:r>
      <w:r w:rsidR="00B93A7B">
        <w:rPr>
          <w:sz w:val="28"/>
          <w:szCs w:val="28"/>
        </w:rPr>
        <w:t>, далее по тексту</w:t>
      </w:r>
      <w:r>
        <w:rPr>
          <w:sz w:val="28"/>
          <w:szCs w:val="28"/>
        </w:rPr>
        <w:t>.</w:t>
      </w:r>
    </w:p>
    <w:p w:rsidR="00AD6246" w:rsidRPr="006B7599" w:rsidRDefault="00AD6246" w:rsidP="00A56D83">
      <w:pPr>
        <w:ind w:firstLine="709"/>
        <w:jc w:val="both"/>
        <w:rPr>
          <w:sz w:val="28"/>
          <w:szCs w:val="28"/>
        </w:rPr>
      </w:pPr>
      <w:r w:rsidRPr="006B7599">
        <w:rPr>
          <w:sz w:val="28"/>
          <w:szCs w:val="28"/>
        </w:rPr>
        <w:t>2.</w:t>
      </w:r>
      <w:r w:rsidR="00A56D83">
        <w:rPr>
          <w:sz w:val="28"/>
          <w:szCs w:val="28"/>
        </w:rPr>
        <w:t xml:space="preserve"> </w:t>
      </w:r>
      <w:proofErr w:type="gramStart"/>
      <w:r w:rsidRPr="006B7599">
        <w:rPr>
          <w:sz w:val="28"/>
          <w:szCs w:val="28"/>
        </w:rPr>
        <w:t>Разместить</w:t>
      </w:r>
      <w:proofErr w:type="gramEnd"/>
      <w:r w:rsidRPr="006B7599">
        <w:rPr>
          <w:sz w:val="28"/>
          <w:szCs w:val="28"/>
        </w:rPr>
        <w:t xml:space="preserve"> настоящее постановление на официальном сайте администрации Карт</w:t>
      </w:r>
      <w:r w:rsidR="0028044F" w:rsidRPr="006B7599">
        <w:rPr>
          <w:sz w:val="28"/>
          <w:szCs w:val="28"/>
        </w:rPr>
        <w:t>алинского муниципального района.</w:t>
      </w:r>
    </w:p>
    <w:p w:rsidR="00AD6246" w:rsidRDefault="00AD6246" w:rsidP="00AD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 xml:space="preserve">с </w:t>
      </w:r>
      <w:r w:rsidR="00DF1B4B">
        <w:rPr>
          <w:sz w:val="28"/>
          <w:szCs w:val="28"/>
        </w:rPr>
        <w:t>даты подписания</w:t>
      </w:r>
      <w:proofErr w:type="gramEnd"/>
      <w:r w:rsidR="00DF1B4B">
        <w:rPr>
          <w:sz w:val="28"/>
          <w:szCs w:val="28"/>
        </w:rPr>
        <w:t>.</w:t>
      </w:r>
    </w:p>
    <w:p w:rsidR="0028044F" w:rsidRDefault="0028044F" w:rsidP="00AD6246">
      <w:pPr>
        <w:rPr>
          <w:sz w:val="28"/>
          <w:szCs w:val="28"/>
        </w:rPr>
      </w:pPr>
    </w:p>
    <w:p w:rsidR="00A56D83" w:rsidRDefault="00A56D83" w:rsidP="00AD6246">
      <w:pPr>
        <w:rPr>
          <w:sz w:val="28"/>
          <w:szCs w:val="28"/>
        </w:rPr>
      </w:pPr>
    </w:p>
    <w:p w:rsidR="00AD6246" w:rsidRDefault="00AD6246" w:rsidP="00AD624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2804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Карталинского</w:t>
      </w:r>
    </w:p>
    <w:p w:rsidR="00BE1C1D" w:rsidRDefault="00AD6246" w:rsidP="00BE1C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             </w:t>
      </w:r>
      <w:r>
        <w:rPr>
          <w:rFonts w:eastAsia="Calibri"/>
          <w:sz w:val="28"/>
          <w:szCs w:val="28"/>
        </w:rPr>
        <w:tab/>
      </w:r>
      <w:r w:rsidR="0028044F">
        <w:rPr>
          <w:rFonts w:eastAsia="Calibri"/>
          <w:sz w:val="28"/>
          <w:szCs w:val="28"/>
        </w:rPr>
        <w:t xml:space="preserve">                                                   </w:t>
      </w:r>
      <w:r>
        <w:rPr>
          <w:rFonts w:eastAsia="Calibri"/>
          <w:sz w:val="28"/>
          <w:szCs w:val="28"/>
        </w:rPr>
        <w:t>А.Г.</w:t>
      </w:r>
      <w:r w:rsidR="002804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Вдовин</w:t>
      </w:r>
    </w:p>
    <w:p w:rsidR="00A56D83" w:rsidRDefault="00A56D83" w:rsidP="00BE1C1D">
      <w:pPr>
        <w:jc w:val="both"/>
        <w:rPr>
          <w:rFonts w:eastAsia="Calibri"/>
          <w:sz w:val="28"/>
          <w:szCs w:val="28"/>
        </w:rPr>
      </w:pPr>
    </w:p>
    <w:sectPr w:rsidR="00A56D83" w:rsidSect="00A56D83">
      <w:headerReference w:type="default" r:id="rId8"/>
      <w:pgSz w:w="11910" w:h="16840"/>
      <w:pgMar w:top="1134" w:right="850" w:bottom="709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6D" w:rsidRDefault="000C2F6D" w:rsidP="00997407">
      <w:r>
        <w:separator/>
      </w:r>
    </w:p>
  </w:endnote>
  <w:endnote w:type="continuationSeparator" w:id="1">
    <w:p w:rsidR="000C2F6D" w:rsidRDefault="000C2F6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6D" w:rsidRDefault="000C2F6D" w:rsidP="00997407">
      <w:r>
        <w:separator/>
      </w:r>
    </w:p>
  </w:footnote>
  <w:footnote w:type="continuationSeparator" w:id="1">
    <w:p w:rsidR="000C2F6D" w:rsidRDefault="000C2F6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BE3E6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0E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F148E"/>
    <w:multiLevelType w:val="hybridMultilevel"/>
    <w:tmpl w:val="BE401426"/>
    <w:lvl w:ilvl="0" w:tplc="BC06D2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06BE0"/>
    <w:multiLevelType w:val="hybridMultilevel"/>
    <w:tmpl w:val="B8A04204"/>
    <w:lvl w:ilvl="0" w:tplc="B74C87F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C1D02"/>
    <w:multiLevelType w:val="hybridMultilevel"/>
    <w:tmpl w:val="37A05090"/>
    <w:lvl w:ilvl="0" w:tplc="5ABC72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9377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C2F6D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2E73"/>
    <w:rsid w:val="00110885"/>
    <w:rsid w:val="001137E7"/>
    <w:rsid w:val="00113E11"/>
    <w:rsid w:val="00115F0E"/>
    <w:rsid w:val="00117B22"/>
    <w:rsid w:val="0012111F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0E5B"/>
    <w:rsid w:val="00181693"/>
    <w:rsid w:val="00186A21"/>
    <w:rsid w:val="001B6B83"/>
    <w:rsid w:val="001C473D"/>
    <w:rsid w:val="001C5C6E"/>
    <w:rsid w:val="001C71E9"/>
    <w:rsid w:val="001D6D0A"/>
    <w:rsid w:val="001E2DC7"/>
    <w:rsid w:val="001F5447"/>
    <w:rsid w:val="00200906"/>
    <w:rsid w:val="0020249E"/>
    <w:rsid w:val="0021167A"/>
    <w:rsid w:val="00216BCC"/>
    <w:rsid w:val="00223BAD"/>
    <w:rsid w:val="00235AE3"/>
    <w:rsid w:val="0024580E"/>
    <w:rsid w:val="00252D39"/>
    <w:rsid w:val="00254602"/>
    <w:rsid w:val="00261B28"/>
    <w:rsid w:val="0028044F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7533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0607"/>
    <w:rsid w:val="0040485C"/>
    <w:rsid w:val="0040631E"/>
    <w:rsid w:val="00411DA6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35F3"/>
    <w:rsid w:val="00491DD6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2BF4"/>
    <w:rsid w:val="005B5B73"/>
    <w:rsid w:val="005C4FBA"/>
    <w:rsid w:val="005D5E05"/>
    <w:rsid w:val="005D602C"/>
    <w:rsid w:val="005E33EC"/>
    <w:rsid w:val="005E7314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7A68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7599"/>
    <w:rsid w:val="006C5FE5"/>
    <w:rsid w:val="006D2CC7"/>
    <w:rsid w:val="006E2D8E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06C3"/>
    <w:rsid w:val="007E2C81"/>
    <w:rsid w:val="007E4E83"/>
    <w:rsid w:val="007E5DC2"/>
    <w:rsid w:val="007F46C2"/>
    <w:rsid w:val="00802D92"/>
    <w:rsid w:val="00804C15"/>
    <w:rsid w:val="00804F41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624"/>
    <w:rsid w:val="00875A62"/>
    <w:rsid w:val="00881032"/>
    <w:rsid w:val="0088297E"/>
    <w:rsid w:val="008851A3"/>
    <w:rsid w:val="00885230"/>
    <w:rsid w:val="00890D58"/>
    <w:rsid w:val="008947E6"/>
    <w:rsid w:val="00896562"/>
    <w:rsid w:val="00897B2F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13E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7EE9"/>
    <w:rsid w:val="00A348B9"/>
    <w:rsid w:val="00A419EA"/>
    <w:rsid w:val="00A52B8E"/>
    <w:rsid w:val="00A56D83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A61AA"/>
    <w:rsid w:val="00AB29B2"/>
    <w:rsid w:val="00AB3FF8"/>
    <w:rsid w:val="00AC78EC"/>
    <w:rsid w:val="00AD20E1"/>
    <w:rsid w:val="00AD6246"/>
    <w:rsid w:val="00B167BF"/>
    <w:rsid w:val="00B2121B"/>
    <w:rsid w:val="00B27246"/>
    <w:rsid w:val="00B3067C"/>
    <w:rsid w:val="00B3090D"/>
    <w:rsid w:val="00B319F0"/>
    <w:rsid w:val="00B456C3"/>
    <w:rsid w:val="00B47A78"/>
    <w:rsid w:val="00B53993"/>
    <w:rsid w:val="00B553F8"/>
    <w:rsid w:val="00B60357"/>
    <w:rsid w:val="00B6429E"/>
    <w:rsid w:val="00B75497"/>
    <w:rsid w:val="00B93A7B"/>
    <w:rsid w:val="00BA22A7"/>
    <w:rsid w:val="00BA75E3"/>
    <w:rsid w:val="00BB4F51"/>
    <w:rsid w:val="00BB4F57"/>
    <w:rsid w:val="00BC5199"/>
    <w:rsid w:val="00BD1712"/>
    <w:rsid w:val="00BD380A"/>
    <w:rsid w:val="00BE1C1D"/>
    <w:rsid w:val="00BE3E6D"/>
    <w:rsid w:val="00BE682D"/>
    <w:rsid w:val="00C07587"/>
    <w:rsid w:val="00C158BF"/>
    <w:rsid w:val="00C16AB2"/>
    <w:rsid w:val="00C40043"/>
    <w:rsid w:val="00C44B2D"/>
    <w:rsid w:val="00C50B41"/>
    <w:rsid w:val="00C52F82"/>
    <w:rsid w:val="00C57880"/>
    <w:rsid w:val="00C6059A"/>
    <w:rsid w:val="00C70717"/>
    <w:rsid w:val="00C7564D"/>
    <w:rsid w:val="00C8718E"/>
    <w:rsid w:val="00CA5F83"/>
    <w:rsid w:val="00CC5BD6"/>
    <w:rsid w:val="00CD2453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2EEB"/>
    <w:rsid w:val="00D2353E"/>
    <w:rsid w:val="00D23739"/>
    <w:rsid w:val="00D243BF"/>
    <w:rsid w:val="00D2452C"/>
    <w:rsid w:val="00D25743"/>
    <w:rsid w:val="00D36A40"/>
    <w:rsid w:val="00D40663"/>
    <w:rsid w:val="00D51927"/>
    <w:rsid w:val="00D521F3"/>
    <w:rsid w:val="00D5543D"/>
    <w:rsid w:val="00D55CF0"/>
    <w:rsid w:val="00D55FD5"/>
    <w:rsid w:val="00D56710"/>
    <w:rsid w:val="00D61F69"/>
    <w:rsid w:val="00D65864"/>
    <w:rsid w:val="00D831F0"/>
    <w:rsid w:val="00D867BD"/>
    <w:rsid w:val="00D908E8"/>
    <w:rsid w:val="00D93156"/>
    <w:rsid w:val="00D95714"/>
    <w:rsid w:val="00DB20E9"/>
    <w:rsid w:val="00DB5E15"/>
    <w:rsid w:val="00DB6203"/>
    <w:rsid w:val="00DC2CC4"/>
    <w:rsid w:val="00DC4220"/>
    <w:rsid w:val="00DD09CD"/>
    <w:rsid w:val="00DE2950"/>
    <w:rsid w:val="00DE34F5"/>
    <w:rsid w:val="00DF1B4B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370A8"/>
    <w:rsid w:val="00F42749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29C9"/>
    <w:rsid w:val="00FD5117"/>
    <w:rsid w:val="00FE088D"/>
    <w:rsid w:val="00FE183C"/>
    <w:rsid w:val="00FE23A8"/>
    <w:rsid w:val="00FE2511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F40C-C4BB-4287-8B6E-EF944A9D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2022-05-13T06:20:00Z</cp:lastPrinted>
  <dcterms:created xsi:type="dcterms:W3CDTF">2022-07-04T08:55:00Z</dcterms:created>
  <dcterms:modified xsi:type="dcterms:W3CDTF">2022-07-04T08:55:00Z</dcterms:modified>
</cp:coreProperties>
</file>