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0" w:rsidRDefault="00DC3620" w:rsidP="00DC362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C3620" w:rsidRDefault="00DC3620" w:rsidP="00DC362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C3620" w:rsidRDefault="00DC3620" w:rsidP="00DC3620">
      <w:pPr>
        <w:autoSpaceDN w:val="0"/>
        <w:jc w:val="both"/>
        <w:rPr>
          <w:rFonts w:eastAsia="Calibri"/>
          <w:sz w:val="28"/>
          <w:szCs w:val="28"/>
        </w:rPr>
      </w:pPr>
    </w:p>
    <w:p w:rsidR="008C19A9" w:rsidRPr="00DC3620" w:rsidRDefault="00DC3620" w:rsidP="00DC362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26.05.2021 года № 353-р</w:t>
      </w:r>
    </w:p>
    <w:p w:rsidR="008C19A9" w:rsidRDefault="008C19A9"/>
    <w:p w:rsidR="008C19A9" w:rsidRDefault="008C19A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C19A9" w:rsidTr="008C19A9">
        <w:tc>
          <w:tcPr>
            <w:tcW w:w="4503" w:type="dxa"/>
          </w:tcPr>
          <w:p w:rsidR="008C19A9" w:rsidRDefault="008C19A9" w:rsidP="008C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специализированной</w:t>
            </w:r>
          </w:p>
          <w:p w:rsidR="008C19A9" w:rsidRDefault="008C19A9" w:rsidP="008C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ярмарки  к Дню защиты детей на территории Карталинского городского поселения </w:t>
            </w:r>
          </w:p>
        </w:tc>
      </w:tr>
    </w:tbl>
    <w:p w:rsidR="00AC5DD3" w:rsidRDefault="00AC5DD3" w:rsidP="00AC5DD3">
      <w:pPr>
        <w:rPr>
          <w:sz w:val="28"/>
          <w:szCs w:val="28"/>
        </w:rPr>
      </w:pPr>
    </w:p>
    <w:p w:rsidR="008C19A9" w:rsidRDefault="00AC5DD3" w:rsidP="00AC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5DD3" w:rsidRDefault="00AC5DD3" w:rsidP="008C1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законам от 28.12.2009 года № 381-ФЗ «Об основах государственного регулирования торговой деятельности в Российской Федерации», </w:t>
      </w:r>
      <w:r w:rsidR="00524C06">
        <w:rPr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04.12.2019 года № 760-р «Об определении мест для организации деятельности ярмарок на территории Карталинского городского поселения»</w:t>
      </w:r>
      <w:r w:rsidR="00524C06">
        <w:rPr>
          <w:color w:val="000000"/>
          <w:sz w:val="28"/>
          <w:szCs w:val="28"/>
          <w:shd w:val="clear" w:color="auto" w:fill="FFFFFF"/>
        </w:rPr>
        <w:t>,</w:t>
      </w:r>
    </w:p>
    <w:p w:rsidR="00AC5DD3" w:rsidRDefault="00AC5DD3" w:rsidP="00AC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Организова</w:t>
      </w:r>
      <w:r w:rsidR="008C19A9">
        <w:rPr>
          <w:sz w:val="28"/>
          <w:szCs w:val="28"/>
        </w:rPr>
        <w:t>ть специализированную ярмарку к</w:t>
      </w:r>
      <w:r>
        <w:rPr>
          <w:sz w:val="28"/>
          <w:szCs w:val="28"/>
        </w:rPr>
        <w:t xml:space="preserve"> Дню защиты детей</w:t>
      </w:r>
      <w:r>
        <w:rPr>
          <w:color w:val="494949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Карталинского городского поселения 01 июня 2021 г</w:t>
      </w:r>
      <w:r w:rsidR="008C19A9">
        <w:rPr>
          <w:sz w:val="28"/>
          <w:szCs w:val="28"/>
        </w:rPr>
        <w:t>ода (далее именуется – Ярмарка).</w:t>
      </w:r>
    </w:p>
    <w:p w:rsidR="00AC5DD3" w:rsidRDefault="00AC5DD3" w:rsidP="00AC5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экономики администрации Карталинского муниципального района </w:t>
      </w:r>
      <w:r w:rsidR="00524C06">
        <w:rPr>
          <w:sz w:val="28"/>
          <w:szCs w:val="28"/>
        </w:rPr>
        <w:t xml:space="preserve">(Коломиец М.П.) </w:t>
      </w:r>
      <w:r>
        <w:rPr>
          <w:sz w:val="28"/>
          <w:szCs w:val="28"/>
        </w:rPr>
        <w:t>обеспечить выдачу разрешений на размещение торговых объектов (объек</w:t>
      </w:r>
      <w:r w:rsidR="00524C06">
        <w:rPr>
          <w:sz w:val="28"/>
          <w:szCs w:val="28"/>
        </w:rPr>
        <w:t>тов</w:t>
      </w:r>
      <w:r>
        <w:rPr>
          <w:sz w:val="28"/>
          <w:szCs w:val="28"/>
        </w:rPr>
        <w:t xml:space="preserve"> услуг).</w:t>
      </w:r>
    </w:p>
    <w:p w:rsidR="00524C06" w:rsidRDefault="00AC5DD3" w:rsidP="00AC5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524C06">
        <w:rPr>
          <w:sz w:val="28"/>
          <w:szCs w:val="28"/>
        </w:rPr>
        <w:t>прилагаемые:</w:t>
      </w:r>
    </w:p>
    <w:p w:rsidR="00524C06" w:rsidRDefault="00524C06" w:rsidP="00AC5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5DD3">
        <w:rPr>
          <w:sz w:val="28"/>
          <w:szCs w:val="28"/>
        </w:rPr>
        <w:t>План  мероп</w:t>
      </w:r>
      <w:r w:rsidR="00E11F9E">
        <w:rPr>
          <w:sz w:val="28"/>
          <w:szCs w:val="28"/>
        </w:rPr>
        <w:t>риятий по организации Ярмарки</w:t>
      </w:r>
      <w:r>
        <w:rPr>
          <w:sz w:val="28"/>
          <w:szCs w:val="28"/>
        </w:rPr>
        <w:t>;</w:t>
      </w:r>
    </w:p>
    <w:p w:rsidR="00AC5DD3" w:rsidRDefault="00524C06" w:rsidP="00AC5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5DD3">
        <w:rPr>
          <w:sz w:val="28"/>
          <w:szCs w:val="28"/>
        </w:rPr>
        <w:t xml:space="preserve">Схему размещения торговых объектов (объекта </w:t>
      </w:r>
      <w:r>
        <w:rPr>
          <w:sz w:val="28"/>
          <w:szCs w:val="28"/>
        </w:rPr>
        <w:t xml:space="preserve">услуг) </w:t>
      </w:r>
      <w:r w:rsidR="008C19A9">
        <w:rPr>
          <w:sz w:val="28"/>
          <w:szCs w:val="28"/>
        </w:rPr>
        <w:t>на Ярмарке</w:t>
      </w:r>
      <w:r w:rsidR="00AC5DD3">
        <w:rPr>
          <w:sz w:val="28"/>
          <w:szCs w:val="28"/>
        </w:rPr>
        <w:t>.</w:t>
      </w:r>
    </w:p>
    <w:p w:rsidR="00AC5DD3" w:rsidRPr="008C19A9" w:rsidRDefault="00524C06" w:rsidP="008C19A9">
      <w:pPr>
        <w:ind w:firstLine="709"/>
        <w:jc w:val="both"/>
        <w:rPr>
          <w:rStyle w:val="s1"/>
          <w:rFonts w:eastAsia="Calibri"/>
          <w:color w:val="000000"/>
          <w:lang w:eastAsia="en-US"/>
        </w:rPr>
      </w:pPr>
      <w:r>
        <w:rPr>
          <w:rStyle w:val="s1"/>
          <w:color w:val="000000"/>
          <w:sz w:val="28"/>
          <w:szCs w:val="28"/>
        </w:rPr>
        <w:t>4</w:t>
      </w:r>
      <w:r w:rsidR="00AC5DD3">
        <w:rPr>
          <w:rStyle w:val="s1"/>
          <w:color w:val="000000"/>
          <w:sz w:val="28"/>
          <w:szCs w:val="28"/>
        </w:rPr>
        <w:t>. Индивидуальным предпринимателям, юридическим лицам</w:t>
      </w:r>
      <w:r w:rsidR="008C19A9">
        <w:rPr>
          <w:rStyle w:val="s1"/>
          <w:rFonts w:eastAsia="Calibri"/>
          <w:color w:val="000000"/>
          <w:lang w:eastAsia="en-US"/>
        </w:rPr>
        <w:t xml:space="preserve"> </w:t>
      </w:r>
      <w:r w:rsidR="00AC5DD3">
        <w:rPr>
          <w:rStyle w:val="s1"/>
          <w:color w:val="000000"/>
          <w:sz w:val="28"/>
          <w:szCs w:val="28"/>
        </w:rPr>
        <w:t>(далее именуется – Участники ярмарки), желающим реализовать услуги необходимо:</w:t>
      </w:r>
    </w:p>
    <w:p w:rsidR="00AC5DD3" w:rsidRDefault="00AC5DD3" w:rsidP="00AC5DD3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AC5DD3" w:rsidRDefault="00AC5DD3" w:rsidP="00AC5DD3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2) реализовывать продукцию </w:t>
      </w:r>
      <w:r w:rsidR="008C19A9">
        <w:rPr>
          <w:rStyle w:val="s1"/>
          <w:color w:val="000000"/>
          <w:sz w:val="28"/>
          <w:szCs w:val="28"/>
        </w:rPr>
        <w:t xml:space="preserve">(услуги) </w:t>
      </w:r>
      <w:r>
        <w:rPr>
          <w:rStyle w:val="s1"/>
          <w:color w:val="000000"/>
          <w:sz w:val="28"/>
          <w:szCs w:val="28"/>
        </w:rPr>
        <w:t>в соответствии с выданным разрешением;</w:t>
      </w:r>
    </w:p>
    <w:p w:rsidR="00AC5DD3" w:rsidRDefault="00AC5DD3" w:rsidP="00AC5DD3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 соблюдать установленные зако</w:t>
      </w:r>
      <w:r w:rsidR="008C19A9">
        <w:rPr>
          <w:rStyle w:val="s1"/>
          <w:color w:val="000000"/>
          <w:sz w:val="28"/>
          <w:szCs w:val="28"/>
        </w:rPr>
        <w:t>нодательством и иными нормативными</w:t>
      </w:r>
      <w:r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</w:t>
      </w:r>
      <w:r>
        <w:rPr>
          <w:rStyle w:val="s1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</w:t>
      </w:r>
      <w:r w:rsidR="008C19A9">
        <w:rPr>
          <w:rStyle w:val="s1"/>
          <w:color w:val="000000"/>
          <w:sz w:val="28"/>
          <w:szCs w:val="28"/>
        </w:rPr>
        <w:t>ребителей,</w:t>
      </w:r>
      <w:r>
        <w:rPr>
          <w:rStyle w:val="s1"/>
          <w:color w:val="000000"/>
          <w:sz w:val="28"/>
          <w:szCs w:val="28"/>
        </w:rPr>
        <w:t xml:space="preserve">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AC5DD3" w:rsidRDefault="00AC5DD3" w:rsidP="00AC5DD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4) иметь при себе в течение всего времени работы и предъявлять                     по требованию контролирующих органов: </w:t>
      </w:r>
    </w:p>
    <w:p w:rsidR="00AC5DD3" w:rsidRDefault="00AC5DD3" w:rsidP="00AC5DD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разрешение на размещение торгового объекта</w:t>
      </w:r>
      <w:r w:rsidR="008C19A9">
        <w:rPr>
          <w:rStyle w:val="s1"/>
          <w:color w:val="000000"/>
          <w:sz w:val="28"/>
          <w:szCs w:val="28"/>
        </w:rPr>
        <w:t xml:space="preserve"> (объект услуг)</w:t>
      </w:r>
      <w:r>
        <w:rPr>
          <w:rStyle w:val="s1"/>
          <w:color w:val="000000"/>
          <w:sz w:val="28"/>
          <w:szCs w:val="28"/>
        </w:rPr>
        <w:t xml:space="preserve">; </w:t>
      </w:r>
    </w:p>
    <w:p w:rsidR="00AC5DD3" w:rsidRDefault="00AC5DD3" w:rsidP="00AC5DD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документы,  удостоверяющие личность продавца; </w:t>
      </w:r>
    </w:p>
    <w:p w:rsidR="00AC5DD3" w:rsidRDefault="00AC5DD3" w:rsidP="00AC5DD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5) обеспечить уборку торговог</w:t>
      </w:r>
      <w:r w:rsidR="00524C06">
        <w:rPr>
          <w:rStyle w:val="s1"/>
          <w:color w:val="000000"/>
          <w:sz w:val="28"/>
          <w:szCs w:val="28"/>
        </w:rPr>
        <w:t>о места после завершения работы.</w:t>
      </w:r>
    </w:p>
    <w:p w:rsidR="00AC5DD3" w:rsidRDefault="00524C06" w:rsidP="00AC5DD3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</w:t>
      </w:r>
      <w:r w:rsidR="00AC5DD3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AC5DD3" w:rsidRDefault="00524C06" w:rsidP="008C19A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C5DD3">
        <w:rPr>
          <w:sz w:val="28"/>
          <w:szCs w:val="28"/>
        </w:rPr>
        <w:t>.</w:t>
      </w:r>
      <w:r w:rsidR="008C19A9">
        <w:rPr>
          <w:sz w:val="28"/>
          <w:szCs w:val="28"/>
        </w:rPr>
        <w:t xml:space="preserve"> </w:t>
      </w:r>
      <w:r w:rsidR="00AC5DD3">
        <w:rPr>
          <w:sz w:val="28"/>
          <w:szCs w:val="28"/>
        </w:rPr>
        <w:t xml:space="preserve">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8C19A9">
        <w:rPr>
          <w:bCs/>
          <w:sz w:val="28"/>
          <w:szCs w:val="28"/>
        </w:rPr>
        <w:t>Максимовскую Н.А.</w:t>
      </w:r>
    </w:p>
    <w:p w:rsidR="008C19A9" w:rsidRDefault="008C19A9" w:rsidP="008C19A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C19A9" w:rsidRPr="008C19A9" w:rsidRDefault="008C19A9" w:rsidP="008C19A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DD3" w:rsidRDefault="00AC5DD3" w:rsidP="00AC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C5DD3" w:rsidRDefault="00AC5DD3" w:rsidP="00AC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r w:rsidR="008C19A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А.Г.</w:t>
      </w:r>
      <w:r w:rsidR="008C19A9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AC5DD3" w:rsidRDefault="00AC5DD3" w:rsidP="00AC5DD3">
      <w:pPr>
        <w:jc w:val="both"/>
        <w:rPr>
          <w:rFonts w:ascii="Calibri" w:hAnsi="Calibri"/>
          <w:b/>
          <w:sz w:val="28"/>
          <w:szCs w:val="28"/>
        </w:rPr>
      </w:pPr>
    </w:p>
    <w:p w:rsidR="00AC5DD3" w:rsidRDefault="00AC5DD3" w:rsidP="00AC5DD3">
      <w:pPr>
        <w:jc w:val="both"/>
        <w:rPr>
          <w:b/>
          <w:sz w:val="28"/>
          <w:szCs w:val="28"/>
        </w:rPr>
      </w:pPr>
    </w:p>
    <w:p w:rsidR="00AC5DD3" w:rsidRDefault="00AC5DD3" w:rsidP="00AC5DD3">
      <w:pPr>
        <w:jc w:val="both"/>
        <w:rPr>
          <w:b/>
          <w:sz w:val="28"/>
          <w:szCs w:val="28"/>
        </w:rPr>
      </w:pPr>
    </w:p>
    <w:p w:rsidR="00AC5DD3" w:rsidRDefault="00AC5DD3" w:rsidP="00AC5DD3">
      <w:pPr>
        <w:jc w:val="both"/>
        <w:rPr>
          <w:b/>
          <w:sz w:val="28"/>
          <w:szCs w:val="28"/>
        </w:rPr>
      </w:pPr>
    </w:p>
    <w:p w:rsidR="00AC5DD3" w:rsidRDefault="00AC5DD3" w:rsidP="00AC5DD3">
      <w:pPr>
        <w:jc w:val="both"/>
        <w:rPr>
          <w:b/>
          <w:sz w:val="28"/>
          <w:szCs w:val="28"/>
        </w:rPr>
      </w:pPr>
    </w:p>
    <w:p w:rsidR="00AC5DD3" w:rsidRDefault="00AC5DD3" w:rsidP="00AC5DD3">
      <w:pPr>
        <w:rPr>
          <w:lang w:eastAsia="ar-SA"/>
        </w:rPr>
      </w:pPr>
    </w:p>
    <w:p w:rsidR="00AC5DD3" w:rsidRDefault="00AC5DD3" w:rsidP="00AC5DD3">
      <w:pPr>
        <w:rPr>
          <w:lang w:eastAsia="ar-SA"/>
        </w:rPr>
      </w:pPr>
    </w:p>
    <w:p w:rsidR="00AC5DD3" w:rsidRDefault="00AC5DD3" w:rsidP="00AC5DD3">
      <w:pPr>
        <w:rPr>
          <w:sz w:val="28"/>
          <w:szCs w:val="28"/>
          <w:lang w:eastAsia="ar-SA"/>
        </w:rPr>
      </w:pPr>
    </w:p>
    <w:p w:rsidR="00AC5DD3" w:rsidRDefault="00AC5DD3" w:rsidP="00AC5DD3">
      <w:pPr>
        <w:rPr>
          <w:sz w:val="28"/>
          <w:szCs w:val="28"/>
          <w:lang w:eastAsia="ar-SA"/>
        </w:rPr>
      </w:pPr>
    </w:p>
    <w:p w:rsidR="00AC5DD3" w:rsidRDefault="00AC5DD3" w:rsidP="00AC5DD3">
      <w:pPr>
        <w:rPr>
          <w:sz w:val="28"/>
          <w:szCs w:val="28"/>
          <w:lang w:eastAsia="ar-SA"/>
        </w:rPr>
      </w:pPr>
    </w:p>
    <w:p w:rsidR="00AC5DD3" w:rsidRDefault="00AC5DD3" w:rsidP="00AC5DD3">
      <w:pPr>
        <w:rPr>
          <w:sz w:val="28"/>
          <w:szCs w:val="28"/>
          <w:lang w:eastAsia="ar-SA"/>
        </w:rPr>
      </w:pPr>
    </w:p>
    <w:p w:rsidR="008C19A9" w:rsidRDefault="008C19A9" w:rsidP="00AC5DD3">
      <w:pPr>
        <w:rPr>
          <w:sz w:val="28"/>
          <w:szCs w:val="28"/>
          <w:lang w:eastAsia="ar-SA"/>
        </w:rPr>
      </w:pPr>
    </w:p>
    <w:p w:rsidR="008C19A9" w:rsidRDefault="008C19A9" w:rsidP="00AC5DD3">
      <w:pPr>
        <w:rPr>
          <w:sz w:val="28"/>
          <w:szCs w:val="28"/>
          <w:lang w:eastAsia="ar-SA"/>
        </w:rPr>
      </w:pPr>
    </w:p>
    <w:p w:rsidR="008C19A9" w:rsidRDefault="008C19A9" w:rsidP="00AC5DD3">
      <w:pPr>
        <w:rPr>
          <w:sz w:val="28"/>
          <w:szCs w:val="28"/>
          <w:lang w:eastAsia="ar-SA"/>
        </w:rPr>
      </w:pPr>
    </w:p>
    <w:p w:rsidR="008C19A9" w:rsidRDefault="008C19A9" w:rsidP="00AC5DD3">
      <w:pPr>
        <w:rPr>
          <w:sz w:val="28"/>
          <w:szCs w:val="28"/>
          <w:lang w:eastAsia="ar-SA"/>
        </w:rPr>
      </w:pPr>
    </w:p>
    <w:p w:rsidR="008C19A9" w:rsidRDefault="008C19A9" w:rsidP="00AC5DD3">
      <w:pPr>
        <w:rPr>
          <w:sz w:val="28"/>
          <w:szCs w:val="28"/>
          <w:lang w:eastAsia="ar-SA"/>
        </w:rPr>
      </w:pPr>
    </w:p>
    <w:p w:rsidR="008C19A9" w:rsidRDefault="008C19A9" w:rsidP="00AC5DD3">
      <w:pPr>
        <w:rPr>
          <w:sz w:val="28"/>
          <w:szCs w:val="28"/>
          <w:lang w:eastAsia="ar-SA"/>
        </w:rPr>
      </w:pPr>
    </w:p>
    <w:p w:rsidR="00AC5DD3" w:rsidRDefault="00AC5DD3" w:rsidP="00AC5DD3">
      <w:pPr>
        <w:rPr>
          <w:sz w:val="28"/>
          <w:szCs w:val="28"/>
          <w:lang w:eastAsia="ar-SA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DC3620" w:rsidRDefault="00DC3620" w:rsidP="008C19A9">
      <w:pPr>
        <w:jc w:val="center"/>
        <w:rPr>
          <w:sz w:val="28"/>
          <w:szCs w:val="28"/>
        </w:rPr>
      </w:pPr>
    </w:p>
    <w:p w:rsidR="008C19A9" w:rsidRDefault="008C19A9" w:rsidP="008C19A9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УТВЕРЖДЕН</w:t>
      </w:r>
    </w:p>
    <w:p w:rsidR="008C19A9" w:rsidRDefault="008C19A9" w:rsidP="008C19A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 администрации</w:t>
      </w:r>
    </w:p>
    <w:p w:rsidR="008C19A9" w:rsidRDefault="008C19A9" w:rsidP="008C19A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AC5DD3" w:rsidRDefault="00E30F1B" w:rsidP="008C19A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26.05.2021 года № 353-р</w:t>
      </w:r>
    </w:p>
    <w:p w:rsidR="008C19A9" w:rsidRDefault="008C19A9" w:rsidP="008C19A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C19A9" w:rsidRDefault="008C19A9" w:rsidP="008C19A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C19A9" w:rsidRPr="008C19A9" w:rsidRDefault="008C19A9" w:rsidP="008C19A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C19A9" w:rsidRDefault="008C19A9" w:rsidP="008C19A9">
      <w:pPr>
        <w:pStyle w:val="1"/>
        <w:suppressAutoHyphens/>
        <w:spacing w:before="0"/>
        <w:jc w:val="center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6F06A0">
        <w:rPr>
          <w:rFonts w:ascii="Times New Roman" w:eastAsia="Calibri" w:hAnsi="Times New Roman"/>
          <w:b w:val="0"/>
          <w:bCs w:val="0"/>
          <w:color w:val="000000" w:themeColor="text1"/>
        </w:rPr>
        <w:t>План мероприятий по организации Ярмарки</w:t>
      </w:r>
    </w:p>
    <w:p w:rsidR="008C19A9" w:rsidRPr="008C19A9" w:rsidRDefault="008C19A9" w:rsidP="008C19A9">
      <w:pPr>
        <w:rPr>
          <w:rFonts w:eastAsia="Calibri"/>
        </w:rPr>
      </w:pPr>
    </w:p>
    <w:p w:rsidR="00AC5DD3" w:rsidRDefault="00AC5DD3" w:rsidP="00AC5DD3">
      <w:pPr>
        <w:rPr>
          <w:sz w:val="28"/>
          <w:szCs w:val="28"/>
        </w:rPr>
      </w:pPr>
    </w:p>
    <w:tbl>
      <w:tblPr>
        <w:tblW w:w="964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1984"/>
        <w:gridCol w:w="2699"/>
      </w:tblGrid>
      <w:tr w:rsidR="00AC5DD3" w:rsidTr="00BF06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 </w:t>
            </w:r>
          </w:p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AC5DD3" w:rsidTr="00BF06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Разработка и согласование     </w:t>
            </w:r>
          </w:p>
          <w:p w:rsidR="00AC5DD3" w:rsidRDefault="00BF068D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схемы размещения торговых </w:t>
            </w:r>
            <w:r w:rsidR="00AC5DD3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до 31.05.2021 г.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3" w:rsidRDefault="00AC5DD3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экономики </w:t>
            </w:r>
          </w:p>
        </w:tc>
      </w:tr>
      <w:tr w:rsidR="00AC5DD3" w:rsidTr="00BF068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Определение размещения </w:t>
            </w:r>
          </w:p>
          <w:p w:rsidR="00AC5DD3" w:rsidRDefault="00AC5DD3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торговых мест, согласно </w:t>
            </w:r>
          </w:p>
          <w:p w:rsidR="00AC5DD3" w:rsidRDefault="00AC5DD3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схемы, выдача разрешений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до 31.05.2021 г.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3" w:rsidRDefault="00AC5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 экономики </w:t>
            </w:r>
          </w:p>
        </w:tc>
      </w:tr>
      <w:tr w:rsidR="00AC5DD3" w:rsidTr="00BF068D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Реализация товара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01.06.2021 г. 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3" w:rsidRDefault="008C19A9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AC5DD3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AC5DD3" w:rsidTr="00BF068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DD3" w:rsidRDefault="00AC5DD3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Уборка территории после </w:t>
            </w:r>
          </w:p>
          <w:p w:rsidR="00AC5DD3" w:rsidRDefault="008C19A9">
            <w:pPr>
              <w:pStyle w:val="af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проведения Я</w:t>
            </w:r>
            <w:r w:rsidR="00AC5DD3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01.06.2021 г. </w:t>
            </w:r>
          </w:p>
          <w:p w:rsidR="00AC5DD3" w:rsidRDefault="00AC5DD3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3" w:rsidRDefault="008C19A9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AC5DD3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:rsidR="00AC5DD3" w:rsidRDefault="00AC5DD3" w:rsidP="00AC5DD3">
      <w:pPr>
        <w:rPr>
          <w:sz w:val="28"/>
          <w:szCs w:val="28"/>
          <w:lang w:eastAsia="en-US"/>
        </w:rPr>
      </w:pPr>
    </w:p>
    <w:p w:rsidR="00AC5DD3" w:rsidRDefault="00AC5DD3" w:rsidP="00AC5DD3">
      <w:pPr>
        <w:jc w:val="both"/>
        <w:rPr>
          <w:bCs/>
          <w:kern w:val="36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068D" w:rsidRDefault="00BF068D" w:rsidP="00BF068D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УТВЕРЖДЕНА</w:t>
      </w:r>
    </w:p>
    <w:p w:rsidR="00BF068D" w:rsidRDefault="00BF068D" w:rsidP="00BF068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 администрации</w:t>
      </w:r>
    </w:p>
    <w:p w:rsidR="00BF068D" w:rsidRDefault="00BF068D" w:rsidP="00BF068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E30F1B" w:rsidRDefault="00E30F1B" w:rsidP="00E30F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26.05.2021 года № 353-р</w:t>
      </w:r>
    </w:p>
    <w:p w:rsidR="00E30F1B" w:rsidRDefault="00E30F1B" w:rsidP="00E30F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30F1B" w:rsidRDefault="00E30F1B" w:rsidP="00E30F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30F1B" w:rsidRPr="00E30F1B" w:rsidRDefault="00E30F1B" w:rsidP="00E30F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AC5DD3" w:rsidRPr="00BF068D" w:rsidRDefault="00BF068D" w:rsidP="00BF06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торговых мест </w:t>
      </w:r>
      <w:r w:rsidR="00AC5DD3">
        <w:rPr>
          <w:sz w:val="28"/>
          <w:szCs w:val="28"/>
        </w:rPr>
        <w:t>(объекта услуг)</w:t>
      </w: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068D" w:rsidRPr="00BF068D" w:rsidRDefault="007B2438" w:rsidP="00BF068D">
      <w:pPr>
        <w:rPr>
          <w:b/>
        </w:rPr>
      </w:pPr>
      <w:r w:rsidRPr="007B2438">
        <w:rPr>
          <w:rFonts w:ascii="Calibri" w:hAnsi="Calibri"/>
          <w:sz w:val="22"/>
          <w:szCs w:val="22"/>
          <w:lang w:eastAsia="en-US"/>
        </w:rPr>
        <w:pict>
          <v:rect id="_x0000_s1026" style="position:absolute;margin-left:0;margin-top:2.45pt;width:459pt;height:484.1pt;z-index:251660288" fillcolor="silver">
            <v:textbox style="mso-next-textbox:#_x0000_s1026">
              <w:txbxContent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AC5DD3" w:rsidRDefault="00AC5DD3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BF068D" w:rsidRDefault="00BF068D" w:rsidP="00AC5DD3"/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Дорога ул.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</w:t>
                  </w:r>
                </w:p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7B2438">
        <w:rPr>
          <w:rFonts w:ascii="Calibri" w:hAnsi="Calibri"/>
          <w:sz w:val="22"/>
          <w:szCs w:val="22"/>
          <w:lang w:eastAsia="en-US"/>
        </w:rPr>
        <w:pict>
          <v:rect id="_x0000_s1027" style="position:absolute;margin-left:9pt;margin-top:20.1pt;width:54pt;height:162pt;z-index:251661312" fillcolor="#fc9">
            <v:textbox style="layout-flow:vertical;mso-layout-flow-alt:bottom-to-top;mso-next-textbox:#_x0000_s1027">
              <w:txbxContent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Пушкина д.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22</w:t>
                  </w:r>
                </w:p>
              </w:txbxContent>
            </v:textbox>
          </v:rect>
        </w:pict>
      </w:r>
      <w:r w:rsidRPr="007B2438">
        <w:rPr>
          <w:rFonts w:ascii="Calibri" w:hAnsi="Calibri"/>
          <w:sz w:val="22"/>
          <w:szCs w:val="22"/>
          <w:lang w:eastAsia="en-US"/>
        </w:rPr>
        <w:pict>
          <v:rect id="_x0000_s1029" style="position:absolute;margin-left:405pt;margin-top:20.1pt;width:54pt;height:153pt;z-index:251663360" fillcolor="#fc9">
            <v:textbox style="layout-flow:vertical;mso-next-textbox:#_x0000_s1029">
              <w:txbxContent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Пушкина д.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  <w:r w:rsidRPr="007B2438">
        <w:rPr>
          <w:rFonts w:ascii="Calibri" w:hAnsi="Calibri"/>
          <w:sz w:val="22"/>
          <w:szCs w:val="22"/>
          <w:lang w:eastAsia="en-US"/>
        </w:rPr>
        <w:pict>
          <v:rect id="_x0000_s1030" style="position:absolute;margin-left:405pt;margin-top:212.95pt;width:54pt;height:2in;z-index:251664384" fillcolor="#fc9">
            <v:textbox style="layout-flow:vertical;mso-next-textbox:#_x0000_s1030">
              <w:txbxContent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д.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 w:rsidRPr="007B2438">
        <w:rPr>
          <w:rFonts w:ascii="Calibri" w:hAnsi="Calibri"/>
          <w:sz w:val="22"/>
          <w:szCs w:val="22"/>
          <w:lang w:eastAsia="en-US"/>
        </w:rPr>
        <w:pict>
          <v:rect id="_x0000_s1031" style="position:absolute;margin-left:162pt;margin-top:29.1pt;width:162pt;height:90pt;z-index:251665408">
            <v:textbox style="mso-next-textbox:#_x0000_s1031">
              <w:txbxContent>
                <w:p w:rsidR="00AC5DD3" w:rsidRDefault="00AC5DD3" w:rsidP="00AC5D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ЦЕРКОВЬ МИХАИЛА АРХАНГЕЛА</w:t>
                  </w:r>
                </w:p>
              </w:txbxContent>
            </v:textbox>
          </v:rect>
        </w:pict>
      </w:r>
      <w:r w:rsidRPr="007B2438">
        <w:rPr>
          <w:rFonts w:ascii="Calibri" w:hAnsi="Calibri"/>
          <w:sz w:val="22"/>
          <w:szCs w:val="22"/>
          <w:lang w:eastAsia="en-US"/>
        </w:rPr>
        <w:pict>
          <v:line id="_x0000_s1032" style="position:absolute;z-index:251666432" from="0,439.5pt" to="468pt,439.5pt"/>
        </w:pict>
      </w:r>
      <w:r w:rsidRPr="007B2438">
        <w:rPr>
          <w:rFonts w:ascii="Calibri" w:hAnsi="Calibri"/>
          <w:sz w:val="22"/>
          <w:szCs w:val="22"/>
          <w:lang w:eastAsia="en-US"/>
        </w:rPr>
        <w:pict>
          <v:rect id="_x0000_s1034" style="position:absolute;margin-left:1in;margin-top:263.3pt;width:27pt;height:90pt;z-index:251658240" fillcolor="#cfc">
            <v:textbox style="layout-flow:vertical;mso-layout-flow-alt:bottom-to-top;mso-next-textbox:#_x0000_s1034">
              <w:txbxContent>
                <w:p w:rsidR="00AC5DD3" w:rsidRDefault="00BF068D" w:rsidP="00AC5DD3">
                  <w:pPr>
                    <w:rPr>
                      <w:b/>
                    </w:rPr>
                  </w:pPr>
                  <w:r>
                    <w:t>т</w:t>
                  </w:r>
                  <w:r w:rsidR="00AC5DD3">
                    <w:t>т</w:t>
                  </w:r>
                  <w:r w:rsidR="00AC5DD3">
                    <w:rPr>
                      <w:b/>
                    </w:rPr>
                    <w:t>орговые места</w:t>
                  </w:r>
                </w:p>
              </w:txbxContent>
            </v:textbox>
          </v:rect>
        </w:pict>
      </w:r>
      <w:r w:rsidR="00BF068D">
        <w:rPr>
          <w:b/>
        </w:rPr>
        <w:t>торговые  места</w:t>
      </w:r>
    </w:p>
    <w:p w:rsidR="00BF068D" w:rsidRPr="00BF068D" w:rsidRDefault="00BF068D" w:rsidP="00BF068D">
      <w:pPr>
        <w:rPr>
          <w:b/>
        </w:rPr>
      </w:pPr>
      <w:r>
        <w:rPr>
          <w:b/>
        </w:rPr>
        <w:t>торговые  места</w:t>
      </w: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jc w:val="both"/>
        <w:rPr>
          <w:sz w:val="28"/>
          <w:szCs w:val="22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jc w:val="both"/>
        <w:rPr>
          <w:sz w:val="28"/>
        </w:rPr>
      </w:pPr>
    </w:p>
    <w:p w:rsidR="00AC5DD3" w:rsidRDefault="007B2438" w:rsidP="00AC5DD3">
      <w:pPr>
        <w:jc w:val="both"/>
        <w:rPr>
          <w:sz w:val="28"/>
        </w:rPr>
      </w:pPr>
      <w:r w:rsidRPr="007B2438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9pt;margin-top:12.15pt;width:54pt;height:146.25pt;z-index:251662336" fillcolor="#fc9">
            <v:textbox style="layout-flow:vertical;mso-layout-flow-alt:bottom-to-top;mso-next-textbox:#_x0000_s1028">
              <w:txbxContent>
                <w:p w:rsidR="00AC5DD3" w:rsidRDefault="00AC5DD3" w:rsidP="00AC5DD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д.</w:t>
                  </w:r>
                  <w:r w:rsidR="00BF068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15</w:t>
                  </w:r>
                </w:p>
              </w:txbxContent>
            </v:textbox>
          </v:rect>
        </w:pict>
      </w:r>
    </w:p>
    <w:p w:rsidR="00AC5DD3" w:rsidRDefault="00AC5DD3" w:rsidP="00AC5DD3">
      <w:pPr>
        <w:jc w:val="both"/>
        <w:rPr>
          <w:sz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7B2438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64.95pt;margin-top:.6pt;width:30pt;height:99.7pt;z-index:251668480" fillcolor="#cfc">
            <v:textbox style="layout-flow:vertical">
              <w:txbxContent>
                <w:p w:rsidR="00BF068D" w:rsidRDefault="00282CB8">
                  <w:r>
                    <w:rPr>
                      <w:b/>
                    </w:rPr>
                    <w:t>торговые  места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0" type="#_x0000_t202" style="position:absolute;left:0;text-align:left;margin-left:1in;margin-top:10.3pt;width:27pt;height:99.8pt;z-index:251667456" fillcolor="#cfc">
            <v:textbox style="layout-flow:vertical;mso-layout-flow-alt:bottom-to-top;mso-next-textbox:#_x0000_s1040">
              <w:txbxContent>
                <w:p w:rsidR="00BF068D" w:rsidRPr="00BF068D" w:rsidRDefault="00BF068D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торговые  места</w:t>
                  </w:r>
                </w:p>
              </w:txbxContent>
            </v:textbox>
          </v:shape>
        </w:pict>
      </w: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7B2438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4" type="#_x0000_t202" style="position:absolute;left:0;text-align:left;margin-left:364.95pt;margin-top:11.55pt;width:80.25pt;height:36.15pt;z-index:251670528" fillcolor="#cfc">
            <v:textbox>
              <w:txbxContent>
                <w:p w:rsidR="00282CB8" w:rsidRDefault="00282CB8" w:rsidP="00282CB8">
                  <w:pPr>
                    <w:jc w:val="center"/>
                  </w:pPr>
                  <w:r>
                    <w:rPr>
                      <w:b/>
                    </w:rPr>
                    <w:t>торговые  места</w:t>
                  </w:r>
                </w:p>
              </w:txbxContent>
            </v:textbox>
          </v:shape>
        </w:pict>
      </w:r>
    </w:p>
    <w:p w:rsidR="00AC5DD3" w:rsidRDefault="007B2438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3" type="#_x0000_t202" style="position:absolute;left:0;text-align:left;margin-left:9pt;margin-top:1.6pt;width:78.45pt;height:34.5pt;z-index:251669504" fillcolor="#cfc">
            <v:textbox>
              <w:txbxContent>
                <w:p w:rsidR="00282CB8" w:rsidRDefault="00282CB8" w:rsidP="00282CB8">
                  <w:pPr>
                    <w:jc w:val="center"/>
                  </w:pPr>
                  <w:r>
                    <w:rPr>
                      <w:b/>
                    </w:rPr>
                    <w:t>торговые  места</w:t>
                  </w:r>
                </w:p>
              </w:txbxContent>
            </v:textbox>
          </v:shape>
        </w:pict>
      </w: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DD3" w:rsidRDefault="00AC5DD3" w:rsidP="00AC5D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DD3" w:rsidRDefault="00AC5DD3" w:rsidP="00AC5DD3">
      <w:pPr>
        <w:jc w:val="both"/>
        <w:rPr>
          <w:bCs/>
          <w:kern w:val="36"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75" w:rsidRDefault="00B03275" w:rsidP="00997407">
      <w:r>
        <w:separator/>
      </w:r>
    </w:p>
  </w:endnote>
  <w:endnote w:type="continuationSeparator" w:id="1">
    <w:p w:rsidR="00B03275" w:rsidRDefault="00B0327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75" w:rsidRDefault="00B03275" w:rsidP="00997407">
      <w:r>
        <w:separator/>
      </w:r>
    </w:p>
  </w:footnote>
  <w:footnote w:type="continuationSeparator" w:id="1">
    <w:p w:rsidR="00B03275" w:rsidRDefault="00B0327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B243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6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>
      <o:colormru v:ext="edit" colors="#cfc"/>
      <o:colormenu v:ext="edit" fillcolor="#cfc"/>
    </o:shapedefaults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2CB8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17C05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4825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24C0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38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2E7C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0679"/>
    <w:rsid w:val="008B2D93"/>
    <w:rsid w:val="008B4B6C"/>
    <w:rsid w:val="008C19A9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21C7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457"/>
    <w:rsid w:val="00AB1E09"/>
    <w:rsid w:val="00AB29B2"/>
    <w:rsid w:val="00AB3FF8"/>
    <w:rsid w:val="00AC5C41"/>
    <w:rsid w:val="00AC5DD3"/>
    <w:rsid w:val="00AC78EC"/>
    <w:rsid w:val="00AD20E1"/>
    <w:rsid w:val="00AD450A"/>
    <w:rsid w:val="00AE0E44"/>
    <w:rsid w:val="00AF4552"/>
    <w:rsid w:val="00AF6D83"/>
    <w:rsid w:val="00B03275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56A7C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068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3620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F9E"/>
    <w:rsid w:val="00E13C1C"/>
    <w:rsid w:val="00E17F4D"/>
    <w:rsid w:val="00E20275"/>
    <w:rsid w:val="00E248E9"/>
    <w:rsid w:val="00E30F1B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4">
    <w:name w:val="Нормальный (таблица)"/>
    <w:rsid w:val="00AC5DD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f5">
    <w:name w:val="Прижатый влево"/>
    <w:rsid w:val="00AC5D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AC5DD3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AC5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План мероприятий по организации Ярмарки</vt:lpstr>
      <vt:lpstr/>
      <vt:lpstr/>
    </vt:vector>
  </TitlesOfParts>
  <Company>USN Team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2021-05-27T04:37:00Z</cp:lastPrinted>
  <dcterms:created xsi:type="dcterms:W3CDTF">2021-05-25T04:06:00Z</dcterms:created>
  <dcterms:modified xsi:type="dcterms:W3CDTF">2021-05-27T08:36:00Z</dcterms:modified>
</cp:coreProperties>
</file>